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      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"/>
      <w:bookmarkEnd w:id="0"/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</w:t>
      </w:r>
      <w:proofErr w:type="gramStart"/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</w:t>
      </w:r>
      <w:proofErr w:type="gramEnd"/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 А К О Н  У К Р А Ї Н И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2"/>
      <w:bookmarkEnd w:id="1"/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Про питну воду та питне водопостачання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"/>
      <w:bookmarkEnd w:id="2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( Відомості Верховної Ради України (ВВР), 2002, N 16, ст.112</w:t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4"/>
      <w:bookmarkEnd w:id="3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{ Із змінами, внесеними згідно із Законами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2196-IV </w:t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"http://zakon3.rada.gov.ua/laws/show/2196-15" \t "_blank" </w:instrTex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2196-15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18.11.2004, ВВР, 2005, N  4, ст.95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 997-V  (  </w:t>
      </w:r>
      <w:hyperlink r:id="rId5" w:tgtFrame="_blank" w:history="1">
        <w:r w:rsidRPr="00F9706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997-16</w:t>
        </w:r>
      </w:hyperlink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27.04.2007, ВВР, 2007, N 33, ст.440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2479-VI ( </w:t>
      </w:r>
      <w:hyperlink r:id="rId6" w:tgtFrame="_blank" w:history="1">
        <w:r w:rsidRPr="00F9706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2479-17</w:t>
        </w:r>
      </w:hyperlink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09.07.2010, ВВР, 2010, N 49, ст.571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2756-VI ( </w:t>
      </w:r>
      <w:hyperlink r:id="rId7" w:tgtFrame="_blank" w:history="1">
        <w:r w:rsidRPr="00F9706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2756-17</w:t>
        </w:r>
      </w:hyperlink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02.12.2010, ВВР, 2011, N 23, ст.160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3610-VI ( </w:t>
      </w:r>
      <w:hyperlink r:id="rId8" w:tgtFrame="_blank" w:history="1">
        <w:r w:rsidRPr="00F9706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3610-17</w:t>
        </w:r>
      </w:hyperlink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07.07.2011, ВВР, 2012, N  7, ст.53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4434-VI </w:t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"http://zakon3.rada.gov.ua/laws/show/4434-17" \t "_blank" </w:instrTex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4434-17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23.02.2012, ВВР, 2012, N 42, ст.526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5459-VI ( </w:t>
      </w:r>
      <w:hyperlink r:id="rId9" w:tgtFrame="_blank" w:history="1">
        <w:r w:rsidRPr="00F9706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5459-17</w:t>
        </w:r>
      </w:hyperlink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16.10.2012, ВВР, 2013, N 48, ст.682 }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5"/>
      <w:bookmarkEnd w:id="4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{ У тексті Закону слова  "центральний орган  виконавчої влади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з питань  охорони здоров'я",  "центральний орган виконавчої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влади з питань  водного  господарства",  "центральний орган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виконавчої  влади  у  сфері  стандартизації"   та   "органи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державного   санітарно-епідеміологічного  нагляду"  в  усіх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відмінках  замі</w:t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нено в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ідповідно словами  "центральний  орган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виконавчої  влади,  що  забезпечує   формування   державної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політики   у сфері  охорони  здоров'я",  "центральний орган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виконавчої  влади,   що  реалізує   державну   політику   у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сфері розвитку  водного  господарства", "центральний  орган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виконавчої  влади,   що   забезпечує  формування  державної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політики  у   сфері  технічного   регулювання"  та  "органи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державної санітарно-епідеміологічної служби" у відповідному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відмінку  згідно  із  Законом   N 5459-VI  </w:t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"http://zakon3.rada.gov.ua/laws/show/5459-17" \t "_blank" </w:instrTex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5459-17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 від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16.10.2012 }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6"/>
      <w:bookmarkEnd w:id="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Цей Закон   визначає  правові,  економічні  та  організаційні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засади функціонування системи питного  водопостачання,  спрямовані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гарантоване  забезпечення  населення  якісною та безпечною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людини питною водою.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7"/>
      <w:bookmarkEnd w:id="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8"/>
      <w:bookmarkEnd w:id="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ЗАГАЛЬНІ ПОЛОЖЕННЯ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9"/>
      <w:bookmarkEnd w:id="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Визначення термі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0"/>
      <w:bookmarkEnd w:id="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цьому Законі терміни вживаються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такому значенні: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1"/>
      <w:bookmarkEnd w:id="1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виробництво питної  води  -  забі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води  з  джерел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та доведення її якості до вимог на питну воду;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2"/>
      <w:bookmarkEnd w:id="1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вода питна  -  вода,  яка  за органолептичними властивостями,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хімічним і мікробіологічним складом та радіологічними  показниками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відповідає державним стандартам та сані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тарному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законодавству;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3"/>
      <w:bookmarkEnd w:id="1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водопровідна мережа   -  система  трубопроводі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відповідних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споруд  та  устаткування  для  розподілу  і  подачі  питної   води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споживачам;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4"/>
      <w:bookmarkEnd w:id="1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джерело питного  водопостачання  - водний об'єкт,  вода якого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використовується  для  питного  водопостачання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відповідної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обробки або без неї;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5"/>
      <w:bookmarkEnd w:id="1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екологічна  броня питного водопостачання - мінімальний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івень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питної води споживачами (крім населення),  необхідний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запобігання виникненню надзвичайних ситуацій техногенного  або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характеру;  {  Статтю  1  доповнено  абзацом згідно із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 N 2196-IV ( </w:t>
      </w:r>
      <w:hyperlink r:id="rId10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2196-15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18.11.2004 }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6"/>
      <w:bookmarkEnd w:id="1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інвестиційна  програма  -  комплекс  заходів,  затверджений в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установленому   порядку,   для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ідвищення  рівня  надійності 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  ефективної    роботи    систем   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  і   водовідведення,   який  містить  зобов'язання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суб'єкта господарювання у сфері централізованого водопостачання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водовідведення   щодо  будівництва  (реконструкції,  модернізації)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 у  цій  сфері,  поліпшення якості послуг, з відповідними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розрахунками   та  обґрунтуваннями,  а  також  зазначенням  джерел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фінансування  та  графіка виконання;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Статтю 1 доповнено терміном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із Законом N 4434-VI ( </w:t>
      </w:r>
      <w:hyperlink r:id="rId11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4434-17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23.02.2012 }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7"/>
      <w:bookmarkEnd w:id="1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індивідуальні та   колективні  установки  (пристрої)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- установки (пристрої) для забору  води  з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водного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об'єкта  або  водопровідної мережі та доведення її якості до вимог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державних стандартів;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8"/>
      <w:bookmarkEnd w:id="1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контрольний створ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водного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об'єкта  -   поперечний   перетин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водного об'єкта, у якому здійснюється контроль за якістю води;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9"/>
      <w:bookmarkEnd w:id="1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нормативи питного  водопостачання  -  розрахункова  кількість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питної води, яка необхідна для забезпечення питних, фізіологічних,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санітарно-гігієнічних  та  побутових потреб однієї людини протягом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доби у конкретному населеному  пункті,  на  окремому  об'єкті  або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транспортному засобі при нормальному функціонуванні систем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водопостачання,  при їх порушенні та  при  надзвичайних  ситуаціях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техногенного або природного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характеру;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"/>
      <w:bookmarkEnd w:id="1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нецентралізоване питне    водопостачання    -    забезпечення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індивідуальних  споживачів   питною   водою   з   джерел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водопостачання,  за  допомогою  пунктів розливу води (в тому числі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пересувних),  застосування установок (пристроїв)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ідготовки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води та постачання фасованої питної води;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1"/>
      <w:bookmarkEnd w:id="2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ідприємство питного водопостачання - суб'єкт господарювання,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здійснює  експлуатацію   об'єктів   централізованого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водопостачання,  забезпечує  населення  питною  водою за допомогою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пунктів розливу (в тому числі пересувних),  застосування установок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(пристроїв) підготовки питної води та виробництво фасованої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2"/>
      <w:bookmarkEnd w:id="2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питне водопостачання - діяльність,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пов'язана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 виробництвом,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транспортуванням  та  постачанням  питної  води  споживачам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води, охороною джерел та систем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3"/>
      <w:bookmarkEnd w:id="2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поточні  рахунки  із  спеціальним  режимом  використання  для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  розрахунків  за  інвестиційними  програмами  (далі  -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спеціальні  рахунки)  -  рахунки  суб’єктів господарювання у сфері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централізованого  водопостачання та водовідведення, призначені для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накопичення   та   використання   коштів  виключно  для  виконання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інвестиційних  програм  у  зазначеній  сфері;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{ Статтю 1 доповнено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терміном згідно із Законом N 4434-VI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"http://zakon3.rada.gov.ua/laws/show/4434-17" \t "_blank" </w:instrTex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4434-17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23.02.2012 }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4"/>
      <w:bookmarkEnd w:id="2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пункт розливу  питної  води  -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ісце  розливу питної води (з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автоцистерн, свердловин, каптажів тощо) в тару споживача;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5"/>
      <w:bookmarkEnd w:id="2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система питного   водопостачання   -   сукупність   технічних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засобів,  включаючи мережі,  споруди, устаткування (пристрої),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централізованого та нецентралізованого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6"/>
      <w:bookmarkEnd w:id="2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технологічні нормативи використання питної води - максимально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допустимий обсяг технологічних витрат води при її  виробництві 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транспортуванні,  використанні  на  власні  потреби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ідприємствами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водопостачання та утриманні зон санітарної охорони;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7"/>
      <w:bookmarkEnd w:id="2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технічні умови  -  це  комплекс  умов  і вимог до інженерного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систем питного водопостачання,  які мають відповідати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його розрахунковим параметрам;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8"/>
      <w:bookmarkEnd w:id="2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фасована питна  вода  -  питна  вода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ідземних джерел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  або   питна   вода    централізованого 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водопостачання,  додатково оброблена з метою поліпшення її якості,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герметичній тарі;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9"/>
      <w:bookmarkEnd w:id="2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централізоване питне водопостачання - господарська діяльність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 забезпечення  споживачів  питною  водою за допомогою комплексу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об'єктів,  споруд,  розподільних водопровідних  мереж,  пов'язаних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єдиним   технологічним  процесом  виробництва  та  транспортування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питної води;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0"/>
      <w:bookmarkEnd w:id="2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централізоване водовідведення  -  господарська  діяльність із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відведення  та  очищення  комунальних  та  інших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ічних  вод  за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допомогою комплексу об'єктів,  споруд,  колекторів, трубопроводів,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пов'язаних єдиним технологічним процесом;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1"/>
      <w:bookmarkEnd w:id="3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споживач питної  води  -  юридична  або  фізична  особа,  яка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використовує    питну   воду   для   забезпечення   фізіологічних,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сані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тарно-г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ігієнічних, побутових та господарських потреб.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2"/>
      <w:bookmarkEnd w:id="3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Сфера дії цього Закону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3"/>
      <w:bookmarkEnd w:id="3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Дія цього  Закону поширюється на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суб'єкти господарювання,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виробляють  питну  воду,  забезпечують  міста,  інші  населені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пункти,   окремо   розташовані   об'єкти   питною   водою   шляхом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централізованого питного водопостачання або за  допомогою  пунктів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розливу  води  (в  тому числі пересувних),  застосування установок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(пристроїв),  інших засобів нецентралізованого  водопостачання,  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 на   органи   виконавчої   влади   та   органи   місцевого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самоврядування,  що здійснюють регулювання,  нагляд і контроль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як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істю    питної   води,   станом   джерел   та   систем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водопостачання, а також споживачів питної води.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4"/>
      <w:bookmarkEnd w:id="3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Законодавство у сфері питної води та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5"/>
      <w:bookmarkEnd w:id="3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Законодавство у  сфері  питної води та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складається з Водного  кодексу  України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"http://zakon3.rada.gov.ua/laws/show/213/95-%D0%B2%D1%80" \t "_blank" </w:instrTex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213/95-ВР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Кодексу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про  надра  (  </w:t>
      </w:r>
      <w:hyperlink r:id="rId12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132/94-ВР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законів України "Про охорону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 природного   середовища"    (  </w:t>
      </w:r>
      <w:hyperlink r:id="rId13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1264-12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  "Про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санітарного  та  епідемічного благополуччя населення"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4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4004-12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цього Закону та інших нормативно-правових актів,  що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регулюють відносини у цій сфері.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6"/>
      <w:bookmarkEnd w:id="3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Суб'єкти відносин у сфері питної води та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7"/>
      <w:bookmarkEnd w:id="3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Суб'єктами відносин  у   сфері   питної   води   та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водопостачання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є: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8"/>
      <w:bookmarkEnd w:id="3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 виконавчої  влади,  до  сфери управління яких належать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об'єкти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9"/>
      <w:bookmarkEnd w:id="3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 місцевого самоврядування,  до  сфери  управління  яких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належать об'єкти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0"/>
      <w:bookmarkEnd w:id="3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1"/>
      <w:bookmarkEnd w:id="4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споживачі питної води.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2"/>
      <w:bookmarkEnd w:id="4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Об'єкти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правового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регулювання у сфері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води та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3"/>
      <w:bookmarkEnd w:id="4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Об'єктами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правового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регулювання  у  сфері  питної  води  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водопостачання є суспільні відносини з питань: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4"/>
      <w:bookmarkEnd w:id="4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господарської     діяльності     з     централізованого   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нецентралізованого водопостачання і водовідведення;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5"/>
      <w:bookmarkEnd w:id="4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формування тарифів на послуги централізованого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водовідведення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"http://zakon3.rada.gov.ua/laws/show/z0367-11" \t "_blank" </w:instrTex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z0367-11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6"/>
      <w:bookmarkEnd w:id="4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нормування, стандартизації, ліцензування та сертифікації;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7"/>
      <w:bookmarkEnd w:id="4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моніторингу,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і контролю;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8"/>
      <w:bookmarkEnd w:id="4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інформування населення  щодо  якості  питної  води та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9"/>
      <w:bookmarkEnd w:id="4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охорони джерел і систем питного водопостачання та  пов'язаних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ними природних комплексі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0"/>
      <w:bookmarkEnd w:id="4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прав споживачів питної води.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1"/>
      <w:bookmarkEnd w:id="5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2"/>
      <w:bookmarkEnd w:id="5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ДЕРЖАВНА ПОЛІТИКА У СФЕРІ ПИТНОЇ ВОДИ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3"/>
      <w:bookmarkEnd w:id="5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Принципи державної політики у сфері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води та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4"/>
      <w:bookmarkEnd w:id="5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Державна політика    у   сфері   питної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води   та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водопостачання буду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ється на принципах: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5"/>
      <w:bookmarkEnd w:id="5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управління і регулювання відносин у  сфері 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води та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6"/>
      <w:bookmarkEnd w:id="5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іоритетності питного  водопостачання  перед  іншими  видами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спеціального водокористування;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7"/>
      <w:bookmarkEnd w:id="5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гарантованого першочергового   забезпечення   питною    водою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населення      для     забезпечення     питних,     фізіологічних,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сані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тарно-г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ігієнічних та побутових потреб;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8"/>
      <w:bookmarkEnd w:id="5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раціонального використання питної води;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9"/>
      <w:bookmarkEnd w:id="5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науково обгрунтованого   нормування   якості   питної   води,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нормативів   її   споживання  та  формування  тарифів  на  послуги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централізованого водопостачання і водовідведення;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0"/>
      <w:bookmarkEnd w:id="5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наближення вимог  державних   стандартів   на   питну   воду,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технологій виробництва питної води,  а також засобів вимірювання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методів оцінки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відповідних стандартів,  технологій,  засобів 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методів, прийнятих у Європейському Союзі;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1"/>
      <w:bookmarkEnd w:id="6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запобіжного характеру  заходів  щодо  охорони джерел і систем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2"/>
      <w:bookmarkEnd w:id="6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дотримання оптимального балансу  використання  поверхневих 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ідземних вод для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3"/>
      <w:bookmarkEnd w:id="6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обов'язковості державної  експертизи і оцінки експлуатаційних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запасів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ідземних вод для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4"/>
      <w:bookmarkEnd w:id="6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обов'язковості         державної         екологічної       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санітарно-епідеміологічної   експертизи   проектів  господарської,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інвестиційної та іншої діяльності,  яка може негативно вплинути на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 джерел і систем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5"/>
      <w:bookmarkEnd w:id="6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економічного стимулювання  раціонального  використання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води споживачами;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6"/>
      <w:bookmarkEnd w:id="6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невідворотності відповідальності     у     разі     порушення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у сфері питної води та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7"/>
      <w:bookmarkEnd w:id="6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відшкодування збитків,     завданих    внаслідок    порушення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у сфері питної води та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8"/>
      <w:bookmarkEnd w:id="6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вільного доступу до інформації про якість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води,  стан  джерел  та  систем  питного  водопостачання,  порядку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формування нормативів питного водопостачання та тарифів на послуги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централізованого водопостачання і водовідведення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"http://zakon3.rada.gov.ua/laws/show/z0367-11" \t "_blank" </w:instrTex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z0367-11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69"/>
      <w:bookmarkEnd w:id="6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додержання єдиних правил,  норм і стандартів усіма суб'єктами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відносин у сфері питної води та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0"/>
      <w:bookmarkEnd w:id="6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іцензування господарської  діяльності  із  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та водовідведення;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1"/>
      <w:bookmarkEnd w:id="7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заборони   відключення  об'єктів  питного  водопостачання 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водовідведення  від  системи  енерг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газо-,  теплопостачання як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життєзабезпечення і стратегічного значення.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2"/>
      <w:bookmarkEnd w:id="7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Гарантії прав споживачі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сфері питної води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та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3"/>
      <w:bookmarkEnd w:id="7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Держава гарантує захист прав споживачі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сфері  питної  води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питного водопостачання шляхом: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4"/>
      <w:bookmarkEnd w:id="7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кожної  людини питною водою нормативної якості в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межах  науково  обгрунтованих  нормативів  питного 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залежно від району та умов проживання;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5"/>
      <w:bookmarkEnd w:id="7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державної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ідтримки,  регулювання  та нагляду у сфері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і водовідведення відповідно до цього Закону;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6"/>
      <w:bookmarkEnd w:id="7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заходів    організаційного,    науково-технічного,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санітарно-епідеміологічного,    природоохоронного,   економічного,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правового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характеру щодо поліпшення якості питної  води,  розвитку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  водопостачання,   охорони   джерел   і   систем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водопостачання, відновлення запасів питної води;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7"/>
      <w:bookmarkEnd w:id="7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зобов'язання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 питного  водопостачання  здійснювати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 щодо  забезпечення  нормативів  питного  водопостачання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додержання державних стандартів у сфері  питної  води  та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8"/>
      <w:bookmarkEnd w:id="7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задоволення потреб    населення    у   питній   воді   шляхом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іоритетного    розвитку    систем    централізованого 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  та  водовідведення,  створення  резервних  систем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79"/>
      <w:bookmarkEnd w:id="7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зобов'язання центральних і місцевих органів виконавчої влади,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органів    місцевого    самоврядування,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  установ,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  дотримуватися  екологічних   вимог   та   санітарного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 під час проектування,  будівництва,  реконструкції,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введення в дію та експлуатації систем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0"/>
      <w:bookmarkEnd w:id="7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контролю  за  дотриманням  законодавства  у  сфері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питної  води  та  питного  водопостачання,  проведення  державного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моніторингу  стану   води   і   систем   питного   водопостачання,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екологічної  і санітарно-епідеміологічної експертизи господарської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іншої діяльності,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пов'язано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ї з  використанням  джерел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1"/>
      <w:bookmarkEnd w:id="8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відшкодування  в  установленому  порядку  шкоди,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заподіяної   споживачам   питної   води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ідприємствами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 внаслідок  порушення  законодавства у сфері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води та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2"/>
      <w:bookmarkEnd w:id="8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обмеження,  тимчасової  заборони  (зупинення) в установленому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  функціонування  систем  питного  водопостачання,  які  не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забезпечують  нормативної  якості питної води, а також діяльності,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 негативно  впливає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як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ість  питної  води,  порушує  режим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функціонування  систем  питного  водопостачання та водовідведення;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Абзац  десятий  частини  першої  статті 7 із змінами, внесеними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із Законом N 997-V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"http://zakon3.rada.gov.ua/laws/show/997-16" \t "_blank" </w:instrTex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997-16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27.04.2007 }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3"/>
      <w:bookmarkEnd w:id="8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  екологічної   броні   питного  водопостачання.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 Частину  першу  статті  7  доповнено  абзацом згідно із Законом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2196-IV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"http://zakon3.rada.gov.ua/laws/show/2196-15" \t "_blank" </w:instrTex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2196-15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18.11.2004 )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4"/>
      <w:bookmarkEnd w:id="8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Гарантії прав  громадян  на  питне  водопостачання   на   час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перебування   їх   на   транспортних   засобах  понад  три  години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забезпечуються власниками транспортних засобі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5"/>
      <w:bookmarkEnd w:id="8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Державна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ідтримка у сфері питної води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та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6"/>
      <w:bookmarkEnd w:id="8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Державна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ідтримка   у   сфері   питної   води   та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  надається   відповідно   до    обсягів    коштів,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передбачених  законом  України  про  Державний  бюджет  України на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відповідний рік,  для фінансування заходів у сфері  будівництва 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реконструкції  систем  питного  водопостачання,  водовідведення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очищення стічних вод, що мають загальнодержавне або міжрегіональне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значення,  а  також  для  проведення  науково-дослідних  робіт  по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вдосконаленню питного водопостачання та ресурсозбереження.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7"/>
      <w:bookmarkEnd w:id="8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Інформування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якість питної води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8"/>
      <w:bookmarkEnd w:id="8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Кожному споживачеві питної води державою  гарантується  право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вільного  доступу  до  інформації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якість питної води.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цією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метою  центральний  орган  виконавчої  влади, що реалізує державну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політику у сфері житлово-комунального господарства, щороку готує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оприлюднює  в  порядку  (  </w:t>
      </w:r>
      <w:hyperlink r:id="rId15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576-2004-п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встановленому Кабінетом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 України, Національну доповідь про якість питної води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  питного  водопостачання в Україні, забезпечує заінтересовані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  державної  влади,  громадські  організації,  підприємства,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установи,  організації  та  громадян  інформацією  про  випадки 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причини  забруднення  питної  води,  порядок розрахунку тарифів на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послуги централізованого водопостачання і водовідведення.</w:t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89"/>
      <w:bookmarkEnd w:id="88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перша статті 9 із змінами, внесеними згідно із Законом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5459-VI </w:t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"http://zakon3.rada.gov.ua/laws/show/5459-17" \t "_blank" </w:instrTex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5459-17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0"/>
      <w:bookmarkEnd w:id="8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разі,  коли питна вода має відхилення  за  показниками  від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стандарту,  органи місцевого самоврядування інформують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споживачів через  засоби  масової  інформації  про  її  якість 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вживають  заходів,  пов'язаних  з  відверненням  загрози  здоров'ю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людей.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1"/>
      <w:bookmarkEnd w:id="9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III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2"/>
      <w:bookmarkEnd w:id="9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ДЕРЖАВНЕ УПРАВЛІННЯ У СФЕРІ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ПИТНОЇ ВОДИ ТА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3"/>
      <w:bookmarkEnd w:id="9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Кабінету Міні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у сфері питної води та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4"/>
      <w:bookmarkEnd w:id="9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повноважень Кабінету Міні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 у сфері питної води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питного водопостачання належать: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5"/>
      <w:bookmarkEnd w:id="9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реалізація державної політики у цій сфері;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6"/>
      <w:bookmarkEnd w:id="9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   розроблення    державних,    міждержавних   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регіональних програм у цій сфері;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7"/>
      <w:bookmarkEnd w:id="9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координація діяльності органів виконавчої влади у цій сфері;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8"/>
      <w:bookmarkEnd w:id="9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здійснення державного контролю та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 у  цій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сфері;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99"/>
      <w:bookmarkEnd w:id="9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затвердження проекті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зон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санітарної   охорони   об'єктів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централізованого  питного  водопостачання,  які   розташовані   на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більш як однієї області;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0"/>
      <w:bookmarkEnd w:id="9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режиму зон санітарної охорони джерел та об'єктів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централізованого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1"/>
      <w:bookmarkEnd w:id="10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визначення порядку інформування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як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ість  питної  води 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2"/>
      <w:bookmarkEnd w:id="10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вирішення інших   питань  у  сфері  питної  води  та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відповідно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законів України.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3"/>
      <w:bookmarkEnd w:id="10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центрального органу виконавчої влади,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що забезпечує формування державної політики 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сфері житлово-комунального господарства,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центрального органу виконавчої влади, що реалізує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державну політику у сфері житлово-комунального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господарства, інших державних органі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сфері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питної води та питного водопостачання</w:t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4"/>
      <w:bookmarkEnd w:id="103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Назва  статті  11  із  змінами,  внесеними  згідно  із  Законом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3610-VI </w:t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"http://zakon3.rada.gov.ua/laws/show/3610-17" \t "_blank" </w:instrTex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3610-17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07.07.2011; в редакції Закону N 5459-VI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6" w:tgtFrame="_blank" w:history="1">
        <w:r w:rsidRPr="00F9706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5459-17</w:t>
        </w:r>
      </w:hyperlink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5"/>
      <w:bookmarkEnd w:id="10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 повноважень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органу  виконавчої  влади,  що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    формування     державної     політики    у    сфері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житлово-комунального господарства, належить: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6"/>
      <w:bookmarkEnd w:id="10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       формування        єдиної       технічної,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соц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іально-економічної  політики  у  сфері  питної  води та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7"/>
      <w:bookmarkEnd w:id="10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 порядку  ведення  та  забезпечення  моніторингу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якості  питної  води  і технічного стану об’єктів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8"/>
      <w:bookmarkEnd w:id="10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координація діяльності органів виконавчої влади,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установ, організацій незалежно від форми власності у цій сфері;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09"/>
      <w:bookmarkEnd w:id="10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вирішення  інших  питань  у  сфері  питної  води  та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відповідно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законів України.</w:t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0"/>
      <w:bookmarkEnd w:id="109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перша статті 11 із змінами, внесеними згідно із Законом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2479-VI </w:t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"http://zakon3.rada.gov.ua/laws/show/2479-17" \t "_blank" </w:instrTex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2479-17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09.07.2010; в редакції Закону N 5459-VI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7" w:tgtFrame="_blank" w:history="1">
        <w:r w:rsidRPr="00F9706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5459-17</w:t>
        </w:r>
      </w:hyperlink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1"/>
      <w:bookmarkEnd w:id="11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 повноважень  центрального  органу  виконавчої  влади,  що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реалізує    державну   політику   у   сфері   житлово-комунального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господарства, належить: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2"/>
      <w:bookmarkEnd w:id="11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 проведення  наукових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 у сфері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води та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3"/>
      <w:bookmarkEnd w:id="11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  здійснення  заходів  щодо  захисту  та  охорони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об’єктів централізованого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4"/>
      <w:bookmarkEnd w:id="11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ідготовка  і оприлюднення в порядку, встановленому Кабінетом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України, Національної доповіді про якість питної води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    питного    водопостачання    в    Україні,    забезпечення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заінтересованих  органів державної влади, громадських організацій,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підприємств,  установ,  організацій  та  громадян  інформацією про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випадки  і  причини  забруднення  питної  води, порядок розрахунку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тарифів    на    послуги    централізованого    водопостачання  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водовідведення;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5"/>
      <w:bookmarkEnd w:id="11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вирішення  інших  питань  у  сфері  питної  води  та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відповідно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законів України.</w:t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6"/>
      <w:bookmarkEnd w:id="115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статті  11 в редакції Закону N 5459-VI </w:t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"http://zakon3.rada.gov.ua/laws/show/5459-17" \t "_blank" </w:instrTex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5459-17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16.10.2012 }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7"/>
      <w:bookmarkEnd w:id="11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Міністерства, інші  центральні органи виконавчої влади беруть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участь у розробленні та  реалізації  державної  політики  у  сфері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питної  води  та питного водопостачання в межах своїх повноважень,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визначених законами України.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8"/>
      <w:bookmarkEnd w:id="11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Органом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регулювання  у  сфері 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  та   водовідведення  є  національна  комісія,  що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здійснює державне регулювання у сфері комунальних послуг.</w:t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19"/>
      <w:bookmarkEnd w:id="118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11  доповнено  частиною  згідно  із  Законом  N 2479-VI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 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"http://zakon3.rada.gov.ua/laws/show/2479-17" \t "_blank" </w:instrTex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2479-17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)  від  09.07.2010;  в  редакції  Закону  N  3610-VI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8" w:tgtFrame="_blank" w:history="1">
        <w:r w:rsidRPr="00F9706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3610-17</w:t>
        </w:r>
      </w:hyperlink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07.07.2011 }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0"/>
      <w:bookmarkEnd w:id="11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Ради міні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Автономної Республіки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Крим, обласних, Київської і Севастопольської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міських державних адміністрацій у сфері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води та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1"/>
      <w:bookmarkEnd w:id="12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повноважень  Ради  міні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Автономної  Республіки Крим,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обласних,   Київської   і   Севастопольської   міських   державних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адміністрацій  у  сфері  питної  води  та  питного 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належать: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2"/>
      <w:bookmarkEnd w:id="12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розроблення і реалізація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ісцевих програм у сфері питної води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питного  водопостачання,  участь  у  розробленні  і реалізації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державних та регіональних програм у цій сфері;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3"/>
      <w:bookmarkEnd w:id="12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 контролю  за  виконанням установлених у цій сфері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  і  норм;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Статтю  12  доповнено новим абзацом згідно із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 N 5459-VI ( </w:t>
      </w:r>
      <w:hyperlink r:id="rId19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5459-17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4"/>
      <w:bookmarkEnd w:id="12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прийняття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  про   обмеження,   тимчасову   заборону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(зупинення)  діяльності  підприємств,  установ, організацій у разі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порушення  ними вимог законодавства у сфері питної води та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водопостачання;  { Абзац статті 12 із змінами, внесеними згідно із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 N 997-V ( </w:t>
      </w:r>
      <w:hyperlink r:id="rId20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997-16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27.04.2007 }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5"/>
      <w:bookmarkEnd w:id="12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виконання  правил  і норм користування системами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  водопостачання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"http://zakon3.rada.gov.ua/laws/show/z0936-08" \t "_blank" </w:instrTex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z0936-08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дотримання  режиму  зон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санітарної  охорони  джерел  та  об'єктів централізованого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6"/>
      <w:bookmarkEnd w:id="12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дотримання   правил  користування  водозабірними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спорудами, призначеними для задоволення потреб споживачів у питній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воді,   обмеження   або  заборона  використання  питної  води  для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промислових  потреб,  відповідальність  за  належне   забезпечення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жителів мі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інших населених пунктів питною водою,  кількість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якість якої повинні відповідати нормативним вимогам;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7"/>
      <w:bookmarkEnd w:id="12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складання протоколів   про   адміністративні  правопорушення,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прийняття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про накладення штрафів,  а так само  застосування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 санкцій  до  підприємств  питного  водопостачання  у  разі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порушення ними  законодавства  у  сфері  питної  води  та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8"/>
      <w:bookmarkEnd w:id="12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розроблення та реалізація  проекті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зон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санітарної  охорони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джерел та об'єктів централізованого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29"/>
      <w:bookmarkEnd w:id="12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ліцензування  господарської  діяльності  із 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  та  водовідведення,  обсяги  якої  встановлюються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ліцензійними   умовами;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Абзац  статті  12  в  редакції  Закону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2479-VI ( </w:t>
      </w:r>
      <w:hyperlink r:id="rId21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2479-17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09.07.2010 }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0"/>
      <w:bookmarkEnd w:id="12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вирішення інших  питань  у  сфері  питної  води  та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відповідно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законів України.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1"/>
      <w:bookmarkEnd w:id="13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органів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ісцевого самоврядування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у сфері питної води та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2"/>
      <w:bookmarkEnd w:id="13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повноважень  органів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ісцевого  самоврядування  у   сфері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питної води та питного водопостачання належать: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3"/>
      <w:bookmarkEnd w:id="13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затвердження з урахуванням вимог законодавства у сфері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води та питного  водопостачання  проектів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істобудівних  програм,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генеральних планів забудови населених пунктів, іншої містобудівної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документації;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4"/>
      <w:bookmarkEnd w:id="13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затвердження та реалізація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ісцевих програм  у  сфері 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води та питного водопостачання, участь у розробленні та реалізації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державних і місцевих програм;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5"/>
      <w:bookmarkEnd w:id="13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надання згоди на розміщення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відповідній  території  нових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реконструкцію  діючих об'єктів,  діяльність яких може завдати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шкоди джерелам та системам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6"/>
      <w:bookmarkEnd w:id="13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прийняття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  з   проведення  державної  екологічної 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санітарно-епідеміологічної   експертизи   проектів   господарської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що можуть негативно вплинути на якість питної води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системи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7"/>
      <w:bookmarkEnd w:id="13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контролю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якістю питної води,  використанням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охороною джерел і систем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8"/>
      <w:bookmarkEnd w:id="13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інформування населення про якість питної води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  питного  водопостачання;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Абзац сьомий статті 13 в редакції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Закону N 2479-VI ( </w:t>
      </w:r>
      <w:hyperlink r:id="rId22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2479-17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09.07.2010 }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39"/>
      <w:bookmarkEnd w:id="13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тарифів     на     послуги     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 і водовідведення (крім тарифів на ці послуги,  які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встановлюються   національною   комісією,   що  здійснює  державне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регулювання у сфері комунальних послуг);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Абзац восьмий статті 13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редакції  Закону  N  2479-VI  (  </w:t>
      </w:r>
      <w:hyperlink r:id="rId23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2479-17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від 09.07.2010; із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із  Законом N 3610-VI ( </w:t>
      </w:r>
      <w:hyperlink r:id="rId24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3610-17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07.07.2011 }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0"/>
      <w:bookmarkEnd w:id="139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Абзац  дев'ятий  статті  13 виключено на  </w:t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 Закону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2479-VI ( </w:t>
      </w:r>
      <w:hyperlink r:id="rId25" w:tgtFrame="_blank" w:history="1">
        <w:r w:rsidRPr="00F9706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2479-17</w:t>
        </w:r>
      </w:hyperlink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09.07.2010 }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1"/>
      <w:bookmarkEnd w:id="14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обмеження, тимчасова  заборона  діяльності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 у разі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порушення ними вимог законодавства у сфері питної води та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в межах своїх повноважень;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2"/>
      <w:bookmarkEnd w:id="14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правил   користування  водозабірними  спорудами,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призначеними для задоволення потреб споживачі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питній воді;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3"/>
      <w:bookmarkEnd w:id="14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зон  санітарної  охорони  джерел   та   об'єктів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централізованого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4"/>
      <w:bookmarkEnd w:id="14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обмеження або  заборона  використання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ідприємствами  питної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води для промислових цілей;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5"/>
      <w:bookmarkEnd w:id="14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погодження    інвестиційних    програм    стосовно   об'єктів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централізованого  водопостачання та водовідведення, що перебувають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комунальній  власності;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Статтю  13  доповнено новим абзацом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із Законом N 4434-VI ( </w:t>
      </w:r>
      <w:hyperlink r:id="rId26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4434-17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23.02.2012 }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6"/>
      <w:bookmarkEnd w:id="14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сприяння   провадженню   інвестиційної   діяльності  у  сфері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централізованого  водопостачання  та  водовідведення;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Статтю 13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доповнено  новим  абзацом  згідно із Законом N 4434-VI ( </w:t>
      </w:r>
      <w:hyperlink r:id="rId27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4434-17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23.02.2012 }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7"/>
      <w:bookmarkEnd w:id="14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вирішення інших  питань  у  сфері  питної  води  та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відповідно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законів України.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8"/>
      <w:bookmarkEnd w:id="14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IV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49"/>
      <w:bookmarkEnd w:id="14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ГОСПОДАРСЬКА ДІЯЛЬНІСТЬ У СФЕРІ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ПИТНОЇ ВОДИ ТА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0"/>
      <w:bookmarkEnd w:id="14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 власності у сфері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1"/>
      <w:bookmarkEnd w:id="15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Діяльність у сфері питного водопостачання можуть  здійснювати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   всіх  форм  власності,  якщо  інше  не  передбачено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законами України.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2"/>
      <w:bookmarkEnd w:id="15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Приватизація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  державної   форми   власності,   що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здійснюють питне водопостачання, проводиться відповідно до закону.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3"/>
      <w:bookmarkEnd w:id="15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Мережі, споруди,    устаткування   централізованого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 населених  пунктів  як  особливо  важливі  об'єкти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життєзабезпечення приватизації не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4"/>
      <w:bookmarkEnd w:id="15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Зміна форми  власності або перехід права власності на системи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водопостачання  (крім  об'єктів  централізованого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водопостачання) здійснюється в порядку,  передбаченому законом, за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умови,  що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це  не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призведе  до  порушення  режиму  функціонування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  систем   питного   водопостачання   або  їх  частин,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погіршення якості питної води та умов надання послуг споживачам, 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тому   числі   збільшення  тарифі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послуги  водопостачання 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водовідведення.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5"/>
      <w:bookmarkEnd w:id="15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Види господарської діяльності у сфері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6"/>
      <w:bookmarkEnd w:id="15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Господарська діяльність   у   сфері   питного 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включа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є: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7"/>
      <w:bookmarkEnd w:id="15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централізоване питне  водопостачання  мі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інших  населених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пунктів;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8"/>
      <w:bookmarkEnd w:id="15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питне водопостачання за допомогою пункті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розливу питної води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(в тому числі пересувних);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59"/>
      <w:bookmarkEnd w:id="15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виробництво фасованої питної води;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0"/>
      <w:bookmarkEnd w:id="15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питне водопостачання   за   допомогою    індивідуальних   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колективних установок (пристроїв)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ідготовки питної води.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1"/>
      <w:bookmarkEnd w:id="16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Організація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2"/>
      <w:bookmarkEnd w:id="16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споживачів  питної  води  централізованим питним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водопостачанням,  а також за допомогою пунктів розливу питної води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(в  тому  числі  пересувних) або фасованою питною водою здійснюють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 питного водопостачання.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3"/>
      <w:bookmarkEnd w:id="16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ідприємство питного водопостачання провадить свою діяльність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підставі таких документів: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4"/>
      <w:bookmarkEnd w:id="16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дозволу на   спеціальне   водокористування   або  дозволу  на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користування надрами (у разі використання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ідземних вод);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5"/>
      <w:bookmarkEnd w:id="16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іцензії на  господарську   діяльність   з  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та водовідведення;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6"/>
      <w:bookmarkEnd w:id="16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державного акта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на право пост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ійного користування або на право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власності на землю;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7"/>
      <w:bookmarkEnd w:id="16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технічного проекту на розміщення водопровідних мереж,  споруд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устаткування,  погодженого  і  затвердженого  в  установленому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8"/>
      <w:bookmarkEnd w:id="16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сертифіката відповідності     та      висновку      державної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санітарно-епідеміологічної експертизи на фасовану питну воду.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69"/>
      <w:bookmarkEnd w:id="16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населених  пунктах  питне водопостачання може здійснюватися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ідприємством  питного  водопостачання,   так   і   самостійно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споживачами питної води в цих населених пунктах.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0"/>
      <w:bookmarkEnd w:id="16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водні  об'єкти,  які  є  джерелами питного водопостачання,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бути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складені  в  установленому  законодавством  порядку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паспорти.  Перелік  показників  якості  води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паспорті  джерела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водопостачання має  відповідати  переліку,  що  визначений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державним стандартом на питну воду.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1"/>
      <w:bookmarkEnd w:id="17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16-1.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Застосування екологічної броні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2"/>
      <w:bookmarkEnd w:id="17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метою   запобігання   виникненню   надзвичайних    ситуацій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техногенного  або  природного  характеру  через припинення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споживачам (крім населення)  у  разі  несплати  або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внесення  не в повному обсязі плати за використану ними питну воду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встановлюється екологічна броня питного водопостачання.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3"/>
      <w:bookmarkEnd w:id="17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Оплата питної  води,  використаної   в   межах   встановленої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екологічної броні питного водопостачання,  здійснюється за рахунок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коштів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ідповідних споживачів (крім населення).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4"/>
      <w:bookmarkEnd w:id="17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 (  </w:t>
      </w:r>
      <w:hyperlink r:id="rId28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119-2006-п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обмеження  та  складання  переліку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споживачів  питної  води, до яких застосовується обмеження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 до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івня екологічної броні питного водопостачання,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встановлюється Кабінетом Міністрів України.</w:t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5"/>
      <w:bookmarkEnd w:id="174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Закон  доповнено  статтею  16-1  згідно  із  Законом  N 2196-IV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"http://zakon3.rada.gov.ua/laws/show/2196-15" \t "_blank" </w:instrTex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2196-15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18.11.2004 )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6"/>
      <w:bookmarkEnd w:id="17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іальне водокористування у сфері питної води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та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7"/>
      <w:bookmarkEnd w:id="17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ідприємство питного водопостачання провадить свою діяльність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порядку спеціального водокористування,  пов'язаного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застосуванням водопровідних мереж,  споруд, технічних пристроїв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забору води безпосередньо з водних об'єктів.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8"/>
      <w:bookmarkEnd w:id="17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Спеціальне водокористування здійснюється на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 дозволу,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який  видається  у  порядку,  встановленому  Кабінетом   Міністрів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79"/>
      <w:bookmarkEnd w:id="17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дозволі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іальне водокористування визначаються ліміти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строки спеціального водокористування.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0"/>
      <w:bookmarkEnd w:id="17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Строки спеціального водокористування встановлюються  органом,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який видає дозвіл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спеціальне водокористування.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1"/>
      <w:bookmarkEnd w:id="18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використання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ідземних вод для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відповідне підприємство повинне одержати згідно з  законом  дозвіл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користування надрами.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2"/>
      <w:bookmarkEnd w:id="18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Ліцензування у сфері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3"/>
      <w:bookmarkEnd w:id="18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Господарська діяльність із централізованого водопостачання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водовідведення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ідлягає  ліцензуванню  у  порядку  (  </w:t>
      </w:r>
      <w:hyperlink r:id="rId29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z1468-12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встановленому законом.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4"/>
      <w:bookmarkEnd w:id="18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18-1.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Інвестиційна діяльність у сфері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водопостачання та водовідведення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5"/>
      <w:bookmarkEnd w:id="18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Інвестиційні програми розробляються суб'єктами господарювання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сфері централізованого водопостачання та водовідведення.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6"/>
      <w:bookmarkEnd w:id="18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розроблення, погодження та затвердження інвестиційних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   суб'єктів   господарювання   у   сфері 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 та  водовідведення  (  </w:t>
      </w:r>
      <w:hyperlink r:id="rId30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z0098-13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встановлюється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спільним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ішенням  центрального  органу виконавчої влади з питань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житлово-комунального  господарства, центрального органу виконавчої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 у сфері інвестиційної діяльності та національної комісії, що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 державне регулювання у сфері комунальних послуг.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7"/>
      <w:bookmarkEnd w:id="18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Суб'єкти     господарювання    у    сфері   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 та  водовідведення  для проведення в установленому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законодавством  порядку  розрахункі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 інвестиційними програмами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відкривають спеціальні рахунки.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8"/>
      <w:bookmarkEnd w:id="18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зазначені  рахунки  суб’єкти господарювання перераховують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кошти в обсязі, передбаченому в установлених тарифах для виконання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інвестиційних програм.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89"/>
      <w:bookmarkEnd w:id="18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 (  </w:t>
      </w:r>
      <w:hyperlink r:id="rId31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750-2013-п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зарахування  коштів на спеціальний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рахунок,  використання  зазначених коштів і здійснення контролю за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їх витрачанням встановлюється Кабінетом Міні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0"/>
      <w:bookmarkEnd w:id="18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Суб'єкти     господарювання    у    сфері   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водопостачання  та  водовідведення - власники спеціальних рахункі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зобов'язані   використовувати   кошти,  що  перебувають  на  таких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рахунках,    виключно   для   виконання   інвестиційних   програм.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Використання   зазначених   кошті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  будь-яких   інших   цілях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1"/>
      <w:bookmarkEnd w:id="19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контролю за реалізацією інвестиційних програм у сфері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централізованого   водопостачання   та   водовідведення,  а  також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граничний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івень  вартості  інвестицій,  які можуть залучатися за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інвестиційними   програмами,   що   включаються   при   розрахунку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економічно   обґрунтованих   витрат,   та   граничний  термін  дії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інвестиційних  програм до моменту повного погашення зобов'язань за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ними встановлюються Кабінетом Міні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ів України.</w:t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2"/>
      <w:bookmarkEnd w:id="191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Закон  доповнено  статтею  18-1  згідно  із  Законом  N 4434-VI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"http://zakon3.rada.gov.ua/laws/show/4434-17" \t "_blank" </w:instrTex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4434-17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23.02.2012 }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3"/>
      <w:bookmarkEnd w:id="19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Надання послуг з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4"/>
      <w:bookmarkEnd w:id="19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Послуги з   питного   водопостачання   надаються   споживачам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ідприємством питного водопостачання на підставі договору з: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5"/>
      <w:bookmarkEnd w:id="19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ідприємствами, установами,  організаціями,  що безпосередньо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користуються централізованим питним водопостачанням;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6"/>
      <w:bookmarkEnd w:id="19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ідприємствами, установами   або   організаціями,  у  повному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господарському віданні або оперативному управлінні яких  перебуває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житловий  фонд  і  до  обов'язків яких належить надання споживачам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послуг з питного водопостачання та водовідведення;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7"/>
      <w:bookmarkEnd w:id="19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об'єднаннями співвласників     багатоквартирних     будинків,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житлово-будівельними   кооперативами   та   іншими    об'єднаннями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власників житла,  яким передано право управління багатоквартирними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будинками та  забезпечення  надання  послуг  з  водопостачання 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водовідведення на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 укладених ними договорів;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8"/>
      <w:bookmarkEnd w:id="19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власниками будинків, що перебувають у приватній власності.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199"/>
      <w:bookmarkEnd w:id="19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Догові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  надання   послуг   з   питного  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укладається безпосередньо між підприємством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уповноваженою  ним  юридичною чи фізичною особою і споживачем,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визначеним у частині першій цієї статті.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0"/>
      <w:bookmarkEnd w:id="19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надання  споживачам  послуг  з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встановлюється центральним органом виконавчої влади, що забезпечує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формування   державної   політики   у  сфері  житлово-комунального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господарства.</w:t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1"/>
      <w:bookmarkEnd w:id="200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третя статті 19 із змінами, внесеними згідно із Законом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5459-VI </w:t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"http://zakon3.rada.gov.ua/laws/show/5459-17" \t "_blank" </w:instrTex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5459-17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2"/>
      <w:bookmarkEnd w:id="20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Умови договору про надання послуг з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3"/>
      <w:bookmarkEnd w:id="20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Істотними умовами  договору  про  надання  послуг  з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водопостачання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є: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4"/>
      <w:bookmarkEnd w:id="20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режим надання послуг;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5"/>
      <w:bookmarkEnd w:id="20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обсяги питного    водопостачання   за   нормативами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6"/>
      <w:bookmarkEnd w:id="20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надання послуг з водовідведення;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7"/>
      <w:bookmarkEnd w:id="20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розмі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   порядок    оплати    послуг    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і водовідведення;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8"/>
      <w:bookmarkEnd w:id="20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права та обов'язки сторін договору;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09"/>
      <w:bookmarkEnd w:id="20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відповідальність сторін договору.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0"/>
      <w:bookmarkEnd w:id="20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договорі   про  надання  послуг  з  питного 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бути  зроблені  посилання  на  нормативні  документи,  на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 яких здійснюватиметься питне водопостачання.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1"/>
      <w:bookmarkEnd w:id="21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згодою  сторін  договору  про  надання  послуг  з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у ньому можуть бути зазначені інші умови.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2"/>
      <w:bookmarkEnd w:id="21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Чинність договору про надання послуг з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3"/>
      <w:bookmarkEnd w:id="21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Догові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 надання  послуг з питного водопостачання набирає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після досягнення домовленості з усіх його  істотних  умов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підписання сторонами.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4"/>
      <w:bookmarkEnd w:id="21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бажанням  сторін  догові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  надання  послуг  з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посвідчується нотаріально.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5"/>
      <w:bookmarkEnd w:id="21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22.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Права та обов'язки споживачів питної води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6"/>
      <w:bookmarkEnd w:id="21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Споживачі питної води мають право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7"/>
      <w:bookmarkEnd w:id="21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питною водою,  якість якої відповідає  державним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стандартам,   кількість   і  режим  подачі  якої  визначаються  на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договірних засадах в обсязі,  не меншому  від  нормативів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8"/>
      <w:bookmarkEnd w:id="21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одержання в   установленому   порядку   повної,  достовірної,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своєчасної  інформації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як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ість   питної   води,   обсяги   її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реалізації, режими подачі та порядку розрахунку тарифів на послуги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централізованого водопостачання і водовідведення;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19"/>
      <w:bookmarkEnd w:id="21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організацію та проведення громадських слухань щодо  прийняття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 з  питань  якості  питної  води  та питного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закону;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0"/>
      <w:bookmarkEnd w:id="21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участь представників   громадськості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перевірках,    які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проводяться органами виконавчої влади, з дотриманням встановленого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режиму перебування на території об'єктів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1"/>
      <w:bookmarkEnd w:id="22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пред'явлення позовів  до  суду  про  відшкодування   збитків,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завданих   внаслідок  постачання  неякісної  питної  води,  що  не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відповідає державним стандартам,  інших порушень  законодавства  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сфері питної води та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2"/>
      <w:bookmarkEnd w:id="22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ідключення в  установленому  порядку   до  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та водовідведення.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3"/>
      <w:bookmarkEnd w:id="22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Споживачі питної води зобов'язані: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4"/>
      <w:bookmarkEnd w:id="22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своєчасно вносити плату за використану питну воду  відповідно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встановлених тарифів на послуги централізованого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водовідведення;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5"/>
      <w:bookmarkEnd w:id="22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раціонально використовувати  питну  воду,  не  допускати   її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витоків із внутрішньобудинкових мереж та обладнання;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6"/>
      <w:bookmarkEnd w:id="22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допускати  забруднення,  засмічення  та  виснаження джерел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  водопостачання   і    пошкодження    об'єктів 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і водовідведення;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7"/>
      <w:bookmarkEnd w:id="22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вчасно повідомляти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  питного  водопостачання  про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виявлені   пошкодження   на   об'єктах   централізованого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і водовідведення,  які їм належать або  якими  вони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користуються;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8"/>
      <w:bookmarkEnd w:id="22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перешкоджати   здійсненню  контролю  за  технічним  станом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інженерного обладнання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приміщеннях;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29"/>
      <w:bookmarkEnd w:id="22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утримувати в  належному  технічному   і   сані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тарному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стані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водопровідні мережі та обладнання;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0"/>
      <w:bookmarkEnd w:id="22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разі  внесення  не  в  повному обсязі плати за використану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питну  воду  обмежувати  власне  використання питної води до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екологічної  броні  питного водопостачання; ( Частину другу статті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22  доповнено  абзацом згідно із Законом N 2196-IV ( </w:t>
      </w:r>
      <w:hyperlink r:id="rId32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2196-15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18.11.2004 )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1"/>
      <w:bookmarkEnd w:id="23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забезпечувати безперешкодний       доступ      відповідальних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представників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  питного  водопостачання   до   власних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водопровідних   мереж   та   обладнання  для  контролю  за  рівнем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споживання питної  води,  а  також  для  виконання  відключення 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обмеження  споживання відповідно до встановленого порядку.  В разі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перешкоди у  доступі  зазначених  представників  до  водопровідних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мереж  та  обладнання  споживача  посадові  особи такого споживача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несуть  відповідальність  відповідно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закону.  ( Частину другу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  22   доповнено   абзацом  згідно  із  Законом  N  2196-IV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"http://zakon3.rada.gov.ua/laws/show/2196-15" \t "_blank" </w:instrTex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2196-15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18.11.2004 )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2"/>
      <w:bookmarkEnd w:id="23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23.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Права та обов'язки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3"/>
      <w:bookmarkEnd w:id="23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 питного водопостачання мають право: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4"/>
      <w:bookmarkEnd w:id="23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розробляти і подавати на затвердження  уповноваженим  органам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тарифи на послуги централізованого водопостачання і водовідведення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їх обгрунтуванням;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5"/>
      <w:bookmarkEnd w:id="23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здійснювати контроль   за   технічним   станом    інженерного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обладнання  будинків  та  споруд,  вимагати  термінового  усунення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витоків з водопровідних мереж та обладнання,  сприяти впровадженню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засобів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та регулювання споживання питної води;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6"/>
      <w:bookmarkEnd w:id="23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разі  внесення  споживачем  не  в  повному обсязі плати за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використану питну воду обмежити його питне водопостачання до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екологічної   броні  питного  водопостачання;  (  Абзац  четвертий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  першої  статті 23 в редакції Закону N 2196-IV ( </w:t>
      </w:r>
      <w:hyperlink r:id="rId33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2196-15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18.11.2004 )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7"/>
      <w:bookmarkEnd w:id="23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видавати дозволи і технічні умови на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ідключення  споживачів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систем централізованого питного 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8"/>
      <w:bookmarkEnd w:id="23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обмежувати або  припиняти  роботу  об'єктів 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водопостачання у разі виникнення необхідності оперативного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реагування   на   погіршення   якості   води  в  джерелах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і неможливості  доведення  її  до  вимог  державних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стандартів  з  повідомленням  про таке відключення та його причини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органів  місцевого  самоврядування,  місцевих  органів  виконавчої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влади та органів державної сан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ітарно-епідеміологічної служби;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39"/>
      <w:bookmarkEnd w:id="23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допускати тимчасове  відхилення  якості питної води від вимог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державного стандарту на питну воду лише за умови наявності дозволу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центрального   органу   виконавчої  влади,  що  реалізує  державну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політику  у  сфері  технічного  регулювання,  виданого на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висновку   центрального   органу  виконавчої  влади,  що  реалізує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державну політику у сфері санітарного та епідемічного благополуччя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населення.  {  Абзац  сьомий  частини першої статті 23 із змінами,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згідно із Законом N 5459-VI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"http://zakon3.rada.gov.ua/laws/show/5459-17" \t "_blank" </w:instrTex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5459-17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16.10.2012 }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40"/>
      <w:bookmarkEnd w:id="23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 питного водопостачання зобов'язані забезпечити: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1"/>
      <w:bookmarkEnd w:id="24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виробництво та  постачання  споживачам питної води відповідно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умов договору;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1" w:name="o242"/>
      <w:bookmarkEnd w:id="24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подачу води для протипожежних потреб;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o243"/>
      <w:bookmarkEnd w:id="24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впровадження новітніх  технологій  виробництва  питної  води,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ресурсозберігаючих технологій та обладнання;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o244"/>
      <w:bookmarkEnd w:id="24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участь у  фінансуванні  реконструкції  та  розвитку  об'єктів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централізованого   питного   водопостачання   і    водовідведення,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оснащення їх засобами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та регулювання споживання води;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o245"/>
      <w:bookmarkEnd w:id="244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відшкодування збитків,  завданих  юридичним і фізичним особам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внаслідок порушення вимог законодавства у  сфері  питної  води 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водопостачання, що сталося з їх вини;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5" w:name="o246"/>
      <w:bookmarkEnd w:id="24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вжиття заходів  щодо  забезпечення  населення  питною водою 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випадках   порушень    функціонування    централізованих    систем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 (аварійні ситуації);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6" w:name="o247"/>
      <w:bookmarkEnd w:id="246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вирішення ситуаційних   питань,   пов'язаних   з   порушенням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функціонування  централізованих  систем  водопостачання  (аварійні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ситуації),  відповідно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плану  оперативних дій із забезпечення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споживачів питною водою у відповідному населеному пункті (районі).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7" w:name="o248"/>
      <w:bookmarkEnd w:id="247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24.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Заходи щодо забезпечення питною водою у разі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виникнення надзвичайних ситуацій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техногенного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та природного характеру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8" w:name="o249"/>
      <w:bookmarkEnd w:id="248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 місцевого  самоврядування  спільно  з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ідприємствами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 водопостачання  розробляють  та  затверджують  спеціальні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на випадок виникнення надзвичайних ситуацій техногенного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характеру, що призводять до припинення централізованого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водопостачання, які повинні забезпечувати: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9" w:name="o250"/>
      <w:bookmarkEnd w:id="249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резервних    джерел     і     систем     питного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водопостачання;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0" w:name="o251"/>
      <w:bookmarkEnd w:id="250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застосування індивідуальних  і  групових  засобів  очищення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знезараження питної води;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1" w:name="o252"/>
      <w:bookmarkEnd w:id="251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поставку фасованої  питної  води  та  води  в  ємностях   для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індиві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дуального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 групового користування.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2" w:name="o253"/>
      <w:bookmarkEnd w:id="252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У разі   виникнення  надзвичайних  ситуацій  техногенного 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характеру,  що призводять до припинення постачання води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споживачам,    керівники 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   питного   водопостачання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зобов'язані негайно в порядку,  визначеному Законом  України  "Про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   населення   і   територій   від   надзвичайних   ситуацій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техногенного та природного характеру" ( </w:t>
      </w:r>
      <w:hyperlink r:id="rId34" w:tgtFrame="_blank" w:history="1">
        <w:r w:rsidRPr="00F9706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1809-14</w:t>
        </w:r>
      </w:hyperlink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повідомити про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 органи, які здійснюють державний контроль у сфері питної води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питного водопостачання,  і вжити заходів щодо  охорони  джерел  та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  централізованого  водопостачання  та  ліквідації  причин і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наслідків цих надзвичайних ситуацій та організації роботи  пункті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розливу питної води.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3" w:name="o254"/>
      <w:bookmarkEnd w:id="253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надзвичайних   ситуаціях   </w:t>
      </w:r>
      <w:proofErr w:type="gramStart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>техногенного</w:t>
      </w:r>
      <w:proofErr w:type="gramEnd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   природного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характеру фінансування витрат  на  забезпечення  населення  питною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водою   здійснюється   за   рахунок  коштів  державного,  місцевих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бюджетів, інших не заборонених законодавством джерел.</w:t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4" w:name="o255"/>
      <w:bookmarkEnd w:id="254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третя статті 24 із змінами, внесеними згідно із Законом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5459-VI </w:t>
      </w:r>
      <w:proofErr w:type="gramStart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"http://zakon3.rada.gov.ua/laws/show/5459-17" \t "_blank" </w:instrTex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F9706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5459-17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F970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F97066" w:rsidRPr="00F97066" w:rsidRDefault="00F97066" w:rsidP="00F9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5" w:name="o256"/>
      <w:bookmarkEnd w:id="255"/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F9706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25.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Індивідуальні та колективні установки (пристрої) </w:t>
      </w:r>
      <w:r w:rsidRPr="00F9706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питного водопостачання </w:t>
      </w:r>
    </w:p>
    <w:p w:rsidR="00F97066" w:rsidRDefault="00F97066" w:rsidP="00F97066">
      <w:pPr>
        <w:pStyle w:val="HTML"/>
      </w:pPr>
      <w:r>
        <w:t xml:space="preserve">   </w:t>
      </w:r>
      <w:proofErr w:type="gramStart"/>
      <w:r>
        <w:t>З</w:t>
      </w:r>
      <w:proofErr w:type="gramEnd"/>
      <w:r>
        <w:t xml:space="preserve"> метою   забезпечення   споживачів   питною   водою   можуть </w:t>
      </w:r>
      <w:r>
        <w:br/>
        <w:t xml:space="preserve">використовуватися індивідуальні та колективні установки (пристрої) </w:t>
      </w:r>
      <w:r>
        <w:br/>
        <w:t xml:space="preserve">питного водопостачання. </w:t>
      </w:r>
      <w:r>
        <w:br/>
      </w:r>
    </w:p>
    <w:p w:rsidR="00F97066" w:rsidRDefault="00F97066" w:rsidP="00F97066">
      <w:pPr>
        <w:pStyle w:val="HTML"/>
      </w:pPr>
      <w:bookmarkStart w:id="256" w:name="o258"/>
      <w:bookmarkEnd w:id="256"/>
      <w:r>
        <w:t xml:space="preserve">     Технічні характеристики і правила експлуатації індивідуальних </w:t>
      </w:r>
      <w:r>
        <w:br/>
        <w:t xml:space="preserve">та   колективних   установок  (пристроїв)  питного  водопостачання </w:t>
      </w:r>
      <w:r>
        <w:br/>
        <w:t xml:space="preserve">визначаються їх паспортно-технічними даними. </w:t>
      </w:r>
      <w:r>
        <w:br/>
      </w:r>
    </w:p>
    <w:p w:rsidR="00F97066" w:rsidRDefault="00F97066" w:rsidP="00F97066">
      <w:pPr>
        <w:pStyle w:val="HTML"/>
      </w:pPr>
      <w:bookmarkStart w:id="257" w:name="o259"/>
      <w:bookmarkEnd w:id="257"/>
      <w:r>
        <w:t xml:space="preserve">     Введення в  експлуатацію  колективних  установок  (пристроїв) </w:t>
      </w:r>
      <w:r>
        <w:br/>
        <w:t xml:space="preserve">питного    водопостачання   здійснюється   виробником   або   його </w:t>
      </w:r>
      <w:r>
        <w:br/>
        <w:t xml:space="preserve">представником. </w:t>
      </w:r>
      <w:r>
        <w:br/>
      </w:r>
    </w:p>
    <w:p w:rsidR="00F97066" w:rsidRDefault="00F97066" w:rsidP="00F97066">
      <w:pPr>
        <w:pStyle w:val="HTML"/>
      </w:pPr>
      <w:bookmarkStart w:id="258" w:name="o260"/>
      <w:bookmarkEnd w:id="258"/>
      <w:r>
        <w:t xml:space="preserve">     Відповідальність за дотримання якості  питної  води  </w:t>
      </w:r>
      <w:proofErr w:type="gramStart"/>
      <w:r>
        <w:t>п</w:t>
      </w:r>
      <w:proofErr w:type="gramEnd"/>
      <w:r>
        <w:t xml:space="preserve">ід  час </w:t>
      </w:r>
      <w:r>
        <w:br/>
        <w:t xml:space="preserve">користування   колективними   установками   (пристроями)   питного </w:t>
      </w:r>
      <w:r>
        <w:br/>
        <w:t xml:space="preserve">водопостачання,  встановленими  в   громадських   місцях   (місцях </w:t>
      </w:r>
      <w:r>
        <w:br/>
        <w:t xml:space="preserve">загального користування), покладається на суб'єкта, що здійснює їх </w:t>
      </w:r>
      <w:r>
        <w:br/>
        <w:t xml:space="preserve">експлуатацію. </w:t>
      </w:r>
      <w:r>
        <w:br/>
      </w:r>
    </w:p>
    <w:p w:rsidR="00F97066" w:rsidRDefault="00F97066" w:rsidP="00F97066">
      <w:pPr>
        <w:pStyle w:val="HTML"/>
      </w:pPr>
      <w:bookmarkStart w:id="259" w:name="o261"/>
      <w:bookmarkEnd w:id="259"/>
      <w:r>
        <w:t xml:space="preserve">     </w:t>
      </w:r>
      <w:r>
        <w:rPr>
          <w:b/>
          <w:bCs/>
        </w:rPr>
        <w:t>Стаття 26.</w:t>
      </w:r>
      <w:r>
        <w:t xml:space="preserve"> Вимоги до фасованої питної води </w:t>
      </w:r>
      <w:r>
        <w:br/>
      </w:r>
    </w:p>
    <w:p w:rsidR="00F97066" w:rsidRDefault="00F97066" w:rsidP="00F97066">
      <w:pPr>
        <w:pStyle w:val="HTML"/>
      </w:pPr>
      <w:bookmarkStart w:id="260" w:name="o262"/>
      <w:bookmarkEnd w:id="260"/>
      <w:r>
        <w:t xml:space="preserve">     Для виробництва фасованої питної води  використовується  вода </w:t>
      </w:r>
      <w:r>
        <w:br/>
      </w:r>
      <w:proofErr w:type="gramStart"/>
      <w:r>
        <w:t>п</w:t>
      </w:r>
      <w:proofErr w:type="gramEnd"/>
      <w:r>
        <w:t xml:space="preserve">ідземних   джерел   питного   водопостачання   або   питна   вода </w:t>
      </w:r>
      <w:r>
        <w:br/>
        <w:t xml:space="preserve">централізованого питного  водопостачання,  додатково  оброблена  з </w:t>
      </w:r>
      <w:r>
        <w:br/>
        <w:t xml:space="preserve">метою поліпшення її якості. </w:t>
      </w:r>
      <w:r>
        <w:br/>
      </w:r>
    </w:p>
    <w:p w:rsidR="00F97066" w:rsidRDefault="00F97066" w:rsidP="00F97066">
      <w:pPr>
        <w:pStyle w:val="HTML"/>
      </w:pPr>
      <w:bookmarkStart w:id="261" w:name="o263"/>
      <w:bookmarkEnd w:id="261"/>
      <w:r>
        <w:t xml:space="preserve">     На упаковці (тарі) фасованої питної води повинні зазначатися: </w:t>
      </w:r>
      <w:r>
        <w:br/>
      </w:r>
    </w:p>
    <w:p w:rsidR="00F97066" w:rsidRDefault="00F97066" w:rsidP="00F97066">
      <w:pPr>
        <w:pStyle w:val="HTML"/>
      </w:pPr>
      <w:bookmarkStart w:id="262" w:name="o264"/>
      <w:bookmarkEnd w:id="262"/>
      <w:r>
        <w:t xml:space="preserve">     дата виготовлення; </w:t>
      </w:r>
      <w:r>
        <w:br/>
      </w:r>
    </w:p>
    <w:p w:rsidR="00F97066" w:rsidRDefault="00F97066" w:rsidP="00F97066">
      <w:pPr>
        <w:pStyle w:val="HTML"/>
      </w:pPr>
      <w:bookmarkStart w:id="263" w:name="o265"/>
      <w:bookmarkEnd w:id="263"/>
      <w:r>
        <w:t xml:space="preserve">     строк придатності  до  споживання  чи  дата закінчення строку </w:t>
      </w:r>
      <w:r>
        <w:br/>
        <w:t xml:space="preserve">придатності до споживання; </w:t>
      </w:r>
      <w:r>
        <w:br/>
      </w:r>
    </w:p>
    <w:p w:rsidR="00F97066" w:rsidRDefault="00F97066" w:rsidP="00F97066">
      <w:pPr>
        <w:pStyle w:val="HTML"/>
      </w:pPr>
      <w:bookmarkStart w:id="264" w:name="o266"/>
      <w:bookmarkEnd w:id="264"/>
      <w:r>
        <w:t xml:space="preserve">     умови зберігання та показники якості; </w:t>
      </w:r>
      <w:r>
        <w:br/>
      </w:r>
    </w:p>
    <w:p w:rsidR="00F97066" w:rsidRDefault="00F97066" w:rsidP="00F97066">
      <w:pPr>
        <w:pStyle w:val="HTML"/>
      </w:pPr>
      <w:bookmarkStart w:id="265" w:name="o267"/>
      <w:bookmarkEnd w:id="265"/>
      <w:r>
        <w:t xml:space="preserve">     найменування та адреса виробника і місце її виготовлення; </w:t>
      </w:r>
      <w:r>
        <w:br/>
      </w:r>
    </w:p>
    <w:p w:rsidR="00F97066" w:rsidRDefault="00F97066" w:rsidP="00F97066">
      <w:pPr>
        <w:pStyle w:val="HTML"/>
      </w:pPr>
      <w:bookmarkStart w:id="266" w:name="o268"/>
      <w:bookmarkEnd w:id="266"/>
      <w:r>
        <w:t xml:space="preserve">     назва нормативного  документа,  який  визначає  вимоги   щодо </w:t>
      </w:r>
      <w:r>
        <w:br/>
        <w:t xml:space="preserve">якості питної води; </w:t>
      </w:r>
      <w:r>
        <w:br/>
      </w:r>
    </w:p>
    <w:p w:rsidR="00F97066" w:rsidRDefault="00F97066" w:rsidP="00F97066">
      <w:pPr>
        <w:pStyle w:val="HTML"/>
      </w:pPr>
      <w:bookmarkStart w:id="267" w:name="o269"/>
      <w:bookmarkEnd w:id="267"/>
      <w:r>
        <w:t xml:space="preserve">     інша інформація, передбачена нормативними документами. </w:t>
      </w:r>
      <w:r>
        <w:br/>
      </w:r>
    </w:p>
    <w:p w:rsidR="00F97066" w:rsidRDefault="00F97066" w:rsidP="00F97066">
      <w:pPr>
        <w:pStyle w:val="HTML"/>
      </w:pPr>
      <w:bookmarkStart w:id="268" w:name="o270"/>
      <w:bookmarkEnd w:id="268"/>
      <w:r>
        <w:t xml:space="preserve">     Текст для  використання  у  маркуванні  питної  води </w:t>
      </w:r>
      <w:proofErr w:type="gramStart"/>
      <w:r>
        <w:t>п</w:t>
      </w:r>
      <w:proofErr w:type="gramEnd"/>
      <w:r>
        <w:t xml:space="preserve">ідлягає </w:t>
      </w:r>
      <w:r>
        <w:br/>
        <w:t xml:space="preserve">обов'язковому  погодженню  з центральним органом виконавчої влади, </w:t>
      </w:r>
      <w:r>
        <w:br/>
      </w:r>
      <w:r>
        <w:lastRenderedPageBreak/>
        <w:t xml:space="preserve">що  забезпечує  формування  державної  політики  у  сфері  охорони </w:t>
      </w:r>
      <w:r>
        <w:br/>
        <w:t xml:space="preserve">здоров'я. </w:t>
      </w:r>
      <w:r>
        <w:br/>
      </w:r>
    </w:p>
    <w:p w:rsidR="00F97066" w:rsidRDefault="00F97066" w:rsidP="00F97066">
      <w:pPr>
        <w:pStyle w:val="HTML"/>
      </w:pPr>
      <w:bookmarkStart w:id="269" w:name="o271"/>
      <w:bookmarkEnd w:id="269"/>
      <w:r>
        <w:t xml:space="preserve">                             </w:t>
      </w:r>
      <w:r>
        <w:rPr>
          <w:b/>
          <w:bCs/>
        </w:rPr>
        <w:t>Розділ V</w:t>
      </w:r>
      <w:r>
        <w:t xml:space="preserve"> </w:t>
      </w:r>
      <w:r>
        <w:br/>
      </w:r>
    </w:p>
    <w:p w:rsidR="00F97066" w:rsidRDefault="00F97066" w:rsidP="00F97066">
      <w:pPr>
        <w:pStyle w:val="HTML"/>
      </w:pPr>
      <w:bookmarkStart w:id="270" w:name="o272"/>
      <w:bookmarkEnd w:id="270"/>
      <w:r>
        <w:t xml:space="preserve">               СТАНДАРТИЗАЦІЯ ТА НОРМУВАННЯ У СФЕРІ </w:t>
      </w:r>
      <w:r>
        <w:br/>
        <w:t xml:space="preserve">               ПИТНОЇ ВОДИ І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271" w:name="o273"/>
      <w:bookmarkEnd w:id="271"/>
      <w:r>
        <w:t xml:space="preserve">     </w:t>
      </w:r>
      <w:r>
        <w:rPr>
          <w:b/>
          <w:bCs/>
        </w:rPr>
        <w:t>Стаття 27.</w:t>
      </w:r>
      <w:r>
        <w:t xml:space="preserve"> Стандарти у сфері питної води і питного </w:t>
      </w:r>
      <w:r>
        <w:br/>
        <w:t xml:space="preserve">                водопостачання </w:t>
      </w:r>
      <w:r>
        <w:br/>
      </w:r>
    </w:p>
    <w:p w:rsidR="00F97066" w:rsidRDefault="00F97066" w:rsidP="00F97066">
      <w:pPr>
        <w:pStyle w:val="HTML"/>
      </w:pPr>
      <w:bookmarkStart w:id="272" w:name="o274"/>
      <w:bookmarkEnd w:id="272"/>
      <w:r>
        <w:t xml:space="preserve">     До системи  стандарті</w:t>
      </w:r>
      <w:proofErr w:type="gramStart"/>
      <w:r>
        <w:t>в</w:t>
      </w:r>
      <w:proofErr w:type="gramEnd"/>
      <w:r>
        <w:t xml:space="preserve">  у  сфері  питної  води   та   питного </w:t>
      </w:r>
      <w:r>
        <w:br/>
        <w:t xml:space="preserve">водопостачання  входять  державні  стандарти України та міжнародні </w:t>
      </w:r>
      <w:r>
        <w:br/>
        <w:t xml:space="preserve">стандарти, що визначають: </w:t>
      </w:r>
      <w:r>
        <w:br/>
      </w:r>
    </w:p>
    <w:p w:rsidR="00F97066" w:rsidRDefault="00F97066" w:rsidP="00F97066">
      <w:pPr>
        <w:pStyle w:val="HTML"/>
      </w:pPr>
      <w:bookmarkStart w:id="273" w:name="o275"/>
      <w:bookmarkEnd w:id="273"/>
      <w:r>
        <w:t xml:space="preserve">     державний стандарт на питну воду; </w:t>
      </w:r>
      <w:r>
        <w:br/>
      </w:r>
    </w:p>
    <w:p w:rsidR="00F97066" w:rsidRDefault="00F97066" w:rsidP="00F97066">
      <w:pPr>
        <w:pStyle w:val="HTML"/>
      </w:pPr>
      <w:bookmarkStart w:id="274" w:name="o276"/>
      <w:bookmarkEnd w:id="274"/>
      <w:r>
        <w:t xml:space="preserve">     державний стандарт на фасовану питну воду; </w:t>
      </w:r>
      <w:r>
        <w:br/>
      </w:r>
    </w:p>
    <w:p w:rsidR="00F97066" w:rsidRDefault="00F97066" w:rsidP="00F97066">
      <w:pPr>
        <w:pStyle w:val="HTML"/>
      </w:pPr>
      <w:bookmarkStart w:id="275" w:name="o277"/>
      <w:bookmarkEnd w:id="275"/>
      <w:r>
        <w:t xml:space="preserve">     методи, методики і засоби контролю та  оцінки  якості  питної </w:t>
      </w:r>
      <w:r>
        <w:br/>
        <w:t xml:space="preserve">води. </w:t>
      </w:r>
      <w:r>
        <w:br/>
      </w:r>
    </w:p>
    <w:p w:rsidR="00F97066" w:rsidRDefault="00F97066" w:rsidP="00F97066">
      <w:pPr>
        <w:pStyle w:val="HTML"/>
      </w:pPr>
      <w:bookmarkStart w:id="276" w:name="o278"/>
      <w:bookmarkEnd w:id="276"/>
      <w:r>
        <w:t xml:space="preserve">     Державні стандарти   на   питну   воду   визначають   перелік </w:t>
      </w:r>
      <w:r>
        <w:br/>
        <w:t xml:space="preserve">органолептичних,  хімічних,  мікробіологічних   та   радіологічних </w:t>
      </w:r>
      <w:r>
        <w:br/>
        <w:t xml:space="preserve">показників   якості   питної  води,  що  </w:t>
      </w:r>
      <w:proofErr w:type="gramStart"/>
      <w:r>
        <w:t>п</w:t>
      </w:r>
      <w:proofErr w:type="gramEnd"/>
      <w:r>
        <w:t xml:space="preserve">ідлягають  обов'язковому </w:t>
      </w:r>
      <w:r>
        <w:br/>
        <w:t xml:space="preserve">контролю,   їх   граничнодопустимі  величини,  додержання  яких  є </w:t>
      </w:r>
      <w:r>
        <w:br/>
        <w:t xml:space="preserve">безпечним для життя і здоров'я людини. </w:t>
      </w:r>
      <w:r>
        <w:br/>
      </w:r>
    </w:p>
    <w:p w:rsidR="00F97066" w:rsidRDefault="00F97066" w:rsidP="00F97066">
      <w:pPr>
        <w:pStyle w:val="HTML"/>
      </w:pPr>
      <w:bookmarkStart w:id="277" w:name="o279"/>
      <w:bookmarkEnd w:id="277"/>
      <w:r>
        <w:t xml:space="preserve">     Державні  стандарти  на питну воду затверджуються центральним </w:t>
      </w:r>
      <w:r>
        <w:br/>
        <w:t xml:space="preserve">органом  виконавчої  влади,  що  забезпечує  формування  державної </w:t>
      </w:r>
      <w:r>
        <w:br/>
        <w:t xml:space="preserve">політики у сфері технічного регулювання. </w:t>
      </w:r>
      <w:r>
        <w:br/>
      </w:r>
    </w:p>
    <w:p w:rsidR="00F97066" w:rsidRDefault="00F97066" w:rsidP="00F97066">
      <w:pPr>
        <w:pStyle w:val="HTML"/>
      </w:pPr>
      <w:bookmarkStart w:id="278" w:name="o280"/>
      <w:bookmarkEnd w:id="278"/>
      <w:r>
        <w:t xml:space="preserve">     Державні стандарти    у   сфері   питної   води   і   питного </w:t>
      </w:r>
      <w:r>
        <w:br/>
        <w:t xml:space="preserve">водопостачання  не  поширюються  на  </w:t>
      </w:r>
      <w:proofErr w:type="gramStart"/>
      <w:r>
        <w:t>м</w:t>
      </w:r>
      <w:proofErr w:type="gramEnd"/>
      <w:r>
        <w:t xml:space="preserve">інеральні  води  та  води  з </w:t>
      </w:r>
      <w:r>
        <w:br/>
        <w:t xml:space="preserve">місцевих джерел, які використовуються нецентралізовано. </w:t>
      </w:r>
      <w:r>
        <w:br/>
      </w:r>
    </w:p>
    <w:p w:rsidR="00F97066" w:rsidRDefault="00F97066" w:rsidP="00F97066">
      <w:pPr>
        <w:pStyle w:val="HTML"/>
      </w:pPr>
      <w:bookmarkStart w:id="279" w:name="o281"/>
      <w:bookmarkEnd w:id="279"/>
      <w:r>
        <w:t xml:space="preserve">     Державні стандарти на питну  воду  періодично  переглядаються </w:t>
      </w:r>
      <w:r>
        <w:br/>
        <w:t xml:space="preserve">один  раз  на  </w:t>
      </w:r>
      <w:proofErr w:type="gramStart"/>
      <w:r>
        <w:t>п'ять</w:t>
      </w:r>
      <w:proofErr w:type="gramEnd"/>
      <w:r>
        <w:t xml:space="preserve">  років  з  метою  врахування  та впровадження </w:t>
      </w:r>
      <w:r>
        <w:br/>
        <w:t xml:space="preserve">новітніх наукових досягнень у сфері впливу забруднюючих речовин на </w:t>
      </w:r>
      <w:r>
        <w:br/>
        <w:t xml:space="preserve">здоров'я  людини,  нових технологій очищення питної води і засобів </w:t>
      </w:r>
      <w:r>
        <w:br/>
        <w:t xml:space="preserve">контролю її якості. </w:t>
      </w:r>
      <w:r>
        <w:br/>
      </w:r>
    </w:p>
    <w:p w:rsidR="00F97066" w:rsidRDefault="00F97066" w:rsidP="00F97066">
      <w:pPr>
        <w:pStyle w:val="HTML"/>
      </w:pPr>
      <w:bookmarkStart w:id="280" w:name="o282"/>
      <w:bookmarkEnd w:id="280"/>
      <w:r>
        <w:t xml:space="preserve">     У процесі розроблення та перегляду стандартів на  питну  воду </w:t>
      </w:r>
      <w:r>
        <w:br/>
        <w:t xml:space="preserve">враховуються показники державних санітарних правил і норм, а також </w:t>
      </w:r>
      <w:r>
        <w:br/>
        <w:t xml:space="preserve">нормативні  вимоги   щодо   якості   питної   води,   прийняті   в </w:t>
      </w:r>
      <w:r>
        <w:br/>
        <w:t xml:space="preserve">Європейському Союзі. </w:t>
      </w:r>
      <w:r>
        <w:br/>
      </w:r>
    </w:p>
    <w:p w:rsidR="00F97066" w:rsidRDefault="00F97066" w:rsidP="00F97066">
      <w:pPr>
        <w:pStyle w:val="HTML"/>
      </w:pPr>
      <w:bookmarkStart w:id="281" w:name="o283"/>
      <w:bookmarkEnd w:id="281"/>
      <w:r>
        <w:t xml:space="preserve">     Державні стандарти   у   сфері   питної   води   та   питного </w:t>
      </w:r>
      <w:r>
        <w:br/>
        <w:t xml:space="preserve">водопостачання    розробляються,     приймаються,     схвалюються, </w:t>
      </w:r>
      <w:r>
        <w:br/>
        <w:t xml:space="preserve">переглядаються,   змінюються,   їх  дія  припиняється  </w:t>
      </w:r>
      <w:proofErr w:type="gramStart"/>
      <w:r>
        <w:t>в</w:t>
      </w:r>
      <w:proofErr w:type="gramEnd"/>
      <w:r>
        <w:t xml:space="preserve">  порядку, </w:t>
      </w:r>
      <w:r>
        <w:br/>
        <w:t xml:space="preserve">встановленому законом. </w:t>
      </w:r>
      <w:r>
        <w:br/>
      </w:r>
    </w:p>
    <w:p w:rsidR="00F97066" w:rsidRDefault="00F97066" w:rsidP="00F97066">
      <w:pPr>
        <w:pStyle w:val="HTML"/>
      </w:pPr>
      <w:bookmarkStart w:id="282" w:name="o284"/>
      <w:bookmarkEnd w:id="282"/>
      <w:r>
        <w:t xml:space="preserve">     </w:t>
      </w:r>
      <w:r>
        <w:rPr>
          <w:b/>
          <w:bCs/>
        </w:rPr>
        <w:t>Стаття 28.</w:t>
      </w:r>
      <w:r>
        <w:t xml:space="preserve"> Нормування показників якості питної води </w:t>
      </w:r>
      <w:r>
        <w:br/>
      </w:r>
    </w:p>
    <w:p w:rsidR="00F97066" w:rsidRDefault="00F97066" w:rsidP="00F97066">
      <w:pPr>
        <w:pStyle w:val="HTML"/>
      </w:pPr>
      <w:bookmarkStart w:id="283" w:name="o285"/>
      <w:bookmarkEnd w:id="283"/>
      <w:r>
        <w:t xml:space="preserve">     Нормування показників якості питної води  проводиться  шляхом </w:t>
      </w:r>
      <w:r>
        <w:br/>
        <w:t xml:space="preserve">встановлення  цих  показників у державних стандартах на питну воду </w:t>
      </w:r>
      <w:r>
        <w:br/>
        <w:t xml:space="preserve">та   санітарному   законодавстві   </w:t>
      </w:r>
      <w:proofErr w:type="gramStart"/>
      <w:r>
        <w:t>п</w:t>
      </w:r>
      <w:proofErr w:type="gramEnd"/>
      <w:r>
        <w:t xml:space="preserve">ід    час    її    виробництва </w:t>
      </w:r>
      <w:r>
        <w:br/>
        <w:t xml:space="preserve">(виготовлення). </w:t>
      </w:r>
      <w:r>
        <w:br/>
      </w:r>
    </w:p>
    <w:p w:rsidR="00F97066" w:rsidRDefault="00F97066" w:rsidP="00F97066">
      <w:pPr>
        <w:pStyle w:val="HTML"/>
      </w:pPr>
      <w:bookmarkStart w:id="284" w:name="o286"/>
      <w:bookmarkEnd w:id="284"/>
      <w:r>
        <w:t xml:space="preserve">     Нормування показників якості питної води здійснює центральний </w:t>
      </w:r>
      <w:r>
        <w:br/>
        <w:t xml:space="preserve">орган   виконавчої   влади,  що  забезпечує  формування  державної </w:t>
      </w:r>
      <w:r>
        <w:br/>
        <w:t xml:space="preserve">політики   у   сфері   охорони   здоров'я,   шляхом   встановлення </w:t>
      </w:r>
      <w:r>
        <w:br/>
        <w:t xml:space="preserve">граничнодопустимих   </w:t>
      </w:r>
      <w:proofErr w:type="gramStart"/>
      <w:r>
        <w:t>р</w:t>
      </w:r>
      <w:proofErr w:type="gramEnd"/>
      <w:r>
        <w:t xml:space="preserve">івнів  вмісту  в  ній  забруднюючих  речовин </w:t>
      </w:r>
      <w:r>
        <w:br/>
      </w:r>
      <w:r>
        <w:lastRenderedPageBreak/>
        <w:t xml:space="preserve">( </w:t>
      </w:r>
      <w:hyperlink r:id="rId35" w:tgtFrame="_blank" w:history="1">
        <w:r>
          <w:rPr>
            <w:rStyle w:val="a3"/>
          </w:rPr>
          <w:t>z0912-06</w:t>
        </w:r>
      </w:hyperlink>
      <w:r>
        <w:t xml:space="preserve"> ). </w:t>
      </w:r>
      <w:r>
        <w:br/>
      </w:r>
    </w:p>
    <w:p w:rsidR="00F97066" w:rsidRDefault="00F97066" w:rsidP="00F97066">
      <w:pPr>
        <w:pStyle w:val="HTML"/>
      </w:pPr>
      <w:bookmarkStart w:id="285" w:name="o287"/>
      <w:bookmarkEnd w:id="285"/>
      <w:r>
        <w:t xml:space="preserve">     Методики вимірювання  вмісту  (</w:t>
      </w:r>
      <w:proofErr w:type="gramStart"/>
      <w:r>
        <w:t>р</w:t>
      </w:r>
      <w:proofErr w:type="gramEnd"/>
      <w:r>
        <w:t xml:space="preserve">івнів)  забруднюючих  речовин </w:t>
      </w:r>
      <w:r>
        <w:br/>
        <w:t xml:space="preserve">підлягають  атестації у порядку, встановленому центральним органом </w:t>
      </w:r>
      <w:r>
        <w:br/>
        <w:t xml:space="preserve">виконавчої  влади,  що  забезпечує формування державної політики у </w:t>
      </w:r>
      <w:r>
        <w:br/>
        <w:t xml:space="preserve">сфері  технічного регулювання, і погоджуються з Головним державним </w:t>
      </w:r>
      <w:r>
        <w:br/>
        <w:t xml:space="preserve">санітарним лікарем України. </w:t>
      </w:r>
      <w:r>
        <w:br/>
      </w:r>
    </w:p>
    <w:p w:rsidR="00F97066" w:rsidRDefault="00F97066" w:rsidP="00F97066">
      <w:pPr>
        <w:pStyle w:val="HTML"/>
      </w:pPr>
      <w:bookmarkStart w:id="286" w:name="o288"/>
      <w:bookmarkEnd w:id="286"/>
      <w:r>
        <w:t xml:space="preserve">     </w:t>
      </w:r>
      <w:r>
        <w:rPr>
          <w:b/>
          <w:bCs/>
        </w:rPr>
        <w:t>Стаття 29.</w:t>
      </w:r>
      <w:r>
        <w:t xml:space="preserve"> Нормативи у сфері питної води та питного </w:t>
      </w:r>
      <w:r>
        <w:br/>
        <w:t xml:space="preserve">                водопостачання </w:t>
      </w:r>
      <w:r>
        <w:br/>
      </w:r>
    </w:p>
    <w:p w:rsidR="00F97066" w:rsidRDefault="00F97066" w:rsidP="00F97066">
      <w:pPr>
        <w:pStyle w:val="HTML"/>
      </w:pPr>
      <w:bookmarkStart w:id="287" w:name="o289"/>
      <w:bookmarkEnd w:id="287"/>
      <w:r>
        <w:t xml:space="preserve">     У сфері питної води та питного водопостачання  встановлюються </w:t>
      </w:r>
      <w:r>
        <w:br/>
        <w:t xml:space="preserve">такі нормативи: </w:t>
      </w:r>
      <w:r>
        <w:br/>
      </w:r>
    </w:p>
    <w:p w:rsidR="00F97066" w:rsidRDefault="00F97066" w:rsidP="00F97066">
      <w:pPr>
        <w:pStyle w:val="HTML"/>
      </w:pPr>
      <w:bookmarkStart w:id="288" w:name="o290"/>
      <w:bookmarkEnd w:id="288"/>
      <w:r>
        <w:t xml:space="preserve">     нормативи питного водопостачання; </w:t>
      </w:r>
      <w:r>
        <w:br/>
      </w:r>
    </w:p>
    <w:p w:rsidR="00F97066" w:rsidRDefault="00F97066" w:rsidP="00F97066">
      <w:pPr>
        <w:pStyle w:val="HTML"/>
      </w:pPr>
      <w:bookmarkStart w:id="289" w:name="o291"/>
      <w:bookmarkEnd w:id="289"/>
      <w:r>
        <w:t xml:space="preserve">     екологічні нормативи     якості     води    джерел    питного </w:t>
      </w:r>
      <w:r>
        <w:br/>
        <w:t xml:space="preserve">водопостачання; </w:t>
      </w:r>
      <w:r>
        <w:br/>
      </w:r>
    </w:p>
    <w:p w:rsidR="00F97066" w:rsidRDefault="00F97066" w:rsidP="00F97066">
      <w:pPr>
        <w:pStyle w:val="HTML"/>
      </w:pPr>
      <w:bookmarkStart w:id="290" w:name="o292"/>
      <w:bookmarkEnd w:id="290"/>
      <w:r>
        <w:t xml:space="preserve">     технологічні нормативи використання питної води; </w:t>
      </w:r>
      <w:r>
        <w:br/>
      </w:r>
    </w:p>
    <w:p w:rsidR="00F97066" w:rsidRDefault="00F97066" w:rsidP="00F97066">
      <w:pPr>
        <w:pStyle w:val="HTML"/>
      </w:pPr>
      <w:bookmarkStart w:id="291" w:name="o293"/>
      <w:bookmarkEnd w:id="291"/>
      <w:r>
        <w:t xml:space="preserve">     технічні умови у сфері питної води та питного водопостачання. </w:t>
      </w:r>
      <w:r>
        <w:br/>
      </w:r>
    </w:p>
    <w:p w:rsidR="00F97066" w:rsidRDefault="00F97066" w:rsidP="00F97066">
      <w:pPr>
        <w:pStyle w:val="HTML"/>
      </w:pPr>
      <w:bookmarkStart w:id="292" w:name="o294"/>
      <w:bookmarkEnd w:id="292"/>
      <w:r>
        <w:t xml:space="preserve">     Порядок розроблення  та   затвердження   нормативів   питного </w:t>
      </w:r>
      <w:r>
        <w:br/>
        <w:t xml:space="preserve">водопостачання  ( </w:t>
      </w:r>
      <w:hyperlink r:id="rId36" w:tgtFrame="_blank" w:history="1">
        <w:r>
          <w:rPr>
            <w:rStyle w:val="a3"/>
          </w:rPr>
          <w:t>1107-2004-п</w:t>
        </w:r>
      </w:hyperlink>
      <w:r>
        <w:t xml:space="preserve"> ) встановлюється Кабінетом Міні</w:t>
      </w:r>
      <w:proofErr w:type="gramStart"/>
      <w:r>
        <w:t>стр</w:t>
      </w:r>
      <w:proofErr w:type="gramEnd"/>
      <w:r>
        <w:t xml:space="preserve">ів </w:t>
      </w:r>
      <w:r>
        <w:br/>
        <w:t xml:space="preserve">України. </w:t>
      </w:r>
      <w:r>
        <w:br/>
      </w:r>
    </w:p>
    <w:p w:rsidR="00F97066" w:rsidRDefault="00F97066" w:rsidP="00F97066">
      <w:pPr>
        <w:pStyle w:val="HTML"/>
      </w:pPr>
      <w:bookmarkStart w:id="293" w:name="o295"/>
      <w:bookmarkEnd w:id="293"/>
      <w:r>
        <w:t xml:space="preserve">     Для оцінки  екологічного стану джерел питного водопостачання, </w:t>
      </w:r>
      <w:r>
        <w:br/>
        <w:t xml:space="preserve">визначення  водоохоронних  заходів  цих  об'єктів   встановлюється </w:t>
      </w:r>
      <w:r>
        <w:br/>
        <w:t xml:space="preserve">екологічний  норматив  якості  води джерел питного водопостачання, </w:t>
      </w:r>
      <w:r>
        <w:br/>
        <w:t xml:space="preserve">який </w:t>
      </w:r>
      <w:proofErr w:type="gramStart"/>
      <w:r>
        <w:t>містить</w:t>
      </w:r>
      <w:proofErr w:type="gramEnd"/>
      <w:r>
        <w:t xml:space="preserve"> науково обгрунтовані допустимі значення  забруднюючих </w:t>
      </w:r>
      <w:r>
        <w:br/>
        <w:t xml:space="preserve">речовин і показники якості води. </w:t>
      </w:r>
      <w:r>
        <w:br/>
      </w:r>
    </w:p>
    <w:p w:rsidR="00F97066" w:rsidRDefault="00F97066" w:rsidP="00F97066">
      <w:pPr>
        <w:pStyle w:val="HTML"/>
      </w:pPr>
      <w:bookmarkStart w:id="294" w:name="o296"/>
      <w:bookmarkEnd w:id="294"/>
      <w:r>
        <w:t xml:space="preserve">     Екологічний норматив   якості   води   в   джерелах   питного </w:t>
      </w:r>
      <w:r>
        <w:br/>
        <w:t xml:space="preserve">водопостачання  встановлюється  з  урахуванням   вимог   державних </w:t>
      </w:r>
      <w:r>
        <w:br/>
        <w:t>гі</w:t>
      </w:r>
      <w:proofErr w:type="gramStart"/>
      <w:r>
        <w:t>г</w:t>
      </w:r>
      <w:proofErr w:type="gramEnd"/>
      <w:r>
        <w:t xml:space="preserve">ієнічних   та   протиепідемічних  правил  і  норм,  гігієнічних </w:t>
      </w:r>
      <w:r>
        <w:br/>
        <w:t xml:space="preserve">нормативів  (  </w:t>
      </w:r>
      <w:hyperlink r:id="rId37" w:tgtFrame="_blank" w:history="1">
        <w:r>
          <w:rPr>
            <w:rStyle w:val="a3"/>
          </w:rPr>
          <w:t>z0452-10</w:t>
        </w:r>
      </w:hyperlink>
      <w:r>
        <w:t xml:space="preserve"> ) центральним органом виконавчої влади, що </w:t>
      </w:r>
      <w:r>
        <w:br/>
        <w:t xml:space="preserve">забезпечує  формування  державної  політики  у  сфері  екологічної </w:t>
      </w:r>
      <w:r>
        <w:br/>
        <w:t>безпеки.</w:t>
      </w:r>
    </w:p>
    <w:p w:rsidR="00F97066" w:rsidRDefault="00F97066" w:rsidP="00F97066">
      <w:pPr>
        <w:pStyle w:val="HTML"/>
      </w:pPr>
      <w:bookmarkStart w:id="295" w:name="o297"/>
      <w:bookmarkEnd w:id="295"/>
      <w:r>
        <w:rPr>
          <w:i/>
          <w:iCs/>
        </w:rPr>
        <w:t xml:space="preserve">{  Частина  четверта  статті  29  із  змінами, внесеними згідно із </w:t>
      </w:r>
      <w:r>
        <w:rPr>
          <w:i/>
          <w:iCs/>
        </w:rPr>
        <w:br/>
        <w:t xml:space="preserve">Законом N 5459-VI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"http://zakon3.rada.gov.ua/laws/show/5459-17"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5459-17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296" w:name="o298"/>
      <w:bookmarkEnd w:id="296"/>
      <w:r>
        <w:t xml:space="preserve">     Для оцінки  та  забезпечення  раціонального використання води </w:t>
      </w:r>
      <w:r>
        <w:br/>
        <w:t xml:space="preserve">встановлюються  відповідно  </w:t>
      </w:r>
      <w:proofErr w:type="gramStart"/>
      <w:r>
        <w:t>до</w:t>
      </w:r>
      <w:proofErr w:type="gramEnd"/>
      <w:r>
        <w:t xml:space="preserve">  закону  поточні  та   перспективні </w:t>
      </w:r>
      <w:r>
        <w:br/>
        <w:t xml:space="preserve">технологічні нормативи використання питної води. </w:t>
      </w:r>
      <w:r>
        <w:br/>
      </w:r>
    </w:p>
    <w:p w:rsidR="00F97066" w:rsidRDefault="00F97066" w:rsidP="00F97066">
      <w:pPr>
        <w:pStyle w:val="HTML"/>
      </w:pPr>
      <w:bookmarkStart w:id="297" w:name="o299"/>
      <w:bookmarkEnd w:id="297"/>
      <w:r>
        <w:t xml:space="preserve">     Технологічні нормативи використання питної води розробляються </w:t>
      </w:r>
      <w:r>
        <w:br/>
        <w:t xml:space="preserve">кожним  </w:t>
      </w:r>
      <w:proofErr w:type="gramStart"/>
      <w:r>
        <w:t>п</w:t>
      </w:r>
      <w:proofErr w:type="gramEnd"/>
      <w:r>
        <w:t xml:space="preserve">ідприємством  питного  водопостачання,   погоджуються   з </w:t>
      </w:r>
      <w:r>
        <w:br/>
        <w:t xml:space="preserve">обласними,   Київською  та  Севастопольською  міськими  державними </w:t>
      </w:r>
      <w:r>
        <w:br/>
        <w:t xml:space="preserve">адміністраціями,  органом  виконавчої  влади Автономної Республіки </w:t>
      </w:r>
      <w:r>
        <w:br/>
        <w:t xml:space="preserve">Крим  з  питань  охорони  навколишнього  природного  середовища та </w:t>
      </w:r>
      <w:r>
        <w:br/>
        <w:t>затверджуються органами місцевого самоврядування.</w:t>
      </w:r>
    </w:p>
    <w:p w:rsidR="00F97066" w:rsidRDefault="00F97066" w:rsidP="00F97066">
      <w:pPr>
        <w:pStyle w:val="HTML"/>
      </w:pPr>
      <w:bookmarkStart w:id="298" w:name="o300"/>
      <w:bookmarkEnd w:id="298"/>
      <w:r>
        <w:rPr>
          <w:i/>
          <w:iCs/>
        </w:rPr>
        <w:t xml:space="preserve">{  Частина  шоста  статті  29  із  змінами, внесеними згідно із </w:t>
      </w:r>
      <w:r>
        <w:rPr>
          <w:i/>
          <w:iCs/>
        </w:rPr>
        <w:br/>
        <w:t xml:space="preserve">Законом N 5459-VI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"http://zakon3.rada.gov.ua/laws/show/5459-17"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5459-17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299" w:name="o301"/>
      <w:bookmarkEnd w:id="299"/>
      <w:r>
        <w:t xml:space="preserve">     Порядок розроблення  та затвердження технологічних нормативів </w:t>
      </w:r>
      <w:r>
        <w:br/>
        <w:t xml:space="preserve">використання  питної  води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"http://zakon3.rada.gov.ua/laws/show/z1556-04" \t "_blank" </w:instrText>
      </w:r>
      <w:r>
        <w:fldChar w:fldCharType="separate"/>
      </w:r>
      <w:r>
        <w:rPr>
          <w:rStyle w:val="a3"/>
        </w:rPr>
        <w:t>z1556-04</w:t>
      </w:r>
      <w:r>
        <w:fldChar w:fldCharType="end"/>
      </w:r>
      <w:r>
        <w:t xml:space="preserve"> ) встановлюється центральним </w:t>
      </w:r>
      <w:r>
        <w:br/>
        <w:t xml:space="preserve">органом  виконавчої  влади,  що  забезпечує  формування  державної </w:t>
      </w:r>
      <w:r>
        <w:br/>
        <w:t>політики у сфері житлово-комунального господарства.</w:t>
      </w:r>
    </w:p>
    <w:p w:rsidR="00F97066" w:rsidRDefault="00F97066" w:rsidP="00F97066">
      <w:pPr>
        <w:pStyle w:val="HTML"/>
      </w:pPr>
      <w:bookmarkStart w:id="300" w:name="o302"/>
      <w:bookmarkEnd w:id="300"/>
      <w:r>
        <w:rPr>
          <w:i/>
          <w:iCs/>
        </w:rPr>
        <w:t xml:space="preserve">{  Частина сьома статті 29 із змінами, внесеними згідно із Законом </w:t>
      </w:r>
      <w:r>
        <w:rPr>
          <w:i/>
          <w:iCs/>
        </w:rPr>
        <w:br/>
        <w:t xml:space="preserve">N 5459-VI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"http://zakon3.rada.gov.ua/laws/show/5459-17"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5459-17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301" w:name="o303"/>
      <w:bookmarkEnd w:id="301"/>
      <w:r>
        <w:t xml:space="preserve">     У технічних умовах зазначаються: </w:t>
      </w:r>
      <w:r>
        <w:br/>
      </w:r>
    </w:p>
    <w:p w:rsidR="00F97066" w:rsidRDefault="00F97066" w:rsidP="00F97066">
      <w:pPr>
        <w:pStyle w:val="HTML"/>
      </w:pPr>
      <w:bookmarkStart w:id="302" w:name="o304"/>
      <w:bookmarkEnd w:id="302"/>
      <w:r>
        <w:lastRenderedPageBreak/>
        <w:t xml:space="preserve">     а) найменування     та     адреса     об'єкта,     замовника, </w:t>
      </w:r>
      <w:r>
        <w:br/>
        <w:t xml:space="preserve">проектувальника,  вид будівництва, нормативні терміни проектування </w:t>
      </w:r>
      <w:r>
        <w:br/>
        <w:t xml:space="preserve">і будівництва; </w:t>
      </w:r>
      <w:r>
        <w:br/>
      </w:r>
    </w:p>
    <w:p w:rsidR="00F97066" w:rsidRDefault="00F97066" w:rsidP="00F97066">
      <w:pPr>
        <w:pStyle w:val="HTML"/>
      </w:pPr>
      <w:bookmarkStart w:id="303" w:name="o305"/>
      <w:bookmarkEnd w:id="303"/>
      <w:r>
        <w:t xml:space="preserve">     б) відомості про джерела питного водопостачання; </w:t>
      </w:r>
      <w:r>
        <w:br/>
      </w:r>
    </w:p>
    <w:p w:rsidR="00F97066" w:rsidRDefault="00F97066" w:rsidP="00F97066">
      <w:pPr>
        <w:pStyle w:val="HTML"/>
      </w:pPr>
      <w:bookmarkStart w:id="304" w:name="o306"/>
      <w:bookmarkEnd w:id="304"/>
      <w:r>
        <w:t xml:space="preserve">     в) місце   приєднання   до  водопровідних  мереж,  вимоги  до </w:t>
      </w:r>
      <w:r>
        <w:br/>
        <w:t>обладнання, вузлі</w:t>
      </w:r>
      <w:proofErr w:type="gramStart"/>
      <w:r>
        <w:t>в</w:t>
      </w:r>
      <w:proofErr w:type="gramEnd"/>
      <w:r>
        <w:t xml:space="preserve"> приєднання; </w:t>
      </w:r>
      <w:r>
        <w:br/>
      </w:r>
    </w:p>
    <w:p w:rsidR="00F97066" w:rsidRDefault="00F97066" w:rsidP="00F97066">
      <w:pPr>
        <w:pStyle w:val="HTML"/>
      </w:pPr>
      <w:bookmarkStart w:id="305" w:name="o307"/>
      <w:bookmarkEnd w:id="305"/>
      <w:r>
        <w:t xml:space="preserve">     г) основні розрахункові інженерні параметри  системи  питного </w:t>
      </w:r>
      <w:r>
        <w:br/>
        <w:t xml:space="preserve">водопостачання, що включають: </w:t>
      </w:r>
      <w:r>
        <w:br/>
      </w:r>
    </w:p>
    <w:p w:rsidR="00F97066" w:rsidRDefault="00F97066" w:rsidP="00F97066">
      <w:pPr>
        <w:pStyle w:val="HTML"/>
      </w:pPr>
      <w:bookmarkStart w:id="306" w:name="o308"/>
      <w:bookmarkEnd w:id="306"/>
      <w:r>
        <w:t xml:space="preserve">     гарантовану кількість і якість питної води; </w:t>
      </w:r>
      <w:r>
        <w:br/>
      </w:r>
    </w:p>
    <w:p w:rsidR="00F97066" w:rsidRDefault="00F97066" w:rsidP="00F97066">
      <w:pPr>
        <w:pStyle w:val="HTML"/>
      </w:pPr>
      <w:bookmarkStart w:id="307" w:name="o309"/>
      <w:bookmarkEnd w:id="307"/>
      <w:r>
        <w:t xml:space="preserve">     тиск у місці </w:t>
      </w:r>
      <w:proofErr w:type="gramStart"/>
      <w:r>
        <w:t>п</w:t>
      </w:r>
      <w:proofErr w:type="gramEnd"/>
      <w:r>
        <w:t xml:space="preserve">ідключення; </w:t>
      </w:r>
      <w:r>
        <w:br/>
      </w:r>
    </w:p>
    <w:p w:rsidR="00F97066" w:rsidRDefault="00F97066" w:rsidP="00F97066">
      <w:pPr>
        <w:pStyle w:val="HTML"/>
      </w:pPr>
      <w:bookmarkStart w:id="308" w:name="o310"/>
      <w:bookmarkEnd w:id="308"/>
      <w:r>
        <w:t xml:space="preserve">     умови водовідведення; </w:t>
      </w:r>
      <w:r>
        <w:br/>
      </w:r>
    </w:p>
    <w:p w:rsidR="00F97066" w:rsidRDefault="00F97066" w:rsidP="00F97066">
      <w:pPr>
        <w:pStyle w:val="HTML"/>
      </w:pPr>
      <w:bookmarkStart w:id="309" w:name="o311"/>
      <w:bookmarkEnd w:id="309"/>
      <w:r>
        <w:t xml:space="preserve">     ґ) вимоги  до  встановлення  лічильників  </w:t>
      </w:r>
      <w:proofErr w:type="gramStart"/>
      <w:r>
        <w:t>обл</w:t>
      </w:r>
      <w:proofErr w:type="gramEnd"/>
      <w:r>
        <w:t xml:space="preserve">іку   споживання </w:t>
      </w:r>
      <w:r>
        <w:br/>
        <w:t xml:space="preserve">питної води. </w:t>
      </w:r>
      <w:r>
        <w:br/>
      </w:r>
    </w:p>
    <w:p w:rsidR="00F97066" w:rsidRDefault="00F97066" w:rsidP="00F97066">
      <w:pPr>
        <w:pStyle w:val="HTML"/>
      </w:pPr>
      <w:bookmarkStart w:id="310" w:name="o312"/>
      <w:bookmarkEnd w:id="310"/>
      <w:r>
        <w:t xml:space="preserve">     Порядок розроблення та затвердження технічних  умов  у  сфері </w:t>
      </w:r>
      <w:r>
        <w:br/>
        <w:t xml:space="preserve">питної  води  та питного водопостачання встановлюється центральним </w:t>
      </w:r>
      <w:r>
        <w:br/>
        <w:t xml:space="preserve">органом  виконавчої  влади,  що  забезпечує  формування  державної </w:t>
      </w:r>
      <w:r>
        <w:br/>
        <w:t>політики у сфері житлово-комунального господарства.</w:t>
      </w:r>
    </w:p>
    <w:p w:rsidR="00F97066" w:rsidRDefault="00F97066" w:rsidP="00F97066">
      <w:pPr>
        <w:pStyle w:val="HTML"/>
      </w:pPr>
      <w:bookmarkStart w:id="311" w:name="o313"/>
      <w:bookmarkEnd w:id="311"/>
      <w:r>
        <w:rPr>
          <w:i/>
          <w:iCs/>
        </w:rPr>
        <w:t xml:space="preserve">{  Частина  дев'ята  статті  29  із  змінами,  внесеними згідно із </w:t>
      </w:r>
      <w:r>
        <w:rPr>
          <w:i/>
          <w:iCs/>
        </w:rPr>
        <w:br/>
        <w:t xml:space="preserve">Законом N 5459-VI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"http://zakon3.rada.gov.ua/laws/show/5459-17"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5459-17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312" w:name="o314"/>
      <w:bookmarkEnd w:id="312"/>
      <w:r>
        <w:t xml:space="preserve">     </w:t>
      </w:r>
      <w:r>
        <w:rPr>
          <w:b/>
          <w:bCs/>
        </w:rPr>
        <w:t>Стаття 30.</w:t>
      </w:r>
      <w:r>
        <w:t xml:space="preserve"> Державна реєстрація нормативних документів </w:t>
      </w:r>
      <w:r>
        <w:br/>
        <w:t xml:space="preserve">                на питну воду </w:t>
      </w:r>
      <w:r>
        <w:br/>
      </w:r>
    </w:p>
    <w:p w:rsidR="00F97066" w:rsidRDefault="00F97066" w:rsidP="00F97066">
      <w:pPr>
        <w:pStyle w:val="HTML"/>
      </w:pPr>
      <w:bookmarkStart w:id="313" w:name="o315"/>
      <w:bookmarkEnd w:id="313"/>
      <w:r>
        <w:t xml:space="preserve">     Порядок   державної   реєстрації  нормативних  документі</w:t>
      </w:r>
      <w:proofErr w:type="gramStart"/>
      <w:r>
        <w:t>в</w:t>
      </w:r>
      <w:proofErr w:type="gramEnd"/>
      <w:r>
        <w:t xml:space="preserve">  на </w:t>
      </w:r>
      <w:r>
        <w:br/>
        <w:t xml:space="preserve">виробництво   питної   води   встановлюється  центральним  </w:t>
      </w:r>
      <w:proofErr w:type="gramStart"/>
      <w:r>
        <w:t>органом</w:t>
      </w:r>
      <w:proofErr w:type="gramEnd"/>
      <w:r>
        <w:t xml:space="preserve"> </w:t>
      </w:r>
      <w:r>
        <w:br/>
        <w:t xml:space="preserve">виконавчої  влади,  що  забезпечує формування державної політики у </w:t>
      </w:r>
      <w:r>
        <w:br/>
        <w:t xml:space="preserve">сфері технічного регулювання. </w:t>
      </w:r>
      <w:r>
        <w:br/>
      </w:r>
    </w:p>
    <w:p w:rsidR="00F97066" w:rsidRDefault="00F97066" w:rsidP="00F97066">
      <w:pPr>
        <w:pStyle w:val="HTML"/>
      </w:pPr>
      <w:bookmarkStart w:id="314" w:name="o316"/>
      <w:bookmarkEnd w:id="314"/>
      <w:r>
        <w:t xml:space="preserve">     Для державної  реєстрації  нормативних  документів   виробник </w:t>
      </w:r>
      <w:r>
        <w:br/>
        <w:t xml:space="preserve">питної   </w:t>
      </w:r>
      <w:proofErr w:type="gramStart"/>
      <w:r>
        <w:t>води</w:t>
      </w:r>
      <w:proofErr w:type="gramEnd"/>
      <w:r>
        <w:t xml:space="preserve">  повинен  мати  технологічний  регламент  або  інший </w:t>
      </w:r>
      <w:r>
        <w:br/>
        <w:t xml:space="preserve">документ з описом технологічного процесу її виробництва,  а  також </w:t>
      </w:r>
      <w:r>
        <w:br/>
        <w:t xml:space="preserve">перелік  речовин,  що застосовуються в процесі такого виробництва, </w:t>
      </w:r>
      <w:r>
        <w:br/>
        <w:t xml:space="preserve">із зазначенням відомостей про  норми  їх  вмісту  в  питній  воді, </w:t>
      </w:r>
      <w:r>
        <w:br/>
        <w:t xml:space="preserve">позитивний     висновок    державної    санітарно-епідеміологічної </w:t>
      </w:r>
      <w:r>
        <w:br/>
        <w:t xml:space="preserve">експертизи. </w:t>
      </w:r>
      <w:r>
        <w:br/>
      </w:r>
    </w:p>
    <w:p w:rsidR="00F97066" w:rsidRDefault="00F97066" w:rsidP="00F97066">
      <w:pPr>
        <w:pStyle w:val="HTML"/>
      </w:pPr>
      <w:bookmarkStart w:id="315" w:name="o317"/>
      <w:bookmarkEnd w:id="315"/>
      <w:r>
        <w:t xml:space="preserve">                            </w:t>
      </w:r>
      <w:r>
        <w:rPr>
          <w:b/>
          <w:bCs/>
        </w:rPr>
        <w:t>Розділ VI</w:t>
      </w:r>
      <w:r>
        <w:t xml:space="preserve"> </w:t>
      </w:r>
      <w:r>
        <w:br/>
      </w:r>
    </w:p>
    <w:p w:rsidR="00F97066" w:rsidRDefault="00F97066" w:rsidP="00F97066">
      <w:pPr>
        <w:pStyle w:val="HTML"/>
      </w:pPr>
      <w:bookmarkStart w:id="316" w:name="o318"/>
      <w:bookmarkEnd w:id="316"/>
      <w:r>
        <w:t xml:space="preserve">                   ЕКОНОМІЧНИЙ МЕХАНІЗМ У СФЕРІ </w:t>
      </w:r>
      <w:r>
        <w:br/>
        <w:t xml:space="preserve">              ПИТНОЇ ВОДИ ТА ПИТНОГО ВОДОПОСТАЧАННЯ </w:t>
      </w:r>
      <w:r>
        <w:br/>
        <w:t xml:space="preserve"> </w:t>
      </w:r>
      <w:r>
        <w:br/>
      </w:r>
    </w:p>
    <w:p w:rsidR="00F97066" w:rsidRDefault="00F97066" w:rsidP="00F97066">
      <w:pPr>
        <w:pStyle w:val="HTML"/>
      </w:pPr>
      <w:bookmarkStart w:id="317" w:name="o319"/>
      <w:bookmarkEnd w:id="317"/>
      <w:r>
        <w:rPr>
          <w:i/>
          <w:iCs/>
        </w:rPr>
        <w:t xml:space="preserve">     {   Статтю   31   виключено  на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ідставі  Закону  N  2756-VI </w:t>
      </w:r>
      <w:r>
        <w:rPr>
          <w:i/>
          <w:iCs/>
        </w:rPr>
        <w:br/>
        <w:t xml:space="preserve">( </w:t>
      </w:r>
      <w:hyperlink r:id="rId38" w:tgtFrame="_blank" w:history="1">
        <w:r>
          <w:rPr>
            <w:rStyle w:val="a3"/>
            <w:i/>
            <w:iCs/>
          </w:rPr>
          <w:t>2756-17</w:t>
        </w:r>
      </w:hyperlink>
      <w:r>
        <w:rPr>
          <w:i/>
          <w:iCs/>
        </w:rPr>
        <w:t xml:space="preserve"> ) від 02.12.2010 }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318" w:name="o320"/>
      <w:bookmarkEnd w:id="318"/>
      <w:r>
        <w:t xml:space="preserve">     </w:t>
      </w:r>
      <w:r>
        <w:rPr>
          <w:b/>
          <w:bCs/>
        </w:rPr>
        <w:t>Стаття 32.</w:t>
      </w:r>
      <w:r>
        <w:t xml:space="preserve"> Плата за надання послуг з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319" w:name="o321"/>
      <w:bookmarkEnd w:id="319"/>
      <w:r>
        <w:t xml:space="preserve">     За надання  послуг  з питного водопостачання споживач вносить </w:t>
      </w:r>
      <w:r>
        <w:br/>
        <w:t xml:space="preserve">плату за  нормами  і  тарифами,  що  регулюються  у  встановленому </w:t>
      </w:r>
      <w:r>
        <w:br/>
        <w:t xml:space="preserve">законодавством порядку. </w:t>
      </w:r>
      <w:r>
        <w:br/>
      </w:r>
    </w:p>
    <w:p w:rsidR="00F97066" w:rsidRDefault="00F97066" w:rsidP="00F97066">
      <w:pPr>
        <w:pStyle w:val="HTML"/>
      </w:pPr>
      <w:bookmarkStart w:id="320" w:name="o322"/>
      <w:bookmarkEnd w:id="320"/>
      <w:r>
        <w:t xml:space="preserve">     Порядок справляння   плати   за   надання  послуг  з  питного </w:t>
      </w:r>
      <w:r>
        <w:br/>
        <w:t xml:space="preserve">водопостачання встановлюється законодавством. </w:t>
      </w:r>
      <w:r>
        <w:br/>
      </w:r>
    </w:p>
    <w:p w:rsidR="00F97066" w:rsidRDefault="00F97066" w:rsidP="00F97066">
      <w:pPr>
        <w:pStyle w:val="HTML"/>
      </w:pPr>
      <w:bookmarkStart w:id="321" w:name="o323"/>
      <w:bookmarkEnd w:id="321"/>
      <w:r>
        <w:lastRenderedPageBreak/>
        <w:t xml:space="preserve">     Тарифи на   надання   послуг   з    питного    водопостачання </w:t>
      </w:r>
      <w:r>
        <w:br/>
        <w:t xml:space="preserve">розраховуються  на  </w:t>
      </w:r>
      <w:proofErr w:type="gramStart"/>
      <w:r>
        <w:t>п</w:t>
      </w:r>
      <w:proofErr w:type="gramEnd"/>
      <w:r>
        <w:t xml:space="preserve">ідставі галузевих нормативів витрат і повинні </w:t>
      </w:r>
      <w:r>
        <w:br/>
        <w:t xml:space="preserve">повністю відшкодовувати експлуатаційні  витрати  та  забезпечувати </w:t>
      </w:r>
      <w:r>
        <w:br/>
        <w:t xml:space="preserve">надійну  роботу об'єктів централізованого питного водопостачання і </w:t>
      </w:r>
      <w:r>
        <w:br/>
        <w:t xml:space="preserve">водовідведення. </w:t>
      </w:r>
      <w:r>
        <w:br/>
      </w:r>
    </w:p>
    <w:p w:rsidR="00F97066" w:rsidRDefault="00F97066" w:rsidP="00F97066">
      <w:pPr>
        <w:pStyle w:val="HTML"/>
      </w:pPr>
      <w:bookmarkStart w:id="322" w:name="o324"/>
      <w:bookmarkEnd w:id="322"/>
      <w:r>
        <w:t xml:space="preserve">                            </w:t>
      </w:r>
      <w:r>
        <w:rPr>
          <w:b/>
          <w:bCs/>
        </w:rPr>
        <w:t>Розділ VII</w:t>
      </w:r>
      <w:r>
        <w:t xml:space="preserve"> </w:t>
      </w:r>
      <w:r>
        <w:br/>
      </w:r>
    </w:p>
    <w:p w:rsidR="00F97066" w:rsidRDefault="00F97066" w:rsidP="00F97066">
      <w:pPr>
        <w:pStyle w:val="HTML"/>
      </w:pPr>
      <w:bookmarkStart w:id="323" w:name="o325"/>
      <w:bookmarkEnd w:id="323"/>
      <w:r>
        <w:t xml:space="preserve">             САНІТАРНА ОХОРОНА У СФЕРІ ПИТНОЇ ВОДИ ТА </w:t>
      </w:r>
      <w:r>
        <w:br/>
        <w:t xml:space="preserve">                     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324" w:name="o326"/>
      <w:bookmarkEnd w:id="324"/>
      <w:r>
        <w:t xml:space="preserve">     </w:t>
      </w:r>
      <w:r>
        <w:rPr>
          <w:b/>
          <w:bCs/>
        </w:rPr>
        <w:t>Стаття 33.</w:t>
      </w:r>
      <w:r>
        <w:t xml:space="preserve"> Об'єкти санітарної охорони у сфері питної води </w:t>
      </w:r>
      <w:r>
        <w:br/>
        <w:t xml:space="preserve">                та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325" w:name="o327"/>
      <w:bookmarkEnd w:id="325"/>
      <w:r>
        <w:t xml:space="preserve">     Санітарній охороні   у   сфері   питної   води   та   питного </w:t>
      </w:r>
      <w:r>
        <w:br/>
        <w:t xml:space="preserve">водопостачання  </w:t>
      </w:r>
      <w:proofErr w:type="gramStart"/>
      <w:r>
        <w:t>п</w:t>
      </w:r>
      <w:proofErr w:type="gramEnd"/>
      <w:r>
        <w:t xml:space="preserve">ідлягають  джерела  та  об'єкти  централізованого </w:t>
      </w:r>
      <w:r>
        <w:br/>
        <w:t xml:space="preserve">питного водопостачання незалежно від їх типу,  форми власності  та </w:t>
      </w:r>
      <w:r>
        <w:br/>
        <w:t xml:space="preserve">підпорядкування   з   метою   охорони   та   збереження  природних </w:t>
      </w:r>
      <w:r>
        <w:br/>
        <w:t xml:space="preserve">властивостей води у місцях  її  забору,  запобігання  забрудненню, </w:t>
      </w:r>
      <w:r>
        <w:br/>
        <w:t xml:space="preserve">засміченню  та  передчасному  виснаженню водних об'єктів,  а також </w:t>
      </w:r>
      <w:r>
        <w:br/>
        <w:t xml:space="preserve">забезпечення безпеки виробництва,  постачання і споживання  питної </w:t>
      </w:r>
      <w:r>
        <w:br/>
        <w:t xml:space="preserve">води. </w:t>
      </w:r>
      <w:r>
        <w:br/>
      </w:r>
    </w:p>
    <w:p w:rsidR="00F97066" w:rsidRDefault="00F97066" w:rsidP="00F97066">
      <w:pPr>
        <w:pStyle w:val="HTML"/>
      </w:pPr>
      <w:bookmarkStart w:id="326" w:name="o328"/>
      <w:bookmarkEnd w:id="326"/>
      <w:r>
        <w:t xml:space="preserve">     </w:t>
      </w:r>
      <w:r>
        <w:rPr>
          <w:b/>
          <w:bCs/>
        </w:rPr>
        <w:t>Стаття 34.</w:t>
      </w:r>
      <w:r>
        <w:t xml:space="preserve"> Зони санітарної охорони </w:t>
      </w:r>
      <w:r>
        <w:br/>
      </w:r>
    </w:p>
    <w:p w:rsidR="00F97066" w:rsidRDefault="00F97066" w:rsidP="00F97066">
      <w:pPr>
        <w:pStyle w:val="HTML"/>
      </w:pPr>
      <w:bookmarkStart w:id="327" w:name="o329"/>
      <w:bookmarkEnd w:id="327"/>
      <w:r>
        <w:t xml:space="preserve">     Залежно від  типу джерела питного водопостачання (поверхневе, </w:t>
      </w:r>
      <w:r>
        <w:br/>
      </w:r>
      <w:proofErr w:type="gramStart"/>
      <w:r>
        <w:t>п</w:t>
      </w:r>
      <w:proofErr w:type="gramEnd"/>
      <w:r>
        <w:t xml:space="preserve">ідземне),  ступеня  його  захищеності  і   ризику   біологічного, </w:t>
      </w:r>
      <w:r>
        <w:br/>
        <w:t xml:space="preserve">хімічного  та  радіаційного забруднення,  особливостей санітарних, </w:t>
      </w:r>
      <w:r>
        <w:br/>
        <w:t xml:space="preserve">гідрогеологічних  і  гідрологічних   умов,   а   також   характеру </w:t>
      </w:r>
      <w:r>
        <w:br/>
        <w:t xml:space="preserve">забруднюючих  речовин  встановлюються  зони  санітарної охорони та </w:t>
      </w:r>
      <w:r>
        <w:br/>
        <w:t xml:space="preserve">окремі пояси особливого режиму цих зон. </w:t>
      </w:r>
      <w:r>
        <w:br/>
      </w:r>
    </w:p>
    <w:p w:rsidR="00F97066" w:rsidRDefault="00F97066" w:rsidP="00F97066">
      <w:pPr>
        <w:pStyle w:val="HTML"/>
      </w:pPr>
      <w:bookmarkStart w:id="328" w:name="o330"/>
      <w:bookmarkEnd w:id="328"/>
      <w:r>
        <w:t xml:space="preserve">     Встановлення меж  зон  санітарної  охорони джерел та об'єктів </w:t>
      </w:r>
      <w:r>
        <w:br/>
        <w:t xml:space="preserve">централізованого питного  водопостачання  здійснюється  у  процесі </w:t>
      </w:r>
      <w:r>
        <w:br/>
        <w:t xml:space="preserve">розроблення проекту землеустрою. </w:t>
      </w:r>
      <w:r>
        <w:br/>
      </w:r>
    </w:p>
    <w:p w:rsidR="00F97066" w:rsidRDefault="00F97066" w:rsidP="00F97066">
      <w:pPr>
        <w:pStyle w:val="HTML"/>
      </w:pPr>
      <w:bookmarkStart w:id="329" w:name="o331"/>
      <w:bookmarkEnd w:id="329"/>
      <w:r>
        <w:t xml:space="preserve">     Межі зон  санітарної  охорони  та  поясі</w:t>
      </w:r>
      <w:proofErr w:type="gramStart"/>
      <w:r>
        <w:t>в</w:t>
      </w:r>
      <w:proofErr w:type="gramEnd"/>
      <w:r>
        <w:t xml:space="preserve">  </w:t>
      </w:r>
      <w:proofErr w:type="gramStart"/>
      <w:r>
        <w:t>особливого</w:t>
      </w:r>
      <w:proofErr w:type="gramEnd"/>
      <w:r>
        <w:t xml:space="preserve">  режиму </w:t>
      </w:r>
      <w:r>
        <w:br/>
        <w:t xml:space="preserve">встановлюються органами місцевого самоврядування за погодженням  з </w:t>
      </w:r>
      <w:r>
        <w:br/>
        <w:t xml:space="preserve">центральним   органом   виконавчої  влади,  що  реалізує  державну </w:t>
      </w:r>
      <w:r>
        <w:br/>
        <w:t xml:space="preserve">політику  у  сфері  розвитку  водного  господарства,  та  органами </w:t>
      </w:r>
      <w:r>
        <w:br/>
        <w:t>державної санітарно-епідеміологічної служби.</w:t>
      </w:r>
    </w:p>
    <w:p w:rsidR="00F97066" w:rsidRDefault="00F97066" w:rsidP="00F97066">
      <w:pPr>
        <w:pStyle w:val="HTML"/>
      </w:pPr>
      <w:bookmarkStart w:id="330" w:name="o332"/>
      <w:bookmarkEnd w:id="330"/>
      <w:r>
        <w:rPr>
          <w:i/>
          <w:iCs/>
        </w:rPr>
        <w:t xml:space="preserve">{  Частина третя статті 34 із змінами, внесеними згідно із Законом </w:t>
      </w:r>
      <w:r>
        <w:rPr>
          <w:i/>
          <w:iCs/>
        </w:rPr>
        <w:br/>
        <w:t xml:space="preserve">N 5459-VI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"http://zakon3.rada.gov.ua/laws/show/5459-17"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5459-17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331" w:name="o333"/>
      <w:bookmarkEnd w:id="331"/>
      <w:r>
        <w:t xml:space="preserve">     Вплив потенційних джерел - забруднювачів  </w:t>
      </w:r>
      <w:proofErr w:type="gramStart"/>
      <w:r>
        <w:t>п</w:t>
      </w:r>
      <w:proofErr w:type="gramEnd"/>
      <w:r>
        <w:t xml:space="preserve">ідземних  вод,  що </w:t>
      </w:r>
      <w:r>
        <w:br/>
        <w:t xml:space="preserve">розташовані  в  межах  другого  та третього поясів зони санітарної </w:t>
      </w:r>
      <w:r>
        <w:br/>
        <w:t xml:space="preserve">охорони і які з технічних причин не можуть бути винесені  за  межі </w:t>
      </w:r>
      <w:r>
        <w:br/>
        <w:t xml:space="preserve">цих   зон   (нафтопроводи,   продуктопроводи,   поля   фільтрації, </w:t>
      </w:r>
      <w:r>
        <w:br/>
        <w:t xml:space="preserve">скотомогильники тощо),  визначається  по  кожному  такому  об'єкту </w:t>
      </w:r>
      <w:r>
        <w:br/>
        <w:t xml:space="preserve">окремо  на  підставі  результатів  вивчення  міграції забруднюючих </w:t>
      </w:r>
      <w:r>
        <w:br/>
        <w:t xml:space="preserve">речовин  у  навколишньому  природному  середовищі.  При   значному </w:t>
      </w:r>
      <w:r>
        <w:br/>
        <w:t xml:space="preserve">техногенному  навантаженні в межах другого та третього поясів зони </w:t>
      </w:r>
      <w:r>
        <w:br/>
        <w:t xml:space="preserve">санітарної  охорони  з  метою  контролю  за  експлуатацією  джерел </w:t>
      </w:r>
      <w:r>
        <w:br/>
        <w:t xml:space="preserve">питного водопостачання   та  прийняттям  водогосподарських  </w:t>
      </w:r>
      <w:proofErr w:type="gramStart"/>
      <w:r>
        <w:t>р</w:t>
      </w:r>
      <w:proofErr w:type="gramEnd"/>
      <w:r>
        <w:t xml:space="preserve">ішень </w:t>
      </w:r>
      <w:r>
        <w:br/>
        <w:t xml:space="preserve">здійснюються постійні моніторингові дослідження. </w:t>
      </w:r>
      <w:r>
        <w:br/>
      </w:r>
    </w:p>
    <w:p w:rsidR="00F97066" w:rsidRDefault="00F97066" w:rsidP="00F97066">
      <w:pPr>
        <w:pStyle w:val="HTML"/>
      </w:pPr>
      <w:bookmarkStart w:id="332" w:name="o334"/>
      <w:bookmarkEnd w:id="332"/>
      <w:r>
        <w:t xml:space="preserve">     У разі розташування зони  санітарної  охорони  на  територіях </w:t>
      </w:r>
      <w:r>
        <w:br/>
        <w:t>двох  і більше областей її межі встановлюються Кабінетом Міні</w:t>
      </w:r>
      <w:proofErr w:type="gramStart"/>
      <w:r>
        <w:t>стр</w:t>
      </w:r>
      <w:proofErr w:type="gramEnd"/>
      <w:r>
        <w:t xml:space="preserve">ів </w:t>
      </w:r>
      <w:r>
        <w:br/>
        <w:t xml:space="preserve">України  за  поданням  центрального  органу  виконавчої  влади, що </w:t>
      </w:r>
      <w:r>
        <w:br/>
        <w:t xml:space="preserve">забезпечує     формування     державної     політики    у    сфері </w:t>
      </w:r>
      <w:r>
        <w:br/>
        <w:t xml:space="preserve">житлово-комунального    господарства,   та   за   погодженням   із </w:t>
      </w:r>
      <w:r>
        <w:br/>
        <w:t xml:space="preserve">центральними органами виконавчої влади, що забезпечують реалізацію </w:t>
      </w:r>
      <w:r>
        <w:br/>
        <w:t xml:space="preserve">державної   політики   у   сферах   санітарного   та  епідемічного </w:t>
      </w:r>
      <w:r>
        <w:br/>
      </w:r>
      <w:r>
        <w:lastRenderedPageBreak/>
        <w:t xml:space="preserve">благополуччя,  розвитку  </w:t>
      </w:r>
      <w:proofErr w:type="gramStart"/>
      <w:r>
        <w:t>водного</w:t>
      </w:r>
      <w:proofErr w:type="gramEnd"/>
      <w:r>
        <w:t xml:space="preserve"> господарства, земельних відносин, </w:t>
      </w:r>
      <w:r>
        <w:br/>
        <w:t>та відповідними органами місцевого самоврядування.</w:t>
      </w:r>
    </w:p>
    <w:p w:rsidR="00F97066" w:rsidRDefault="00F97066" w:rsidP="00F97066">
      <w:pPr>
        <w:pStyle w:val="HTML"/>
      </w:pPr>
      <w:bookmarkStart w:id="333" w:name="o335"/>
      <w:bookmarkEnd w:id="333"/>
      <w:r>
        <w:rPr>
          <w:i/>
          <w:iCs/>
        </w:rPr>
        <w:t xml:space="preserve">{  Частина п'ята статті 34 із змінами, внесеними згідно із Законом </w:t>
      </w:r>
      <w:r>
        <w:rPr>
          <w:i/>
          <w:iCs/>
        </w:rPr>
        <w:br/>
        <w:t xml:space="preserve">N 5459-VI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"http://zakon3.rada.gov.ua/laws/show/5459-17"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5459-17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334" w:name="o336"/>
      <w:bookmarkEnd w:id="334"/>
      <w:r>
        <w:t xml:space="preserve">     </w:t>
      </w:r>
      <w:r>
        <w:rPr>
          <w:b/>
          <w:bCs/>
        </w:rPr>
        <w:t>Стаття 35.</w:t>
      </w:r>
      <w:r>
        <w:t xml:space="preserve"> Пояси </w:t>
      </w:r>
      <w:proofErr w:type="gramStart"/>
      <w:r>
        <w:t>особливого</w:t>
      </w:r>
      <w:proofErr w:type="gramEnd"/>
      <w:r>
        <w:t xml:space="preserve"> режиму зони санітарної охорони </w:t>
      </w:r>
      <w:r>
        <w:br/>
      </w:r>
    </w:p>
    <w:p w:rsidR="00F97066" w:rsidRDefault="00F97066" w:rsidP="00F97066">
      <w:pPr>
        <w:pStyle w:val="HTML"/>
      </w:pPr>
      <w:bookmarkStart w:id="335" w:name="o337"/>
      <w:bookmarkEnd w:id="335"/>
      <w:r>
        <w:t xml:space="preserve">     Зони санітарної охорони джерел та  об'єктів  централізованого </w:t>
      </w:r>
      <w:r>
        <w:br/>
        <w:t xml:space="preserve">питного  водопостачання  входять  до  складу  водоохоронних  зон і </w:t>
      </w:r>
      <w:r>
        <w:br/>
        <w:t xml:space="preserve">поділяються на три пояси </w:t>
      </w:r>
      <w:proofErr w:type="gramStart"/>
      <w:r>
        <w:t>особливого</w:t>
      </w:r>
      <w:proofErr w:type="gramEnd"/>
      <w:r>
        <w:t xml:space="preserve"> режиму: </w:t>
      </w:r>
      <w:r>
        <w:br/>
      </w:r>
    </w:p>
    <w:p w:rsidR="00F97066" w:rsidRDefault="00F97066" w:rsidP="00F97066">
      <w:pPr>
        <w:pStyle w:val="HTML"/>
      </w:pPr>
      <w:bookmarkStart w:id="336" w:name="o338"/>
      <w:bookmarkEnd w:id="336"/>
      <w:r>
        <w:t xml:space="preserve">     перший пояс (суворого режиму)  включає  територію  розміщення </w:t>
      </w:r>
      <w:r>
        <w:br/>
        <w:t xml:space="preserve">водозабору,   майданчика  водопровідних  споруд  і  водопідвідного </w:t>
      </w:r>
      <w:r>
        <w:br/>
        <w:t xml:space="preserve">каналу; </w:t>
      </w:r>
      <w:r>
        <w:br/>
      </w:r>
    </w:p>
    <w:p w:rsidR="00F97066" w:rsidRDefault="00F97066" w:rsidP="00F97066">
      <w:pPr>
        <w:pStyle w:val="HTML"/>
      </w:pPr>
      <w:bookmarkStart w:id="337" w:name="o339"/>
      <w:bookmarkEnd w:id="337"/>
      <w:r>
        <w:t xml:space="preserve">     другий і третій пояси (обмеження і  спостереження)  включають </w:t>
      </w:r>
      <w:r>
        <w:br/>
        <w:t xml:space="preserve">територію,  що  відводиться  для  забезпечення  охорони  джерел та </w:t>
      </w:r>
      <w:r>
        <w:br/>
        <w:t xml:space="preserve">об'єктів централізованого питного водопостачання. </w:t>
      </w:r>
      <w:r>
        <w:br/>
      </w:r>
    </w:p>
    <w:p w:rsidR="00F97066" w:rsidRDefault="00F97066" w:rsidP="00F97066">
      <w:pPr>
        <w:pStyle w:val="HTML"/>
      </w:pPr>
      <w:bookmarkStart w:id="338" w:name="o340"/>
      <w:bookmarkEnd w:id="338"/>
      <w:r>
        <w:t xml:space="preserve">     </w:t>
      </w:r>
      <w:r>
        <w:rPr>
          <w:b/>
          <w:bCs/>
        </w:rPr>
        <w:t>Стаття 36.</w:t>
      </w:r>
      <w:r>
        <w:t xml:space="preserve"> Обмеження господарської та іншої діяльності </w:t>
      </w:r>
      <w:r>
        <w:br/>
        <w:t xml:space="preserve">                в зонах санітарної охорони </w:t>
      </w:r>
      <w:r>
        <w:br/>
      </w:r>
    </w:p>
    <w:p w:rsidR="00F97066" w:rsidRDefault="00F97066" w:rsidP="00F97066">
      <w:pPr>
        <w:pStyle w:val="HTML"/>
      </w:pPr>
      <w:bookmarkStart w:id="339" w:name="o341"/>
      <w:bookmarkEnd w:id="339"/>
      <w:r>
        <w:t xml:space="preserve">     </w:t>
      </w:r>
      <w:proofErr w:type="gramStart"/>
      <w:r>
        <w:t>У</w:t>
      </w:r>
      <w:proofErr w:type="gramEnd"/>
      <w:r>
        <w:t xml:space="preserve"> межах   зони  санітарної  охорони  джерел  питної  води  та </w:t>
      </w:r>
      <w:r>
        <w:br/>
        <w:t xml:space="preserve">об'єктів централізованого питного водопостачання  господарська  та </w:t>
      </w:r>
      <w:r>
        <w:br/>
        <w:t xml:space="preserve">інша діяльність обмежується. </w:t>
      </w:r>
      <w:r>
        <w:br/>
      </w:r>
    </w:p>
    <w:p w:rsidR="00F97066" w:rsidRDefault="00F97066" w:rsidP="00F97066">
      <w:pPr>
        <w:pStyle w:val="HTML"/>
      </w:pPr>
      <w:bookmarkStart w:id="340" w:name="o342"/>
      <w:bookmarkEnd w:id="340"/>
      <w:r>
        <w:t xml:space="preserve">     Забороняється розміщення,   будівництво,   введення   в  дію, </w:t>
      </w:r>
      <w:r>
        <w:br/>
        <w:t xml:space="preserve">експлуатація  та  реконструкція  </w:t>
      </w:r>
      <w:proofErr w:type="gramStart"/>
      <w:r>
        <w:t>п</w:t>
      </w:r>
      <w:proofErr w:type="gramEnd"/>
      <w:r>
        <w:t xml:space="preserve">ідприємств,  споруд   та   інших </w:t>
      </w:r>
      <w:r>
        <w:br/>
        <w:t xml:space="preserve">об'єктів,  на яких не забезпечено в повному обсязі дотримання всіх </w:t>
      </w:r>
      <w:r>
        <w:br/>
        <w:t xml:space="preserve">вимог і виконання заходів,  передбачених у проектах зон санітарної </w:t>
      </w:r>
      <w:r>
        <w:br/>
        <w:t xml:space="preserve">охорони, проектах на будівництво та реконструкцію, інших проектах. </w:t>
      </w:r>
      <w:r>
        <w:br/>
      </w:r>
    </w:p>
    <w:p w:rsidR="00F97066" w:rsidRDefault="00F97066" w:rsidP="00F97066">
      <w:pPr>
        <w:pStyle w:val="HTML"/>
      </w:pPr>
      <w:bookmarkStart w:id="341" w:name="o343"/>
      <w:bookmarkEnd w:id="341"/>
      <w:r>
        <w:t xml:space="preserve">     У </w:t>
      </w:r>
      <w:proofErr w:type="gramStart"/>
      <w:r>
        <w:t>межах</w:t>
      </w:r>
      <w:proofErr w:type="gramEnd"/>
      <w:r>
        <w:t xml:space="preserve"> першого поясу зони санітарної охорони забороняється: </w:t>
      </w:r>
      <w:r>
        <w:br/>
      </w:r>
    </w:p>
    <w:p w:rsidR="00F97066" w:rsidRDefault="00F97066" w:rsidP="00F97066">
      <w:pPr>
        <w:pStyle w:val="HTML"/>
      </w:pPr>
      <w:bookmarkStart w:id="342" w:name="o344"/>
      <w:bookmarkEnd w:id="342"/>
      <w:r>
        <w:t xml:space="preserve">     скидання будь-яких  </w:t>
      </w:r>
      <w:proofErr w:type="gramStart"/>
      <w:r>
        <w:t>ст</w:t>
      </w:r>
      <w:proofErr w:type="gramEnd"/>
      <w:r>
        <w:t xml:space="preserve">ічних  вод,  а  також  купання,  прання </w:t>
      </w:r>
      <w:r>
        <w:br/>
        <w:t xml:space="preserve">білизни,  вилов риби,  випасання,  водопій  худоби  та  інші  види </w:t>
      </w:r>
      <w:r>
        <w:br/>
        <w:t xml:space="preserve">водокористування, що впливають на якість води; </w:t>
      </w:r>
      <w:r>
        <w:br/>
      </w:r>
    </w:p>
    <w:p w:rsidR="00F97066" w:rsidRDefault="00F97066" w:rsidP="00F97066">
      <w:pPr>
        <w:pStyle w:val="HTML"/>
      </w:pPr>
      <w:bookmarkStart w:id="343" w:name="o345"/>
      <w:bookmarkEnd w:id="343"/>
      <w:r>
        <w:t xml:space="preserve">     перебування сторонніх осіб, розміщення житлових і громадських </w:t>
      </w:r>
      <w:r>
        <w:br/>
        <w:t xml:space="preserve">будівель,  організація причалів  плаваючих  засобів,  застосування </w:t>
      </w:r>
      <w:r>
        <w:br/>
        <w:t xml:space="preserve">пестицидів,   органічних   і   мінеральних   добрив,   прокладення </w:t>
      </w:r>
      <w:r>
        <w:br/>
        <w:t xml:space="preserve">трубопроводів,   видобування   гравію   чи    </w:t>
      </w:r>
      <w:proofErr w:type="gramStart"/>
      <w:r>
        <w:t>п</w:t>
      </w:r>
      <w:proofErr w:type="gramEnd"/>
      <w:r>
        <w:t xml:space="preserve">іску,    проведення </w:t>
      </w:r>
      <w:r>
        <w:br/>
        <w:t xml:space="preserve">днопоглиблювальних    та    інших    будівельно-монтажних   робіт, </w:t>
      </w:r>
      <w:r>
        <w:br/>
        <w:t xml:space="preserve">безпосередньо не пов'язаних  з  експлуатацією,  реконструкцією  чи </w:t>
      </w:r>
      <w:r>
        <w:br/>
        <w:t xml:space="preserve">розширенням водопровідних споруд і мереж; </w:t>
      </w:r>
      <w:r>
        <w:br/>
      </w:r>
    </w:p>
    <w:p w:rsidR="00F97066" w:rsidRDefault="00F97066" w:rsidP="00F97066">
      <w:pPr>
        <w:pStyle w:val="HTML"/>
      </w:pPr>
      <w:bookmarkStart w:id="344" w:name="o346"/>
      <w:bookmarkEnd w:id="344"/>
      <w:r>
        <w:t xml:space="preserve">     заготівля деревини    </w:t>
      </w:r>
      <w:proofErr w:type="gramStart"/>
      <w:r>
        <w:t>в</w:t>
      </w:r>
      <w:proofErr w:type="gramEnd"/>
      <w:r>
        <w:t xml:space="preserve">    </w:t>
      </w:r>
      <w:proofErr w:type="gramStart"/>
      <w:r>
        <w:t>порядку</w:t>
      </w:r>
      <w:proofErr w:type="gramEnd"/>
      <w:r>
        <w:t xml:space="preserve">   рубок   лісу   головного </w:t>
      </w:r>
      <w:r>
        <w:br/>
        <w:t xml:space="preserve">користування. </w:t>
      </w:r>
      <w:r>
        <w:br/>
      </w:r>
    </w:p>
    <w:p w:rsidR="00F97066" w:rsidRDefault="00F97066" w:rsidP="00F97066">
      <w:pPr>
        <w:pStyle w:val="HTML"/>
      </w:pPr>
      <w:bookmarkStart w:id="345" w:name="o347"/>
      <w:bookmarkEnd w:id="345"/>
      <w:r>
        <w:t xml:space="preserve">     У </w:t>
      </w:r>
      <w:proofErr w:type="gramStart"/>
      <w:r>
        <w:t>межах</w:t>
      </w:r>
      <w:proofErr w:type="gramEnd"/>
      <w:r>
        <w:t xml:space="preserve"> другого поясу зони санітарної охорони забороняється: </w:t>
      </w:r>
      <w:r>
        <w:br/>
      </w:r>
    </w:p>
    <w:p w:rsidR="00F97066" w:rsidRDefault="00F97066" w:rsidP="00F97066">
      <w:pPr>
        <w:pStyle w:val="HTML"/>
      </w:pPr>
      <w:bookmarkStart w:id="346" w:name="o348"/>
      <w:bookmarkEnd w:id="346"/>
      <w:r>
        <w:t xml:space="preserve">     розміщення складів пально-мастильних  матеріалів,  пестицидів </w:t>
      </w:r>
      <w:r>
        <w:br/>
        <w:t xml:space="preserve">та  мінеральних  добрив,  накопичувачів  промислових  </w:t>
      </w:r>
      <w:proofErr w:type="gramStart"/>
      <w:r>
        <w:t>ст</w:t>
      </w:r>
      <w:proofErr w:type="gramEnd"/>
      <w:r>
        <w:t xml:space="preserve">ічних вод, </w:t>
      </w:r>
      <w:r>
        <w:br/>
        <w:t xml:space="preserve">нафтопроводів та продуктопроводів,  шламосховищ та інших  об'єктів </w:t>
      </w:r>
      <w:r>
        <w:br/>
        <w:t xml:space="preserve">підвищеної небезпеки, що створюють небезпеку хімічного забруднення </w:t>
      </w:r>
      <w:r>
        <w:br/>
        <w:t xml:space="preserve">вод; </w:t>
      </w:r>
      <w:r>
        <w:br/>
      </w:r>
    </w:p>
    <w:p w:rsidR="00F97066" w:rsidRDefault="00F97066" w:rsidP="00F97066">
      <w:pPr>
        <w:pStyle w:val="HTML"/>
      </w:pPr>
      <w:bookmarkStart w:id="347" w:name="o349"/>
      <w:bookmarkEnd w:id="347"/>
      <w:r>
        <w:t xml:space="preserve">     використання хімічних   речовин   без    дозволу    державної </w:t>
      </w:r>
      <w:r>
        <w:br/>
        <w:t xml:space="preserve">санітарно-епідеміологічної служби; </w:t>
      </w:r>
      <w:r>
        <w:br/>
      </w:r>
    </w:p>
    <w:p w:rsidR="00F97066" w:rsidRDefault="00F97066" w:rsidP="00F97066">
      <w:pPr>
        <w:pStyle w:val="HTML"/>
      </w:pPr>
      <w:bookmarkStart w:id="348" w:name="o350"/>
      <w:bookmarkEnd w:id="348"/>
      <w:r>
        <w:t xml:space="preserve">     розміщення кладовищ,  скотомогильників,  полів  асенізації та </w:t>
      </w:r>
      <w:r>
        <w:br/>
        <w:t xml:space="preserve">фільтрації,  зрошувальних  систем,  споруд  </w:t>
      </w:r>
      <w:proofErr w:type="gramStart"/>
      <w:r>
        <w:t>п</w:t>
      </w:r>
      <w:proofErr w:type="gramEnd"/>
      <w:r>
        <w:t xml:space="preserve">ідземної  фільтрації, </w:t>
      </w:r>
      <w:r>
        <w:br/>
        <w:t xml:space="preserve">гноєсховищ,   силосних   траншей,   тваринницьких   і  птахівничих </w:t>
      </w:r>
      <w:r>
        <w:br/>
        <w:t xml:space="preserve">підприємств та інших сільськогосподарських об'єктів,  що створюють </w:t>
      </w:r>
      <w:r>
        <w:br/>
      </w:r>
      <w:r>
        <w:lastRenderedPageBreak/>
        <w:t xml:space="preserve">загрозу мікробного забруднення води,  а також розміщення полігонів </w:t>
      </w:r>
      <w:r>
        <w:br/>
        <w:t xml:space="preserve">твердих відходів, біологічних та мулових ставків; </w:t>
      </w:r>
      <w:r>
        <w:br/>
      </w:r>
    </w:p>
    <w:p w:rsidR="00F97066" w:rsidRDefault="00F97066" w:rsidP="00F97066">
      <w:pPr>
        <w:pStyle w:val="HTML"/>
      </w:pPr>
      <w:bookmarkStart w:id="349" w:name="o351"/>
      <w:bookmarkEnd w:id="349"/>
      <w:r>
        <w:t xml:space="preserve">     зберігання і застосування пестициді</w:t>
      </w:r>
      <w:proofErr w:type="gramStart"/>
      <w:r>
        <w:t>в</w:t>
      </w:r>
      <w:proofErr w:type="gramEnd"/>
      <w:r>
        <w:t xml:space="preserve"> та мінеральних добрив; </w:t>
      </w:r>
      <w:r>
        <w:br/>
      </w:r>
    </w:p>
    <w:p w:rsidR="00F97066" w:rsidRDefault="00F97066" w:rsidP="00F97066">
      <w:pPr>
        <w:pStyle w:val="HTML"/>
      </w:pPr>
      <w:bookmarkStart w:id="350" w:name="o352"/>
      <w:bookmarkEnd w:id="350"/>
      <w:r>
        <w:t xml:space="preserve">     розорювання земель (крім ділянок для залуження і  залісення), </w:t>
      </w:r>
      <w:r>
        <w:br/>
        <w:t xml:space="preserve">а також заняття садівництвом та городництвом; </w:t>
      </w:r>
      <w:r>
        <w:br/>
      </w:r>
    </w:p>
    <w:p w:rsidR="00F97066" w:rsidRDefault="00F97066" w:rsidP="00F97066">
      <w:pPr>
        <w:pStyle w:val="HTML"/>
      </w:pPr>
      <w:bookmarkStart w:id="351" w:name="o353"/>
      <w:bookmarkEnd w:id="351"/>
      <w:r>
        <w:t xml:space="preserve">     осушення та  використання перезволожених і заболочених земель </w:t>
      </w:r>
      <w:r>
        <w:br/>
        <w:t xml:space="preserve">у заплавах </w:t>
      </w:r>
      <w:proofErr w:type="gramStart"/>
      <w:r>
        <w:t>р</w:t>
      </w:r>
      <w:proofErr w:type="gramEnd"/>
      <w:r>
        <w:t xml:space="preserve">ічок; </w:t>
      </w:r>
      <w:r>
        <w:br/>
      </w:r>
    </w:p>
    <w:p w:rsidR="00F97066" w:rsidRDefault="00F97066" w:rsidP="00F97066">
      <w:pPr>
        <w:pStyle w:val="HTML"/>
      </w:pPr>
      <w:bookmarkStart w:id="352" w:name="o354"/>
      <w:bookmarkEnd w:id="352"/>
      <w:r>
        <w:t xml:space="preserve">     заготівля деревини   </w:t>
      </w:r>
      <w:proofErr w:type="gramStart"/>
      <w:r>
        <w:t>в</w:t>
      </w:r>
      <w:proofErr w:type="gramEnd"/>
      <w:r>
        <w:t xml:space="preserve">   </w:t>
      </w:r>
      <w:proofErr w:type="gramStart"/>
      <w:r>
        <w:t>порядку</w:t>
      </w:r>
      <w:proofErr w:type="gramEnd"/>
      <w:r>
        <w:t xml:space="preserve">   рубок    лісу    головного </w:t>
      </w:r>
      <w:r>
        <w:br/>
        <w:t xml:space="preserve">користування; </w:t>
      </w:r>
      <w:r>
        <w:br/>
      </w:r>
    </w:p>
    <w:p w:rsidR="00F97066" w:rsidRDefault="00F97066" w:rsidP="00F97066">
      <w:pPr>
        <w:pStyle w:val="HTML"/>
      </w:pPr>
      <w:bookmarkStart w:id="353" w:name="o355"/>
      <w:bookmarkEnd w:id="353"/>
      <w:r>
        <w:t xml:space="preserve">     видобування з  водного  об'єкта  </w:t>
      </w:r>
      <w:proofErr w:type="gramStart"/>
      <w:r>
        <w:t>п</w:t>
      </w:r>
      <w:proofErr w:type="gramEnd"/>
      <w:r>
        <w:t xml:space="preserve">іску  та  проведення  інших </w:t>
      </w:r>
      <w:r>
        <w:br/>
        <w:t xml:space="preserve">днопоглиблювальних  робіт,  не  пов'язаних   з   будівництвом   та </w:t>
      </w:r>
      <w:r>
        <w:br/>
        <w:t xml:space="preserve">експлуатацією водопровідних споруд; </w:t>
      </w:r>
      <w:r>
        <w:br/>
      </w:r>
    </w:p>
    <w:p w:rsidR="00F97066" w:rsidRDefault="00F97066" w:rsidP="00F97066">
      <w:pPr>
        <w:pStyle w:val="HTML"/>
      </w:pPr>
      <w:bookmarkStart w:id="354" w:name="o356"/>
      <w:bookmarkEnd w:id="354"/>
      <w:r>
        <w:t xml:space="preserve">     влаштування літніх  таборів для худоби та випасання її ближче </w:t>
      </w:r>
      <w:r>
        <w:br/>
        <w:t xml:space="preserve">ніж за 300 метрів </w:t>
      </w:r>
      <w:proofErr w:type="gramStart"/>
      <w:r>
        <w:t>в</w:t>
      </w:r>
      <w:proofErr w:type="gramEnd"/>
      <w:r>
        <w:t xml:space="preserve">ід берега водного об'єкта; </w:t>
      </w:r>
      <w:r>
        <w:br/>
      </w:r>
    </w:p>
    <w:p w:rsidR="00F97066" w:rsidRDefault="00F97066" w:rsidP="00F97066">
      <w:pPr>
        <w:pStyle w:val="HTML"/>
      </w:pPr>
      <w:bookmarkStart w:id="355" w:name="o357"/>
      <w:bookmarkEnd w:id="355"/>
      <w:r>
        <w:t xml:space="preserve">     закачування відпрацьованих   (зворотних)   вод   у   </w:t>
      </w:r>
      <w:proofErr w:type="gramStart"/>
      <w:r>
        <w:t>п</w:t>
      </w:r>
      <w:proofErr w:type="gramEnd"/>
      <w:r>
        <w:t xml:space="preserve">ідземні </w:t>
      </w:r>
      <w:r>
        <w:br/>
        <w:t xml:space="preserve">горизонти,  підземне складування твердих відходів та розробка надр </w:t>
      </w:r>
      <w:r>
        <w:br/>
        <w:t xml:space="preserve">землі; </w:t>
      </w:r>
      <w:r>
        <w:br/>
      </w:r>
    </w:p>
    <w:p w:rsidR="00F97066" w:rsidRDefault="00F97066" w:rsidP="00F97066">
      <w:pPr>
        <w:pStyle w:val="HTML"/>
      </w:pPr>
      <w:bookmarkStart w:id="356" w:name="o358"/>
      <w:bookmarkEnd w:id="356"/>
      <w:r>
        <w:t xml:space="preserve">     забруднення територій сміттям,  </w:t>
      </w:r>
      <w:proofErr w:type="gramStart"/>
      <w:r>
        <w:t>гноєм</w:t>
      </w:r>
      <w:proofErr w:type="gramEnd"/>
      <w:r>
        <w:t xml:space="preserve">, відходами промислового </w:t>
      </w:r>
      <w:r>
        <w:br/>
        <w:t xml:space="preserve">виробництва та іншими відходами. </w:t>
      </w:r>
      <w:r>
        <w:br/>
      </w:r>
    </w:p>
    <w:p w:rsidR="00F97066" w:rsidRDefault="00F97066" w:rsidP="00F97066">
      <w:pPr>
        <w:pStyle w:val="HTML"/>
      </w:pPr>
      <w:bookmarkStart w:id="357" w:name="o359"/>
      <w:bookmarkEnd w:id="357"/>
      <w:r>
        <w:t xml:space="preserve">     У </w:t>
      </w:r>
      <w:proofErr w:type="gramStart"/>
      <w:r>
        <w:t>межах</w:t>
      </w:r>
      <w:proofErr w:type="gramEnd"/>
      <w:r>
        <w:t xml:space="preserve"> третього поясу зони санітарної охорони забороняється: </w:t>
      </w:r>
      <w:r>
        <w:br/>
      </w:r>
    </w:p>
    <w:p w:rsidR="00F97066" w:rsidRDefault="00F97066" w:rsidP="00F97066">
      <w:pPr>
        <w:pStyle w:val="HTML"/>
      </w:pPr>
      <w:bookmarkStart w:id="358" w:name="o360"/>
      <w:bookmarkEnd w:id="358"/>
      <w:r>
        <w:t xml:space="preserve">     закачування відпрацьованих   (зворотних)   вод   у   </w:t>
      </w:r>
      <w:proofErr w:type="gramStart"/>
      <w:r>
        <w:t>п</w:t>
      </w:r>
      <w:proofErr w:type="gramEnd"/>
      <w:r>
        <w:t xml:space="preserve">ідземні </w:t>
      </w:r>
      <w:r>
        <w:br/>
        <w:t xml:space="preserve">горизонти з метою їх  захоронення,  підземне  складування  твердих </w:t>
      </w:r>
      <w:r>
        <w:br/>
        <w:t xml:space="preserve">відходів і  розробка  надр,  що  можуть  призвести  до забруднення </w:t>
      </w:r>
      <w:r>
        <w:br/>
        <w:t xml:space="preserve">водоносного горизонту; </w:t>
      </w:r>
      <w:r>
        <w:br/>
      </w:r>
    </w:p>
    <w:p w:rsidR="00F97066" w:rsidRDefault="00F97066" w:rsidP="00F97066">
      <w:pPr>
        <w:pStyle w:val="HTML"/>
      </w:pPr>
      <w:bookmarkStart w:id="359" w:name="o361"/>
      <w:bookmarkEnd w:id="359"/>
      <w:r>
        <w:t xml:space="preserve">     розміщення складів  пально-мастильних  матеріалів,  а   також </w:t>
      </w:r>
      <w:r>
        <w:br/>
        <w:t xml:space="preserve">складів пестицидів і мінеральних добрив, накопичувачів промислових </w:t>
      </w:r>
      <w:r>
        <w:br/>
      </w:r>
      <w:proofErr w:type="gramStart"/>
      <w:r>
        <w:t>ст</w:t>
      </w:r>
      <w:proofErr w:type="gramEnd"/>
      <w:r>
        <w:t xml:space="preserve">ічних  вод,  нафтопроводів  та  продуктопроводів,  що  створюють </w:t>
      </w:r>
      <w:r>
        <w:br/>
        <w:t xml:space="preserve">небезпеку хімічного забруднення підземних вод; </w:t>
      </w:r>
      <w:r>
        <w:br/>
      </w:r>
    </w:p>
    <w:p w:rsidR="00F97066" w:rsidRDefault="00F97066" w:rsidP="00F97066">
      <w:pPr>
        <w:pStyle w:val="HTML"/>
      </w:pPr>
      <w:bookmarkStart w:id="360" w:name="o362"/>
      <w:bookmarkEnd w:id="360"/>
      <w:r>
        <w:t xml:space="preserve">     відведення у  водні  об'єкти </w:t>
      </w:r>
      <w:proofErr w:type="gramStart"/>
      <w:r>
        <w:t>ст</w:t>
      </w:r>
      <w:proofErr w:type="gramEnd"/>
      <w:r>
        <w:t xml:space="preserve">ічних вод,  що не відповідають </w:t>
      </w:r>
      <w:r>
        <w:br/>
        <w:t xml:space="preserve">санітарним правилам і нормам. </w:t>
      </w:r>
      <w:r>
        <w:br/>
      </w:r>
    </w:p>
    <w:p w:rsidR="00F97066" w:rsidRDefault="00F97066" w:rsidP="00F97066">
      <w:pPr>
        <w:pStyle w:val="HTML"/>
      </w:pPr>
      <w:bookmarkStart w:id="361" w:name="o363"/>
      <w:bookmarkEnd w:id="361"/>
      <w:r>
        <w:t xml:space="preserve">     </w:t>
      </w:r>
      <w:r>
        <w:rPr>
          <w:b/>
          <w:bCs/>
        </w:rPr>
        <w:t>Стаття 37.</w:t>
      </w:r>
      <w:r>
        <w:t xml:space="preserve"> Режим зони санітарної охорони </w:t>
      </w:r>
      <w:r>
        <w:br/>
      </w:r>
    </w:p>
    <w:p w:rsidR="00F97066" w:rsidRDefault="00F97066" w:rsidP="00F97066">
      <w:pPr>
        <w:pStyle w:val="HTML"/>
      </w:pPr>
      <w:bookmarkStart w:id="362" w:name="o364"/>
      <w:bookmarkEnd w:id="362"/>
      <w:r>
        <w:t xml:space="preserve">     Режим зони   санітарної   охорони    джерел    та    об'єктів </w:t>
      </w:r>
      <w:r>
        <w:br/>
        <w:t xml:space="preserve">централізованого  питного  водопостачання встановлюється Кабінетом </w:t>
      </w:r>
      <w:r>
        <w:br/>
        <w:t>Міні</w:t>
      </w:r>
      <w:proofErr w:type="gramStart"/>
      <w:r>
        <w:t>стр</w:t>
      </w:r>
      <w:proofErr w:type="gramEnd"/>
      <w:r>
        <w:t xml:space="preserve">ів України. </w:t>
      </w:r>
      <w:r>
        <w:br/>
      </w:r>
    </w:p>
    <w:p w:rsidR="00F97066" w:rsidRDefault="00F97066" w:rsidP="00F97066">
      <w:pPr>
        <w:pStyle w:val="HTML"/>
      </w:pPr>
      <w:bookmarkStart w:id="363" w:name="o365"/>
      <w:bookmarkEnd w:id="363"/>
      <w:r>
        <w:t xml:space="preserve">     Забезпечення дотримання  режиму  поясів   </w:t>
      </w:r>
      <w:proofErr w:type="gramStart"/>
      <w:r>
        <w:t>особливого</w:t>
      </w:r>
      <w:proofErr w:type="gramEnd"/>
      <w:r>
        <w:t xml:space="preserve">   режиму </w:t>
      </w:r>
      <w:r>
        <w:br/>
        <w:t xml:space="preserve">санітарної  охорони  джерел  та  об'єктів централізованого питного </w:t>
      </w:r>
      <w:r>
        <w:br/>
        <w:t xml:space="preserve">водопостачання покладається: </w:t>
      </w:r>
      <w:r>
        <w:br/>
      </w:r>
    </w:p>
    <w:p w:rsidR="00F97066" w:rsidRDefault="00F97066" w:rsidP="00F97066">
      <w:pPr>
        <w:pStyle w:val="HTML"/>
      </w:pPr>
      <w:bookmarkStart w:id="364" w:name="o366"/>
      <w:bookmarkEnd w:id="364"/>
      <w:r>
        <w:t xml:space="preserve">     у межах  першого  поясу  зон  -   на   </w:t>
      </w:r>
      <w:proofErr w:type="gramStart"/>
      <w:r>
        <w:t>п</w:t>
      </w:r>
      <w:proofErr w:type="gramEnd"/>
      <w:r>
        <w:t xml:space="preserve">ідприємства   питного </w:t>
      </w:r>
      <w:r>
        <w:br/>
        <w:t xml:space="preserve">водопостачання; </w:t>
      </w:r>
      <w:r>
        <w:br/>
      </w:r>
    </w:p>
    <w:p w:rsidR="00F97066" w:rsidRDefault="00F97066" w:rsidP="00F97066">
      <w:pPr>
        <w:pStyle w:val="HTML"/>
      </w:pPr>
      <w:bookmarkStart w:id="365" w:name="o367"/>
      <w:bookmarkEnd w:id="365"/>
      <w:r>
        <w:t xml:space="preserve">     у межах  другого  та  третього поясів зон - на місцеві органи </w:t>
      </w:r>
      <w:r>
        <w:br/>
        <w:t xml:space="preserve">виконавчої влади, органи місцевого самоврядування відповідно до їх </w:t>
      </w:r>
      <w:r>
        <w:br/>
        <w:t xml:space="preserve">повноважень,   а  також  </w:t>
      </w:r>
      <w:proofErr w:type="gramStart"/>
      <w:r>
        <w:t>п</w:t>
      </w:r>
      <w:proofErr w:type="gramEnd"/>
      <w:r>
        <w:t xml:space="preserve">ідприємства,  установи,  організації  та </w:t>
      </w:r>
      <w:r>
        <w:br/>
        <w:t xml:space="preserve">громадян, які є власниками або користувачами земельних  ділянок  у </w:t>
      </w:r>
      <w:r>
        <w:br/>
        <w:t xml:space="preserve">межах цих зон. </w:t>
      </w:r>
      <w:r>
        <w:br/>
      </w:r>
    </w:p>
    <w:p w:rsidR="00F97066" w:rsidRDefault="00F97066" w:rsidP="00F97066">
      <w:pPr>
        <w:pStyle w:val="HTML"/>
      </w:pPr>
      <w:bookmarkStart w:id="366" w:name="o368"/>
      <w:bookmarkEnd w:id="366"/>
      <w:r>
        <w:t xml:space="preserve">     </w:t>
      </w:r>
      <w:r>
        <w:rPr>
          <w:b/>
          <w:bCs/>
        </w:rPr>
        <w:t>Стаття 38.</w:t>
      </w:r>
      <w:r>
        <w:t xml:space="preserve"> Забезпечення санітарної охорони </w:t>
      </w:r>
      <w:r>
        <w:br/>
      </w:r>
    </w:p>
    <w:p w:rsidR="00F97066" w:rsidRDefault="00F97066" w:rsidP="00F97066">
      <w:pPr>
        <w:pStyle w:val="HTML"/>
      </w:pPr>
      <w:bookmarkStart w:id="367" w:name="o369"/>
      <w:bookmarkEnd w:id="367"/>
      <w:r>
        <w:lastRenderedPageBreak/>
        <w:t xml:space="preserve">     Санітарна охорона   у   сфері   питної   води   та    питного </w:t>
      </w:r>
      <w:r>
        <w:br/>
        <w:t xml:space="preserve">водопостачання забезпечується: </w:t>
      </w:r>
      <w:r>
        <w:br/>
      </w:r>
    </w:p>
    <w:p w:rsidR="00F97066" w:rsidRDefault="00F97066" w:rsidP="00F97066">
      <w:pPr>
        <w:pStyle w:val="HTML"/>
      </w:pPr>
      <w:bookmarkStart w:id="368" w:name="o370"/>
      <w:bookmarkEnd w:id="368"/>
      <w:r>
        <w:t xml:space="preserve">     центральним  органом  виконавчої  влади, що реалізує державну </w:t>
      </w:r>
      <w:r>
        <w:br/>
        <w:t xml:space="preserve">політику  у  сфері екологічної безпеки, - щодо контролю дотримання </w:t>
      </w:r>
      <w:r>
        <w:br/>
        <w:t xml:space="preserve">норм  і  правил,  якими  регулюються  скидання </w:t>
      </w:r>
      <w:proofErr w:type="gramStart"/>
      <w:r>
        <w:t>ст</w:t>
      </w:r>
      <w:proofErr w:type="gramEnd"/>
      <w:r>
        <w:t xml:space="preserve">ічних вод у водні </w:t>
      </w:r>
      <w:r>
        <w:br/>
        <w:t xml:space="preserve">об'єкти,   та   здійснення   охоронних  заходів  для  забезпечення </w:t>
      </w:r>
      <w:r>
        <w:br/>
        <w:t xml:space="preserve">відповідності якості води паспорту водного об'єкта; { Абзац другий </w:t>
      </w:r>
      <w:r>
        <w:br/>
        <w:t xml:space="preserve">статті  38  із  змінами,  внесеними  згідно  із  Законом N 5459-VI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"http://zakon3.rada.gov.ua/laws/show/5459-17" \t "_blank" </w:instrText>
      </w:r>
      <w:r>
        <w:fldChar w:fldCharType="separate"/>
      </w:r>
      <w:r>
        <w:rPr>
          <w:rStyle w:val="a3"/>
        </w:rPr>
        <w:t>5459-17</w:t>
      </w:r>
      <w:r>
        <w:fldChar w:fldCharType="end"/>
      </w:r>
      <w:r>
        <w:t xml:space="preserve"> ) від 16.10.2012 } </w:t>
      </w:r>
      <w:r>
        <w:br/>
      </w:r>
    </w:p>
    <w:p w:rsidR="00F97066" w:rsidRDefault="00F97066" w:rsidP="00F97066">
      <w:pPr>
        <w:pStyle w:val="HTML"/>
      </w:pPr>
      <w:bookmarkStart w:id="369" w:name="o371"/>
      <w:bookmarkEnd w:id="369"/>
      <w:r>
        <w:t xml:space="preserve">     </w:t>
      </w:r>
      <w:proofErr w:type="gramStart"/>
      <w:r>
        <w:t xml:space="preserve">центральним  органом  виконавчої  влади, що реалізує державну </w:t>
      </w:r>
      <w:r>
        <w:br/>
        <w:t xml:space="preserve">політику   у   сфері   розвитку   водного   господарства,  -  щодо </w:t>
      </w:r>
      <w:r>
        <w:br/>
        <w:t xml:space="preserve">паспортизації  джерел  питного водопостачання, контролю показників </w:t>
      </w:r>
      <w:r>
        <w:br/>
        <w:t xml:space="preserve">якості  води  в  контрольних  створах  водного  об'єкта  у  місцях </w:t>
      </w:r>
      <w:r>
        <w:br/>
        <w:t xml:space="preserve">водозабору  з  урахуванням  вимог державних стандартів, санітарних </w:t>
      </w:r>
      <w:r>
        <w:br/>
        <w:t xml:space="preserve">норм і правил на джерела питного водопостачання та питну воду; </w:t>
      </w:r>
      <w:r>
        <w:br/>
      </w:r>
      <w:proofErr w:type="gramEnd"/>
    </w:p>
    <w:p w:rsidR="00F97066" w:rsidRDefault="00F97066" w:rsidP="00F97066">
      <w:pPr>
        <w:pStyle w:val="HTML"/>
      </w:pPr>
      <w:bookmarkStart w:id="370" w:name="o372"/>
      <w:bookmarkEnd w:id="370"/>
      <w:r>
        <w:t xml:space="preserve">     юридичними і  фізичними  особами,  діяльність яких впливає на </w:t>
      </w:r>
      <w:r>
        <w:br/>
        <w:t xml:space="preserve">стан джерел та об'єктів централізованого  питного  водопостачання, </w:t>
      </w:r>
      <w:r>
        <w:br/>
        <w:t xml:space="preserve">шляхом  здійснення за рахунок власних коштів заходів з охорони вод </w:t>
      </w:r>
      <w:r>
        <w:br/>
        <w:t xml:space="preserve">від забруднення,  засмічення та виснаження і забезпечення  безпеки </w:t>
      </w:r>
      <w:r>
        <w:br/>
        <w:t xml:space="preserve">виробництва та постачання питної води. </w:t>
      </w:r>
      <w:r>
        <w:br/>
      </w:r>
    </w:p>
    <w:p w:rsidR="00F97066" w:rsidRDefault="00F97066" w:rsidP="00F97066">
      <w:pPr>
        <w:pStyle w:val="HTML"/>
      </w:pPr>
      <w:bookmarkStart w:id="371" w:name="o373"/>
      <w:bookmarkEnd w:id="371"/>
      <w:r>
        <w:t xml:space="preserve">                           </w:t>
      </w:r>
      <w:r>
        <w:rPr>
          <w:b/>
          <w:bCs/>
        </w:rPr>
        <w:t>Розділ VIII</w:t>
      </w:r>
      <w:r>
        <w:t xml:space="preserve"> </w:t>
      </w:r>
      <w:r>
        <w:br/>
      </w:r>
    </w:p>
    <w:p w:rsidR="00F97066" w:rsidRDefault="00F97066" w:rsidP="00F97066">
      <w:pPr>
        <w:pStyle w:val="HTML"/>
      </w:pPr>
      <w:bookmarkStart w:id="372" w:name="o374"/>
      <w:bookmarkEnd w:id="372"/>
      <w:r>
        <w:t xml:space="preserve">                    МОНІТОРИНГ І </w:t>
      </w:r>
      <w:proofErr w:type="gramStart"/>
      <w:r>
        <w:t>ОБЛ</w:t>
      </w:r>
      <w:proofErr w:type="gramEnd"/>
      <w:r>
        <w:t xml:space="preserve">ІК У СФЕРІ </w:t>
      </w:r>
      <w:r>
        <w:br/>
        <w:t xml:space="preserve">              ПИТНОЇ ВОДИ ТА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373" w:name="o375"/>
      <w:bookmarkEnd w:id="373"/>
      <w:r>
        <w:t xml:space="preserve">     </w:t>
      </w:r>
      <w:r>
        <w:rPr>
          <w:b/>
          <w:bCs/>
        </w:rPr>
        <w:t>Стаття 39.</w:t>
      </w:r>
      <w:r>
        <w:t xml:space="preserve"> Державний моніторинг у сфері питної води </w:t>
      </w:r>
      <w:r>
        <w:br/>
        <w:t xml:space="preserve">                та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374" w:name="o376"/>
      <w:bookmarkEnd w:id="374"/>
      <w:r>
        <w:t xml:space="preserve">     </w:t>
      </w:r>
      <w:proofErr w:type="gramStart"/>
      <w:r>
        <w:t>З</w:t>
      </w:r>
      <w:proofErr w:type="gramEnd"/>
      <w:r>
        <w:t xml:space="preserve"> метою   збирання,   оброблення,   збереження   та   аналізу </w:t>
      </w:r>
      <w:r>
        <w:br/>
        <w:t xml:space="preserve">інформації про якість питної води,  стан об'єктів централізованого </w:t>
      </w:r>
      <w:r>
        <w:br/>
        <w:t xml:space="preserve">питного  водопостачання,  прогнозування  його  змін та розроблення </w:t>
      </w:r>
      <w:r>
        <w:br/>
        <w:t xml:space="preserve">науково  обгрунтованих  рекомендацій  для  прийняття   відповідних </w:t>
      </w:r>
      <w:r>
        <w:br/>
        <w:t xml:space="preserve">рішень у цій сфері проводиться державний моніторинг. </w:t>
      </w:r>
      <w:r>
        <w:br/>
      </w:r>
    </w:p>
    <w:p w:rsidR="00F97066" w:rsidRDefault="00F97066" w:rsidP="00F97066">
      <w:pPr>
        <w:pStyle w:val="HTML"/>
      </w:pPr>
      <w:bookmarkStart w:id="375" w:name="o377"/>
      <w:bookmarkEnd w:id="375"/>
      <w:r>
        <w:t xml:space="preserve">     Державний моніторинг   у   сфері   питної   води  та  питного </w:t>
      </w:r>
      <w:r>
        <w:br/>
        <w:t xml:space="preserve">водопостачання проводять: </w:t>
      </w:r>
      <w:r>
        <w:br/>
      </w:r>
    </w:p>
    <w:p w:rsidR="00F97066" w:rsidRDefault="00F97066" w:rsidP="00F97066">
      <w:pPr>
        <w:pStyle w:val="HTML"/>
      </w:pPr>
      <w:bookmarkStart w:id="376" w:name="o378"/>
      <w:bookmarkEnd w:id="376"/>
      <w:r>
        <w:t xml:space="preserve">     центральний  орган  виконавчої  влади,  що  реалізує державну </w:t>
      </w:r>
      <w:r>
        <w:br/>
        <w:t xml:space="preserve">політику  у  сфері  розвитку водного господарства, - щодо якісного </w:t>
      </w:r>
      <w:r>
        <w:br/>
        <w:t xml:space="preserve">стану  водних  об'єктів  у місцях водозаборів </w:t>
      </w:r>
      <w:proofErr w:type="gramStart"/>
      <w:r>
        <w:t>для</w:t>
      </w:r>
      <w:proofErr w:type="gramEnd"/>
      <w:r>
        <w:t xml:space="preserve"> централізованого </w:t>
      </w:r>
      <w:r>
        <w:br/>
        <w:t xml:space="preserve">питного водопостачання за радіологічними і хімічними показниками; </w:t>
      </w:r>
      <w:r>
        <w:br/>
      </w:r>
    </w:p>
    <w:p w:rsidR="00F97066" w:rsidRDefault="00F97066" w:rsidP="00F97066">
      <w:pPr>
        <w:pStyle w:val="HTML"/>
      </w:pPr>
      <w:bookmarkStart w:id="377" w:name="o379"/>
      <w:bookmarkEnd w:id="377"/>
      <w:r>
        <w:t xml:space="preserve">     центральний  орган  виконавчої  влади,  що  реалізує державну </w:t>
      </w:r>
      <w:r>
        <w:br/>
        <w:t xml:space="preserve">політику  у  сфері  охорони здоров'я, - щодо дотримання санітарних </w:t>
      </w:r>
      <w:r>
        <w:br/>
        <w:t xml:space="preserve">норм  хімічних,  бактеріологічних, радіологічних показників водних </w:t>
      </w:r>
      <w:r>
        <w:br/>
        <w:t xml:space="preserve">об'єктів,  призначених  для  питного водопостачання, та </w:t>
      </w:r>
      <w:proofErr w:type="gramStart"/>
      <w:r>
        <w:t>у</w:t>
      </w:r>
      <w:proofErr w:type="gramEnd"/>
      <w:r>
        <w:t xml:space="preserve"> системах </w:t>
      </w:r>
      <w:r>
        <w:br/>
        <w:t xml:space="preserve">питного водопостачання; </w:t>
      </w:r>
      <w:r>
        <w:br/>
      </w:r>
    </w:p>
    <w:p w:rsidR="00F97066" w:rsidRDefault="00F97066" w:rsidP="00F97066">
      <w:pPr>
        <w:pStyle w:val="HTML"/>
      </w:pPr>
      <w:bookmarkStart w:id="378" w:name="o380"/>
      <w:bookmarkEnd w:id="378"/>
      <w:r>
        <w:t xml:space="preserve">     центральний  орган  виконавчої  влади,  що  реалізує державну </w:t>
      </w:r>
      <w:r>
        <w:br/>
        <w:t xml:space="preserve">політику  у сфері житлово-комунального господарства, - щодо якості </w:t>
      </w:r>
      <w:r>
        <w:br/>
        <w:t xml:space="preserve">питної   води   </w:t>
      </w:r>
      <w:proofErr w:type="gramStart"/>
      <w:r>
        <w:t>п</w:t>
      </w:r>
      <w:proofErr w:type="gramEnd"/>
      <w:r>
        <w:t xml:space="preserve">ісля   споруд   водопідготовки   за  хімічними  і </w:t>
      </w:r>
      <w:r>
        <w:br/>
        <w:t xml:space="preserve">бактеріологічними  показниками,  а також технічного стану об'єктів </w:t>
      </w:r>
      <w:r>
        <w:br/>
        <w:t xml:space="preserve">централізованого питного водопостачання; </w:t>
      </w:r>
      <w:r>
        <w:br/>
      </w:r>
    </w:p>
    <w:p w:rsidR="00F97066" w:rsidRDefault="00F97066" w:rsidP="00F97066">
      <w:pPr>
        <w:pStyle w:val="HTML"/>
      </w:pPr>
      <w:bookmarkStart w:id="379" w:name="o381"/>
      <w:bookmarkEnd w:id="379"/>
      <w:r>
        <w:t xml:space="preserve">     центральний  орган  виконавчої  влади,  що  реалізує державну </w:t>
      </w:r>
      <w:r>
        <w:br/>
        <w:t xml:space="preserve">політику  у  сфері  екологічної безпеки, - щодо прогнозування змін </w:t>
      </w:r>
      <w:r>
        <w:br/>
        <w:t xml:space="preserve">якісного  і  кількісного  стану  поверхневих  та  </w:t>
      </w:r>
      <w:proofErr w:type="gramStart"/>
      <w:r>
        <w:t>п</w:t>
      </w:r>
      <w:proofErr w:type="gramEnd"/>
      <w:r>
        <w:t xml:space="preserve">ідземних джерел </w:t>
      </w:r>
      <w:r>
        <w:br/>
        <w:t>централізованого питного водопостачання у місцях водозаборів.</w:t>
      </w:r>
    </w:p>
    <w:p w:rsidR="00F97066" w:rsidRDefault="00F97066" w:rsidP="00F97066">
      <w:pPr>
        <w:pStyle w:val="HTML"/>
      </w:pPr>
      <w:bookmarkStart w:id="380" w:name="o382"/>
      <w:bookmarkEnd w:id="380"/>
      <w:r>
        <w:rPr>
          <w:i/>
          <w:iCs/>
        </w:rPr>
        <w:lastRenderedPageBreak/>
        <w:t xml:space="preserve">{  Частина друга статті 39 із змінами, внесеними згідно із Законом </w:t>
      </w:r>
      <w:r>
        <w:rPr>
          <w:i/>
          <w:iCs/>
        </w:rPr>
        <w:br/>
        <w:t xml:space="preserve">N 5459-VI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"http://zakon3.rada.gov.ua/laws/show/5459-17"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5459-17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381" w:name="o383"/>
      <w:bookmarkEnd w:id="381"/>
      <w:r>
        <w:t xml:space="preserve">     Державний моніторинг   у   сфері   питної   води  та  питного </w:t>
      </w:r>
      <w:r>
        <w:br/>
        <w:t xml:space="preserve">водопостачання  проводиться  у  порядку,  встановленому  Кабінетом </w:t>
      </w:r>
      <w:r>
        <w:br/>
        <w:t>Міні</w:t>
      </w:r>
      <w:proofErr w:type="gramStart"/>
      <w:r>
        <w:t>стр</w:t>
      </w:r>
      <w:proofErr w:type="gramEnd"/>
      <w:r>
        <w:t xml:space="preserve">ів України. </w:t>
      </w:r>
      <w:r>
        <w:br/>
      </w:r>
    </w:p>
    <w:p w:rsidR="00F97066" w:rsidRDefault="00F97066" w:rsidP="00F97066">
      <w:pPr>
        <w:pStyle w:val="HTML"/>
      </w:pPr>
      <w:bookmarkStart w:id="382" w:name="o384"/>
      <w:bookmarkEnd w:id="382"/>
      <w:r>
        <w:t xml:space="preserve">     </w:t>
      </w:r>
      <w:r>
        <w:rPr>
          <w:b/>
          <w:bCs/>
        </w:rPr>
        <w:t>Стаття 40.</w:t>
      </w:r>
      <w:r>
        <w:t xml:space="preserve"> Державний </w:t>
      </w:r>
      <w:proofErr w:type="gramStart"/>
      <w:r>
        <w:t>обл</w:t>
      </w:r>
      <w:proofErr w:type="gramEnd"/>
      <w:r>
        <w:t xml:space="preserve">ік у сфері питної води та питного </w:t>
      </w:r>
      <w:r>
        <w:br/>
        <w:t xml:space="preserve">                водопостачання </w:t>
      </w:r>
      <w:r>
        <w:br/>
      </w:r>
    </w:p>
    <w:p w:rsidR="00F97066" w:rsidRDefault="00F97066" w:rsidP="00F97066">
      <w:pPr>
        <w:pStyle w:val="HTML"/>
      </w:pPr>
      <w:bookmarkStart w:id="383" w:name="o385"/>
      <w:bookmarkEnd w:id="383"/>
      <w:r>
        <w:t xml:space="preserve">     Завданням державного </w:t>
      </w:r>
      <w:proofErr w:type="gramStart"/>
      <w:r>
        <w:t>обл</w:t>
      </w:r>
      <w:proofErr w:type="gramEnd"/>
      <w:r>
        <w:t xml:space="preserve">іку у сфері питної  води  та  питного </w:t>
      </w:r>
      <w:r>
        <w:br/>
        <w:t xml:space="preserve">водопостачання є систематизація даних про: </w:t>
      </w:r>
      <w:r>
        <w:br/>
      </w:r>
    </w:p>
    <w:p w:rsidR="00F97066" w:rsidRDefault="00F97066" w:rsidP="00F97066">
      <w:pPr>
        <w:pStyle w:val="HTML"/>
      </w:pPr>
      <w:bookmarkStart w:id="384" w:name="o386"/>
      <w:bookmarkEnd w:id="384"/>
      <w:r>
        <w:t xml:space="preserve">     джерела питного водопостачання; </w:t>
      </w:r>
      <w:r>
        <w:br/>
      </w:r>
    </w:p>
    <w:p w:rsidR="00F97066" w:rsidRDefault="00F97066" w:rsidP="00F97066">
      <w:pPr>
        <w:pStyle w:val="HTML"/>
      </w:pPr>
      <w:bookmarkStart w:id="385" w:name="o387"/>
      <w:bookmarkEnd w:id="385"/>
      <w:r>
        <w:t xml:space="preserve">     кількість і якість питної води; </w:t>
      </w:r>
      <w:r>
        <w:br/>
      </w:r>
    </w:p>
    <w:p w:rsidR="00F97066" w:rsidRDefault="00F97066" w:rsidP="00F97066">
      <w:pPr>
        <w:pStyle w:val="HTML"/>
      </w:pPr>
      <w:bookmarkStart w:id="386" w:name="o388"/>
      <w:bookmarkEnd w:id="386"/>
      <w:r>
        <w:t xml:space="preserve">     обсяги використання питної води і скидання </w:t>
      </w:r>
      <w:proofErr w:type="gramStart"/>
      <w:r>
        <w:t>ст</w:t>
      </w:r>
      <w:proofErr w:type="gramEnd"/>
      <w:r>
        <w:t xml:space="preserve">ічних вод; </w:t>
      </w:r>
      <w:r>
        <w:br/>
      </w:r>
    </w:p>
    <w:p w:rsidR="00F97066" w:rsidRDefault="00F97066" w:rsidP="00F97066">
      <w:pPr>
        <w:pStyle w:val="HTML"/>
      </w:pPr>
      <w:bookmarkStart w:id="387" w:name="o389"/>
      <w:bookmarkEnd w:id="387"/>
      <w:r>
        <w:t xml:space="preserve">     споживачів питної води; </w:t>
      </w:r>
      <w:r>
        <w:br/>
      </w:r>
    </w:p>
    <w:p w:rsidR="00F97066" w:rsidRDefault="00F97066" w:rsidP="00F97066">
      <w:pPr>
        <w:pStyle w:val="HTML"/>
      </w:pPr>
      <w:bookmarkStart w:id="388" w:name="o390"/>
      <w:bookmarkEnd w:id="388"/>
      <w:r>
        <w:t xml:space="preserve">     </w:t>
      </w:r>
      <w:proofErr w:type="gramStart"/>
      <w:r>
        <w:t>п</w:t>
      </w:r>
      <w:proofErr w:type="gramEnd"/>
      <w:r>
        <w:t xml:space="preserve">ідприємства питного водопостачання. </w:t>
      </w:r>
      <w:r>
        <w:br/>
      </w:r>
    </w:p>
    <w:p w:rsidR="00F97066" w:rsidRDefault="00F97066" w:rsidP="00F97066">
      <w:pPr>
        <w:pStyle w:val="HTML"/>
      </w:pPr>
      <w:bookmarkStart w:id="389" w:name="o391"/>
      <w:bookmarkEnd w:id="389"/>
      <w:r>
        <w:t xml:space="preserve">     На </w:t>
      </w:r>
      <w:proofErr w:type="gramStart"/>
      <w:r>
        <w:t>п</w:t>
      </w:r>
      <w:proofErr w:type="gramEnd"/>
      <w:r>
        <w:t xml:space="preserve">ідставі   систематизації   даних   складається   державна </w:t>
      </w:r>
      <w:r>
        <w:br/>
        <w:t xml:space="preserve">статистична   звітність   за  формами,  затвердженими  центральним </w:t>
      </w:r>
      <w:r>
        <w:br/>
        <w:t xml:space="preserve">органом  виконавчої  влади,  що  забезпечує  формування  державної </w:t>
      </w:r>
      <w:r>
        <w:br/>
        <w:t xml:space="preserve">політики  у  сфері  статистики,  за  поданням  центрального органу </w:t>
      </w:r>
      <w:r>
        <w:br/>
        <w:t xml:space="preserve">виконавчої  влади,  що  забезпечує формування державної політики у </w:t>
      </w:r>
      <w:r>
        <w:br/>
        <w:t>сфері житлово-комунального господарства.</w:t>
      </w:r>
    </w:p>
    <w:p w:rsidR="00F97066" w:rsidRDefault="00F97066" w:rsidP="00F97066">
      <w:pPr>
        <w:pStyle w:val="HTML"/>
      </w:pPr>
      <w:bookmarkStart w:id="390" w:name="o392"/>
      <w:bookmarkEnd w:id="390"/>
      <w:r>
        <w:rPr>
          <w:i/>
          <w:iCs/>
        </w:rPr>
        <w:t xml:space="preserve">{  Частина друга статті 40 із змінами, внесеними згідно із Законом </w:t>
      </w:r>
      <w:r>
        <w:rPr>
          <w:i/>
          <w:iCs/>
        </w:rPr>
        <w:br/>
        <w:t xml:space="preserve">N 5459-VI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"http://zakon3.rada.gov.ua/laws/show/5459-17"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5459-17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391" w:name="o393"/>
      <w:bookmarkEnd w:id="391"/>
      <w:r>
        <w:t xml:space="preserve">     </w:t>
      </w:r>
      <w:r>
        <w:rPr>
          <w:b/>
          <w:bCs/>
        </w:rPr>
        <w:t>Стаття 41.</w:t>
      </w:r>
      <w:r>
        <w:t xml:space="preserve"> </w:t>
      </w:r>
      <w:proofErr w:type="gramStart"/>
      <w:r>
        <w:t>Обл</w:t>
      </w:r>
      <w:proofErr w:type="gramEnd"/>
      <w:r>
        <w:t xml:space="preserve">ік у сфері питної води та питного </w:t>
      </w:r>
      <w:r>
        <w:br/>
        <w:t xml:space="preserve">                водопостачання </w:t>
      </w:r>
      <w:r>
        <w:br/>
      </w:r>
    </w:p>
    <w:p w:rsidR="00F97066" w:rsidRDefault="00F97066" w:rsidP="00F97066">
      <w:pPr>
        <w:pStyle w:val="HTML"/>
      </w:pPr>
      <w:bookmarkStart w:id="392" w:name="o394"/>
      <w:bookmarkEnd w:id="392"/>
      <w:r>
        <w:t xml:space="preserve">     </w:t>
      </w:r>
      <w:proofErr w:type="gramStart"/>
      <w:r>
        <w:t>П</w:t>
      </w:r>
      <w:proofErr w:type="gramEnd"/>
      <w:r>
        <w:t xml:space="preserve">ідприємства питного  водопостачання  незалежно   від   форми </w:t>
      </w:r>
      <w:r>
        <w:br/>
        <w:t xml:space="preserve">власності  ведуть первинний облік якості та кількості питної води, </w:t>
      </w:r>
      <w:r>
        <w:br/>
        <w:t xml:space="preserve">безстроково зберігають первинні  дані  та  безоплатно  надають  їх </w:t>
      </w:r>
      <w:r>
        <w:br/>
        <w:t xml:space="preserve">центральному   органу   виконавчої  влади,  що  реалізує  державну </w:t>
      </w:r>
      <w:r>
        <w:br/>
        <w:t xml:space="preserve">політику у сфері житлово-комунального господарства, міністерствам, </w:t>
      </w:r>
      <w:r>
        <w:br/>
        <w:t xml:space="preserve">іншим центральним органам виконавчої влади в межах їх повноважень, </w:t>
      </w:r>
      <w:r>
        <w:br/>
        <w:t>визначених законами України.</w:t>
      </w:r>
    </w:p>
    <w:p w:rsidR="00F97066" w:rsidRDefault="00F97066" w:rsidP="00F97066">
      <w:pPr>
        <w:pStyle w:val="HTML"/>
      </w:pPr>
      <w:bookmarkStart w:id="393" w:name="o395"/>
      <w:bookmarkEnd w:id="393"/>
      <w:r>
        <w:rPr>
          <w:i/>
          <w:iCs/>
        </w:rPr>
        <w:t xml:space="preserve">{  Частина перша статті 41 із змінами, внесеними згідно із Законом </w:t>
      </w:r>
      <w:r>
        <w:rPr>
          <w:i/>
          <w:iCs/>
        </w:rPr>
        <w:br/>
        <w:t xml:space="preserve">N 5459-VI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"http://zakon3.rada.gov.ua/laws/show/5459-17"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5459-17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394" w:name="o396"/>
      <w:bookmarkEnd w:id="394"/>
      <w:r>
        <w:t xml:space="preserve">     </w:t>
      </w:r>
      <w:proofErr w:type="gramStart"/>
      <w:r>
        <w:t>Обл</w:t>
      </w:r>
      <w:proofErr w:type="gramEnd"/>
      <w:r>
        <w:t xml:space="preserve">ік  у   сфері    питного    водопостачання    здійснюється </w:t>
      </w:r>
      <w:r>
        <w:br/>
        <w:t xml:space="preserve">підприємствами  питного  водопостачання і споживачами за допомогою </w:t>
      </w:r>
      <w:r>
        <w:br/>
        <w:t xml:space="preserve">технічних  засобів,  що  внесені  до  державного  реєстру  засобів </w:t>
      </w:r>
      <w:r>
        <w:br/>
        <w:t xml:space="preserve">вимірювальної техніки.  У разі відсутності таких технічних засобів </w:t>
      </w:r>
      <w:r>
        <w:br/>
      </w:r>
      <w:proofErr w:type="gramStart"/>
      <w:r>
        <w:t>обл</w:t>
      </w:r>
      <w:proofErr w:type="gramEnd"/>
      <w:r>
        <w:t xml:space="preserve">ік питної  води  тимчасово  здійснюється  розрахунковим  шляхом </w:t>
      </w:r>
      <w:r>
        <w:br/>
        <w:t xml:space="preserve">згідно з установленими нормами. </w:t>
      </w:r>
      <w:r>
        <w:br/>
      </w:r>
    </w:p>
    <w:p w:rsidR="00F97066" w:rsidRDefault="00F97066" w:rsidP="00F97066">
      <w:pPr>
        <w:pStyle w:val="HTML"/>
      </w:pPr>
      <w:bookmarkStart w:id="395" w:name="o397"/>
      <w:bookmarkEnd w:id="395"/>
      <w:r>
        <w:t xml:space="preserve">     Введення в  експлуатацію  нових  чи реконструйованих житлових </w:t>
      </w:r>
      <w:r>
        <w:br/>
        <w:t xml:space="preserve">будинків,  об'єктів </w:t>
      </w:r>
      <w:proofErr w:type="gramStart"/>
      <w:r>
        <w:t>соц</w:t>
      </w:r>
      <w:proofErr w:type="gramEnd"/>
      <w:r>
        <w:t xml:space="preserve">іально-культурного,  комунально-побутового, </w:t>
      </w:r>
      <w:r>
        <w:br/>
        <w:t xml:space="preserve">виробничого  та іншого призначення,  не обладнаних засобами обліку </w:t>
      </w:r>
      <w:r>
        <w:br/>
        <w:t xml:space="preserve">питної води та системами водовідведення, забороняється. </w:t>
      </w:r>
      <w:r>
        <w:br/>
      </w:r>
    </w:p>
    <w:p w:rsidR="00F97066" w:rsidRDefault="00F97066" w:rsidP="00F97066">
      <w:pPr>
        <w:pStyle w:val="HTML"/>
      </w:pPr>
      <w:bookmarkStart w:id="396" w:name="o398"/>
      <w:bookmarkEnd w:id="396"/>
      <w:r>
        <w:t xml:space="preserve">                            </w:t>
      </w:r>
      <w:r>
        <w:rPr>
          <w:b/>
          <w:bCs/>
        </w:rPr>
        <w:t>Розділ IX</w:t>
      </w:r>
      <w:r>
        <w:t xml:space="preserve"> </w:t>
      </w:r>
      <w:r>
        <w:br/>
      </w:r>
    </w:p>
    <w:p w:rsidR="00F97066" w:rsidRDefault="00F97066" w:rsidP="00F97066">
      <w:pPr>
        <w:pStyle w:val="HTML"/>
      </w:pPr>
      <w:bookmarkStart w:id="397" w:name="o399"/>
      <w:bookmarkEnd w:id="397"/>
      <w:r>
        <w:t xml:space="preserve">                   КОНТРОЛЬ У СФЕРІ ПИТНОЇ ВОДИ </w:t>
      </w:r>
      <w:r>
        <w:br/>
        <w:t xml:space="preserve">                    ТА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398" w:name="o400"/>
      <w:bookmarkEnd w:id="398"/>
      <w:r>
        <w:lastRenderedPageBreak/>
        <w:t xml:space="preserve">     </w:t>
      </w:r>
      <w:r>
        <w:rPr>
          <w:b/>
          <w:bCs/>
        </w:rPr>
        <w:t>Стаття 42.</w:t>
      </w:r>
      <w:r>
        <w:t xml:space="preserve"> Завдання контролю у сфері питної води та питного </w:t>
      </w:r>
      <w:r>
        <w:br/>
        <w:t xml:space="preserve">                водопостачання </w:t>
      </w:r>
      <w:r>
        <w:br/>
      </w:r>
    </w:p>
    <w:p w:rsidR="00F97066" w:rsidRDefault="00F97066" w:rsidP="00F97066">
      <w:pPr>
        <w:pStyle w:val="HTML"/>
      </w:pPr>
      <w:bookmarkStart w:id="399" w:name="o401"/>
      <w:bookmarkEnd w:id="399"/>
      <w:r>
        <w:t xml:space="preserve">     Контроль у   сфері  питної  води  та  питного  водопостачання </w:t>
      </w:r>
      <w:r>
        <w:br/>
        <w:t xml:space="preserve">здійснюється з метою визначення відповідності якості  питної  води </w:t>
      </w:r>
      <w:r>
        <w:br/>
        <w:t xml:space="preserve">державним стандартам. </w:t>
      </w:r>
      <w:r>
        <w:br/>
      </w:r>
    </w:p>
    <w:p w:rsidR="00F97066" w:rsidRDefault="00F97066" w:rsidP="00F97066">
      <w:pPr>
        <w:pStyle w:val="HTML"/>
      </w:pPr>
      <w:bookmarkStart w:id="400" w:name="o402"/>
      <w:bookmarkEnd w:id="400"/>
      <w:r>
        <w:t xml:space="preserve">     Контролю </w:t>
      </w:r>
      <w:proofErr w:type="gramStart"/>
      <w:r>
        <w:t>п</w:t>
      </w:r>
      <w:proofErr w:type="gramEnd"/>
      <w:r>
        <w:t xml:space="preserve">ідлягає  вода,  призначена для задоволення питних і </w:t>
      </w:r>
      <w:r>
        <w:br/>
        <w:t xml:space="preserve">господарсько-побутових потреб на всіх стадіях  її  виробництва  та </w:t>
      </w:r>
      <w:r>
        <w:br/>
        <w:t xml:space="preserve">доведення до споживачів,  а також об'єкти централізованого питного </w:t>
      </w:r>
      <w:r>
        <w:br/>
        <w:t xml:space="preserve">водопостачання,  в тому числі  очисні  споруди,  насосні  станції, </w:t>
      </w:r>
      <w:r>
        <w:br/>
        <w:t xml:space="preserve">водопровідні  мережі,  пункти  для  розливання питної води (в тому </w:t>
      </w:r>
      <w:r>
        <w:br/>
        <w:t xml:space="preserve">числі  пересувні),   інші   об'єкти   нецентралізованого   питного </w:t>
      </w:r>
      <w:r>
        <w:br/>
        <w:t xml:space="preserve">водопостачання. </w:t>
      </w:r>
      <w:r>
        <w:br/>
      </w:r>
    </w:p>
    <w:p w:rsidR="00F97066" w:rsidRDefault="00F97066" w:rsidP="00F97066">
      <w:pPr>
        <w:pStyle w:val="HTML"/>
      </w:pPr>
      <w:bookmarkStart w:id="401" w:name="o403"/>
      <w:bookmarkEnd w:id="401"/>
      <w:r>
        <w:t xml:space="preserve">     У сфері  питної  води  та питного водопостачання здійснюється </w:t>
      </w:r>
      <w:r>
        <w:br/>
        <w:t xml:space="preserve">державний, виробничий і громадський контроль. </w:t>
      </w:r>
      <w:r>
        <w:br/>
      </w:r>
    </w:p>
    <w:p w:rsidR="00F97066" w:rsidRDefault="00F97066" w:rsidP="00F97066">
      <w:pPr>
        <w:pStyle w:val="HTML"/>
      </w:pPr>
      <w:bookmarkStart w:id="402" w:name="o404"/>
      <w:bookmarkEnd w:id="402"/>
      <w:r>
        <w:t xml:space="preserve">     </w:t>
      </w:r>
      <w:r>
        <w:rPr>
          <w:b/>
          <w:bCs/>
        </w:rPr>
        <w:t>Стаття 43.</w:t>
      </w:r>
      <w:r>
        <w:t xml:space="preserve"> Державний контроль у сфері питної води та питного </w:t>
      </w:r>
      <w:r>
        <w:br/>
        <w:t xml:space="preserve">                водопостачання </w:t>
      </w:r>
      <w:r>
        <w:br/>
      </w:r>
    </w:p>
    <w:p w:rsidR="00F97066" w:rsidRDefault="00F97066" w:rsidP="00F97066">
      <w:pPr>
        <w:pStyle w:val="HTML"/>
      </w:pPr>
      <w:bookmarkStart w:id="403" w:name="o405"/>
      <w:bookmarkEnd w:id="403"/>
      <w:r>
        <w:t xml:space="preserve">     Державний контроль    якості    води   в   джерелах   питного </w:t>
      </w:r>
      <w:r>
        <w:br/>
        <w:t xml:space="preserve">водопостачання  здійснюється  уповноваженими центральними органами </w:t>
      </w:r>
      <w:r>
        <w:br/>
        <w:t xml:space="preserve">виконавчої влади відповідно до їх повноважень, визначених законом. </w:t>
      </w:r>
      <w:r>
        <w:br/>
        <w:t xml:space="preserve">{  Частина перша статті 43 із змінами, внесеними згідно із Законом </w:t>
      </w:r>
      <w:r>
        <w:br/>
        <w:t xml:space="preserve">N 5459-VI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"http://zakon3.rada.gov.ua/laws/show/5459-17" \t "_blank" </w:instrText>
      </w:r>
      <w:r>
        <w:fldChar w:fldCharType="separate"/>
      </w:r>
      <w:r>
        <w:rPr>
          <w:rStyle w:val="a3"/>
        </w:rPr>
        <w:t>5459-17</w:t>
      </w:r>
      <w:r>
        <w:fldChar w:fldCharType="end"/>
      </w:r>
      <w:r>
        <w:t xml:space="preserve"> ) від 16.10.2012 } </w:t>
      </w:r>
      <w:r>
        <w:br/>
      </w:r>
    </w:p>
    <w:p w:rsidR="00F97066" w:rsidRDefault="00F97066" w:rsidP="00F97066">
      <w:pPr>
        <w:pStyle w:val="HTML"/>
      </w:pPr>
      <w:bookmarkStart w:id="404" w:name="o406"/>
      <w:bookmarkEnd w:id="404"/>
      <w:r>
        <w:t xml:space="preserve">     Державний контроль технічного стану централізованого  питного </w:t>
      </w:r>
      <w:r>
        <w:br/>
        <w:t>водопостачання здійснює Рада міні</w:t>
      </w:r>
      <w:proofErr w:type="gramStart"/>
      <w:r>
        <w:t>стр</w:t>
      </w:r>
      <w:proofErr w:type="gramEnd"/>
      <w:r>
        <w:t xml:space="preserve">ів Автономної Республіки Крим, </w:t>
      </w:r>
      <w:r>
        <w:br/>
        <w:t xml:space="preserve">обласні,    Київська    та    Севастопольська    міські   державні </w:t>
      </w:r>
      <w:r>
        <w:br/>
        <w:t>адміністрації.</w:t>
      </w:r>
    </w:p>
    <w:p w:rsidR="00F97066" w:rsidRDefault="00F97066" w:rsidP="00F97066">
      <w:pPr>
        <w:pStyle w:val="HTML"/>
      </w:pPr>
      <w:bookmarkStart w:id="405" w:name="o407"/>
      <w:bookmarkEnd w:id="405"/>
      <w:r>
        <w:rPr>
          <w:i/>
          <w:iCs/>
        </w:rPr>
        <w:t xml:space="preserve">{  Частина друга статті 43 із змінами, внесеними згідно із Законом </w:t>
      </w:r>
      <w:r>
        <w:rPr>
          <w:i/>
          <w:iCs/>
        </w:rPr>
        <w:br/>
        <w:t xml:space="preserve">N 5459-VI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"http://zakon3.rada.gov.ua/laws/show/5459-17"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5459-17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406" w:name="o408"/>
      <w:bookmarkEnd w:id="406"/>
      <w:r>
        <w:t xml:space="preserve">     Державний контроль  якості  питної  води  здійснюють   органи </w:t>
      </w:r>
      <w:r>
        <w:br/>
        <w:t xml:space="preserve">місцевого       самоврядування       і       органи      державної </w:t>
      </w:r>
      <w:r>
        <w:br/>
        <w:t>санітарно-епідеміологічної служби.</w:t>
      </w:r>
    </w:p>
    <w:p w:rsidR="00F97066" w:rsidRDefault="00F97066" w:rsidP="00F97066">
      <w:pPr>
        <w:pStyle w:val="HTML"/>
      </w:pPr>
      <w:bookmarkStart w:id="407" w:name="o409"/>
      <w:bookmarkEnd w:id="407"/>
      <w:r>
        <w:rPr>
          <w:i/>
          <w:iCs/>
        </w:rPr>
        <w:t xml:space="preserve">{  Частина третя статті 43 із змінами, внесеними згідно із Законом </w:t>
      </w:r>
      <w:r>
        <w:rPr>
          <w:i/>
          <w:iCs/>
        </w:rPr>
        <w:br/>
        <w:t xml:space="preserve">N 5459-VI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"http://zakon3.rada.gov.ua/laws/show/5459-17"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5459-17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408" w:name="o410"/>
      <w:bookmarkEnd w:id="408"/>
      <w:r>
        <w:t xml:space="preserve">     </w:t>
      </w:r>
      <w:r>
        <w:rPr>
          <w:b/>
          <w:bCs/>
        </w:rPr>
        <w:t>Стаття 44.</w:t>
      </w:r>
      <w:r>
        <w:t xml:space="preserve"> Виробничий контроль у сфері питної води </w:t>
      </w:r>
      <w:r>
        <w:br/>
        <w:t xml:space="preserve">                та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409" w:name="o411"/>
      <w:bookmarkEnd w:id="409"/>
      <w:r>
        <w:t xml:space="preserve">     Виробничий контроль  у   сфері   питної   води   та   питного </w:t>
      </w:r>
      <w:r>
        <w:br/>
        <w:t xml:space="preserve">водопостачання здійснюється </w:t>
      </w:r>
      <w:proofErr w:type="gramStart"/>
      <w:r>
        <w:t>п</w:t>
      </w:r>
      <w:proofErr w:type="gramEnd"/>
      <w:r>
        <w:t xml:space="preserve">ідприємствами питного водопостачання. </w:t>
      </w:r>
      <w:r>
        <w:br/>
      </w:r>
    </w:p>
    <w:p w:rsidR="00F97066" w:rsidRDefault="00F97066" w:rsidP="00F97066">
      <w:pPr>
        <w:pStyle w:val="HTML"/>
      </w:pPr>
      <w:bookmarkStart w:id="410" w:name="o412"/>
      <w:bookmarkEnd w:id="410"/>
      <w:r>
        <w:t xml:space="preserve">     Перелік показників,    за   якими   здійснюється   виробничий </w:t>
      </w:r>
      <w:r>
        <w:br/>
        <w:t xml:space="preserve">контроль,  порядок і періодичність  його  здійснення  визначаються </w:t>
      </w:r>
      <w:r>
        <w:br/>
        <w:t>органами державної санітарно-епідеміологічної служби.</w:t>
      </w:r>
    </w:p>
    <w:p w:rsidR="00F97066" w:rsidRDefault="00F97066" w:rsidP="00F97066">
      <w:pPr>
        <w:pStyle w:val="HTML"/>
      </w:pPr>
      <w:bookmarkStart w:id="411" w:name="o413"/>
      <w:bookmarkEnd w:id="411"/>
      <w:r>
        <w:rPr>
          <w:i/>
          <w:iCs/>
        </w:rPr>
        <w:t xml:space="preserve">{  Частина друга статті 44 із змінами, внесеними згідно із Законом </w:t>
      </w:r>
      <w:r>
        <w:rPr>
          <w:i/>
          <w:iCs/>
        </w:rPr>
        <w:br/>
        <w:t xml:space="preserve">N 5459-VI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"http://zakon3.rada.gov.ua/laws/show/5459-17"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5459-17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412" w:name="o414"/>
      <w:bookmarkEnd w:id="412"/>
      <w:r>
        <w:t xml:space="preserve">     У разі загрози виникнення надзвичайної ситуації  техногенного </w:t>
      </w:r>
      <w:r>
        <w:br/>
        <w:t xml:space="preserve">чи  природного  характеру,  </w:t>
      </w:r>
      <w:proofErr w:type="gramStart"/>
      <w:r>
        <w:t>пов'язано</w:t>
      </w:r>
      <w:proofErr w:type="gramEnd"/>
      <w:r>
        <w:t xml:space="preserve">ї з шкідливими наслідками для </w:t>
      </w:r>
      <w:r>
        <w:br/>
        <w:t xml:space="preserve">джерел або  систем  питного  водопостачання,  чи  в  умовах  такої </w:t>
      </w:r>
      <w:r>
        <w:br/>
        <w:t xml:space="preserve">ситуації   здійснюється   спеціальний   виробничий   контроль   за </w:t>
      </w:r>
      <w:r>
        <w:br/>
        <w:t xml:space="preserve">показниками якості питної води,  які в кожному конкретному випадку </w:t>
      </w:r>
      <w:r>
        <w:br/>
        <w:t xml:space="preserve">додатково          визначаються         органами         державної </w:t>
      </w:r>
      <w:r>
        <w:br/>
        <w:t xml:space="preserve">санітарно-епідеміологічної служби. </w:t>
      </w:r>
      <w:r>
        <w:br/>
      </w:r>
    </w:p>
    <w:p w:rsidR="00F97066" w:rsidRDefault="00F97066" w:rsidP="00F97066">
      <w:pPr>
        <w:pStyle w:val="HTML"/>
      </w:pPr>
      <w:bookmarkStart w:id="413" w:name="o415"/>
      <w:bookmarkEnd w:id="413"/>
      <w:r>
        <w:t xml:space="preserve">     </w:t>
      </w:r>
      <w:r>
        <w:rPr>
          <w:b/>
          <w:bCs/>
        </w:rPr>
        <w:t>Стаття 45.</w:t>
      </w:r>
      <w:r>
        <w:t xml:space="preserve"> Громадський контроль у сфері питної води </w:t>
      </w:r>
      <w:r>
        <w:br/>
        <w:t xml:space="preserve">                та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414" w:name="o416"/>
      <w:bookmarkEnd w:id="414"/>
      <w:r>
        <w:lastRenderedPageBreak/>
        <w:t xml:space="preserve">     Громадський контроль  у  сфері   питної   води   та   питного </w:t>
      </w:r>
      <w:r>
        <w:br/>
        <w:t xml:space="preserve">водопостачання  здійснюється  громадськими  інспекторами з охорони </w:t>
      </w:r>
      <w:r>
        <w:br/>
        <w:t xml:space="preserve">довкілля  відповідно  до Закону України "Про охорону навколишнього </w:t>
      </w:r>
      <w:r>
        <w:br/>
        <w:t xml:space="preserve">природного середовища"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"http://zakon3.rada.gov.ua/laws/show/1264-12" \t "_blank" </w:instrText>
      </w:r>
      <w:r>
        <w:fldChar w:fldCharType="separate"/>
      </w:r>
      <w:r>
        <w:rPr>
          <w:rStyle w:val="a3"/>
        </w:rPr>
        <w:t>1264-12</w:t>
      </w:r>
      <w:r>
        <w:fldChar w:fldCharType="end"/>
      </w:r>
      <w:r>
        <w:t xml:space="preserve"> ).</w:t>
      </w:r>
    </w:p>
    <w:p w:rsidR="00F97066" w:rsidRDefault="00F97066" w:rsidP="00F97066">
      <w:pPr>
        <w:pStyle w:val="HTML"/>
      </w:pPr>
      <w:bookmarkStart w:id="415" w:name="o417"/>
      <w:bookmarkEnd w:id="415"/>
      <w:r>
        <w:rPr>
          <w:i/>
          <w:iCs/>
        </w:rPr>
        <w:t xml:space="preserve">{  Частина перша статті 45 із змінами, внесеними згідно із Законом </w:t>
      </w:r>
      <w:r>
        <w:rPr>
          <w:i/>
          <w:iCs/>
        </w:rPr>
        <w:br/>
        <w:t xml:space="preserve">N 5459-VI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"http://zakon3.rada.gov.ua/laws/show/5459-17"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5459-17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16.10.2012 } </w:t>
      </w:r>
      <w:r>
        <w:rPr>
          <w:i/>
          <w:iCs/>
        </w:rPr>
        <w:br/>
      </w:r>
    </w:p>
    <w:p w:rsidR="00F97066" w:rsidRDefault="00F97066" w:rsidP="00F97066">
      <w:pPr>
        <w:pStyle w:val="HTML"/>
      </w:pPr>
      <w:bookmarkStart w:id="416" w:name="o418"/>
      <w:bookmarkEnd w:id="416"/>
      <w:r>
        <w:t xml:space="preserve">     Об'єктами громадського   контролю  у  сфері  питної  води  та </w:t>
      </w:r>
      <w:r>
        <w:br/>
        <w:t>питного водопостачання</w:t>
      </w:r>
      <w:proofErr w:type="gramStart"/>
      <w:r>
        <w:t xml:space="preserve"> є:</w:t>
      </w:r>
      <w:proofErr w:type="gramEnd"/>
      <w:r>
        <w:t xml:space="preserve"> </w:t>
      </w:r>
      <w:r>
        <w:br/>
      </w:r>
    </w:p>
    <w:p w:rsidR="00F97066" w:rsidRDefault="00F97066" w:rsidP="00F97066">
      <w:pPr>
        <w:pStyle w:val="HTML"/>
      </w:pPr>
      <w:bookmarkStart w:id="417" w:name="o419"/>
      <w:bookmarkEnd w:id="417"/>
      <w:r>
        <w:t xml:space="preserve">     якість води  в  джерелах  питного  водопостачання  за  межами </w:t>
      </w:r>
      <w:r>
        <w:br/>
        <w:t xml:space="preserve">першого поясу зони санітарної охорони; </w:t>
      </w:r>
      <w:r>
        <w:br/>
      </w:r>
    </w:p>
    <w:p w:rsidR="00F97066" w:rsidRDefault="00F97066" w:rsidP="00F97066">
      <w:pPr>
        <w:pStyle w:val="HTML"/>
      </w:pPr>
      <w:bookmarkStart w:id="418" w:name="o420"/>
      <w:bookmarkEnd w:id="418"/>
      <w:r>
        <w:t xml:space="preserve">     якість питної води,  нормативи її споживання та обгрунтування </w:t>
      </w:r>
      <w:r>
        <w:br/>
        <w:t xml:space="preserve">тарифів   на    послуги    централізованого    водопостачання    і </w:t>
      </w:r>
      <w:r>
        <w:br/>
        <w:t xml:space="preserve">водовідведення; </w:t>
      </w:r>
      <w:r>
        <w:br/>
      </w:r>
    </w:p>
    <w:p w:rsidR="00F97066" w:rsidRDefault="00F97066" w:rsidP="00F97066">
      <w:pPr>
        <w:pStyle w:val="HTML"/>
      </w:pPr>
      <w:bookmarkStart w:id="419" w:name="o421"/>
      <w:bookmarkEnd w:id="419"/>
      <w:r>
        <w:t xml:space="preserve">     проекти законів  та  інших  нормативно-правових  акті</w:t>
      </w:r>
      <w:proofErr w:type="gramStart"/>
      <w:r>
        <w:t>в</w:t>
      </w:r>
      <w:proofErr w:type="gramEnd"/>
      <w:r>
        <w:t xml:space="preserve">  у цій </w:t>
      </w:r>
      <w:r>
        <w:br/>
        <w:t xml:space="preserve">сфері; </w:t>
      </w:r>
      <w:r>
        <w:br/>
      </w:r>
    </w:p>
    <w:p w:rsidR="00F97066" w:rsidRDefault="00F97066" w:rsidP="00F97066">
      <w:pPr>
        <w:pStyle w:val="HTML"/>
      </w:pPr>
      <w:bookmarkStart w:id="420" w:name="o422"/>
      <w:bookmarkEnd w:id="420"/>
      <w:r>
        <w:t xml:space="preserve">     забезпеченість населення необхідними обсягами питної води; </w:t>
      </w:r>
      <w:r>
        <w:br/>
      </w:r>
    </w:p>
    <w:p w:rsidR="00F97066" w:rsidRDefault="00F97066" w:rsidP="00F97066">
      <w:pPr>
        <w:pStyle w:val="HTML"/>
      </w:pPr>
      <w:bookmarkStart w:id="421" w:name="o423"/>
      <w:bookmarkEnd w:id="421"/>
      <w:r>
        <w:t xml:space="preserve">     режим подачі води споживачам. </w:t>
      </w:r>
      <w:r>
        <w:br/>
      </w:r>
    </w:p>
    <w:p w:rsidR="00F97066" w:rsidRDefault="00F97066" w:rsidP="00F97066">
      <w:pPr>
        <w:pStyle w:val="HTML"/>
      </w:pPr>
      <w:bookmarkStart w:id="422" w:name="o424"/>
      <w:bookmarkEnd w:id="422"/>
      <w:r>
        <w:t xml:space="preserve">     Громадський контроль здійснюється шляхом: </w:t>
      </w:r>
      <w:r>
        <w:br/>
      </w:r>
    </w:p>
    <w:p w:rsidR="00F97066" w:rsidRDefault="00F97066" w:rsidP="00F97066">
      <w:pPr>
        <w:pStyle w:val="HTML"/>
      </w:pPr>
      <w:bookmarkStart w:id="423" w:name="o425"/>
      <w:bookmarkEnd w:id="423"/>
      <w:r>
        <w:t xml:space="preserve">     отримання в  установленому  порядку  від  органів  виконавчої </w:t>
      </w:r>
      <w:r>
        <w:br/>
        <w:t xml:space="preserve">влади,  органів  місцевого самоврядування,  </w:t>
      </w:r>
      <w:proofErr w:type="gramStart"/>
      <w:r>
        <w:t>п</w:t>
      </w:r>
      <w:proofErr w:type="gramEnd"/>
      <w:r>
        <w:t xml:space="preserve">ідприємств,  установ, </w:t>
      </w:r>
      <w:r>
        <w:br/>
        <w:t xml:space="preserve">організацій повної,  достовірної, своєчасної інформації про якість </w:t>
      </w:r>
      <w:r>
        <w:br/>
        <w:t xml:space="preserve">води в джерелах питного водопостачання, якість питної води, обсяги </w:t>
      </w:r>
      <w:r>
        <w:br/>
        <w:t xml:space="preserve">її реалізації та режими подачі, про порядок розрахунків тарифів на </w:t>
      </w:r>
      <w:r>
        <w:br/>
        <w:t xml:space="preserve">послуги централізованого водопостачання і водовідведення; </w:t>
      </w:r>
      <w:r>
        <w:br/>
      </w:r>
    </w:p>
    <w:p w:rsidR="00F97066" w:rsidRDefault="00F97066" w:rsidP="00F97066">
      <w:pPr>
        <w:pStyle w:val="HTML"/>
      </w:pPr>
      <w:bookmarkStart w:id="424" w:name="o426"/>
      <w:bookmarkEnd w:id="424"/>
      <w:r>
        <w:t xml:space="preserve">     проведення громадської екологічної експертизи; </w:t>
      </w:r>
      <w:r>
        <w:br/>
      </w:r>
    </w:p>
    <w:p w:rsidR="00F97066" w:rsidRDefault="00F97066" w:rsidP="00F97066">
      <w:pPr>
        <w:pStyle w:val="HTML"/>
      </w:pPr>
      <w:bookmarkStart w:id="425" w:name="o427"/>
      <w:bookmarkEnd w:id="425"/>
      <w:r>
        <w:t xml:space="preserve">     участі представників    громадськості   </w:t>
      </w:r>
      <w:proofErr w:type="gramStart"/>
      <w:r>
        <w:t>у</w:t>
      </w:r>
      <w:proofErr w:type="gramEnd"/>
      <w:r>
        <w:t xml:space="preserve">   перевірках,   які </w:t>
      </w:r>
      <w:r>
        <w:br/>
        <w:t xml:space="preserve">проводяться органами виконавчої влади, з дотриманням встановленого </w:t>
      </w:r>
      <w:r>
        <w:br/>
        <w:t xml:space="preserve">режиму перебування на території об'єктів питного водопостачання; </w:t>
      </w:r>
      <w:r>
        <w:br/>
      </w:r>
    </w:p>
    <w:p w:rsidR="00F97066" w:rsidRDefault="00F97066" w:rsidP="00F97066">
      <w:pPr>
        <w:pStyle w:val="HTML"/>
      </w:pPr>
      <w:bookmarkStart w:id="426" w:name="o428"/>
      <w:bookmarkEnd w:id="426"/>
      <w:r>
        <w:t xml:space="preserve">     </w:t>
      </w:r>
      <w:proofErr w:type="gramStart"/>
      <w:r>
        <w:t xml:space="preserve">подання до  суду позовів про відшкодування збитків,  завданих </w:t>
      </w:r>
      <w:r>
        <w:br/>
        <w:t xml:space="preserve">внаслідок порушення законодавства у сфері питної води  та  питного </w:t>
      </w:r>
      <w:r>
        <w:br/>
        <w:t xml:space="preserve">водопостачання. </w:t>
      </w:r>
      <w:r>
        <w:br/>
      </w:r>
      <w:proofErr w:type="gramEnd"/>
    </w:p>
    <w:p w:rsidR="00F97066" w:rsidRDefault="00F97066" w:rsidP="00F97066">
      <w:pPr>
        <w:pStyle w:val="HTML"/>
      </w:pPr>
      <w:bookmarkStart w:id="427" w:name="o429"/>
      <w:bookmarkEnd w:id="427"/>
      <w:r>
        <w:t xml:space="preserve">                             </w:t>
      </w:r>
      <w:r>
        <w:rPr>
          <w:b/>
          <w:bCs/>
        </w:rPr>
        <w:t>Розділ X</w:t>
      </w:r>
      <w:r>
        <w:t xml:space="preserve"> </w:t>
      </w:r>
      <w:r>
        <w:br/>
      </w:r>
    </w:p>
    <w:p w:rsidR="00F97066" w:rsidRDefault="00F97066" w:rsidP="00F97066">
      <w:pPr>
        <w:pStyle w:val="HTML"/>
      </w:pPr>
      <w:bookmarkStart w:id="428" w:name="o430"/>
      <w:bookmarkEnd w:id="428"/>
      <w:r>
        <w:t xml:space="preserve">                  ВІДПОВІДАЛЬНІСТЬ ЗА ПОРУШЕННЯ </w:t>
      </w:r>
      <w:r>
        <w:br/>
        <w:t xml:space="preserve">                ЗАКОНОДАВСТВА У СФЕРІ ПИТНОЇ ВОДИ </w:t>
      </w:r>
      <w:r>
        <w:br/>
        <w:t xml:space="preserve">                    ТА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429" w:name="o431"/>
      <w:bookmarkEnd w:id="429"/>
      <w:r>
        <w:t xml:space="preserve">     </w:t>
      </w:r>
      <w:r>
        <w:rPr>
          <w:b/>
          <w:bCs/>
        </w:rPr>
        <w:t>Стаття 46.</w:t>
      </w:r>
      <w:r>
        <w:t xml:space="preserve"> Відповідальність за порушення законодавства </w:t>
      </w:r>
      <w:r>
        <w:br/>
        <w:t xml:space="preserve">                у сфері питної води та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430" w:name="o432"/>
      <w:bookmarkEnd w:id="430"/>
      <w:r>
        <w:t xml:space="preserve">     Особи, винні у: </w:t>
      </w:r>
      <w:r>
        <w:br/>
      </w:r>
    </w:p>
    <w:p w:rsidR="00F97066" w:rsidRDefault="00F97066" w:rsidP="00F97066">
      <w:pPr>
        <w:pStyle w:val="HTML"/>
      </w:pPr>
      <w:bookmarkStart w:id="431" w:name="o433"/>
      <w:bookmarkEnd w:id="431"/>
      <w:r>
        <w:t xml:space="preserve">     </w:t>
      </w:r>
      <w:proofErr w:type="gramStart"/>
      <w:r>
        <w:t xml:space="preserve">постачанні споживачам  питної   води,   яка   не   відповідає </w:t>
      </w:r>
      <w:r>
        <w:br/>
        <w:t xml:space="preserve">державним  стандартам  на  питну  воду  чи  дозволу  на  тимчасове </w:t>
      </w:r>
      <w:r>
        <w:br/>
        <w:t xml:space="preserve">відхилення якості питної води від вимог державних  стандартів  або </w:t>
      </w:r>
      <w:r>
        <w:br/>
        <w:t xml:space="preserve">яка   внаслідок  порушення  вимог  стандартів,  норм  і  правил  є </w:t>
      </w:r>
      <w:r>
        <w:br/>
        <w:t xml:space="preserve">небезпечною для життя і здоров'я людей; </w:t>
      </w:r>
      <w:r>
        <w:br/>
      </w:r>
      <w:proofErr w:type="gramEnd"/>
    </w:p>
    <w:p w:rsidR="00F97066" w:rsidRDefault="00F97066" w:rsidP="00F97066">
      <w:pPr>
        <w:pStyle w:val="HTML"/>
      </w:pPr>
      <w:bookmarkStart w:id="432" w:name="o434"/>
      <w:bookmarkEnd w:id="432"/>
      <w:r>
        <w:t xml:space="preserve">     порушенні без поважних  причин  встановленого  режиму  подачі </w:t>
      </w:r>
      <w:r>
        <w:br/>
        <w:t xml:space="preserve">питної  води населенню для питних і господарсько-побутових потреб, </w:t>
      </w:r>
      <w:r>
        <w:br/>
        <w:t xml:space="preserve">а також </w:t>
      </w:r>
      <w:proofErr w:type="gramStart"/>
      <w:r>
        <w:t>п</w:t>
      </w:r>
      <w:proofErr w:type="gramEnd"/>
      <w:r>
        <w:t xml:space="preserve">ідприємствам харчової та медичної промисловості; </w:t>
      </w:r>
      <w:r>
        <w:br/>
      </w:r>
    </w:p>
    <w:p w:rsidR="00F97066" w:rsidRDefault="00F97066" w:rsidP="00F97066">
      <w:pPr>
        <w:pStyle w:val="HTML"/>
      </w:pPr>
      <w:bookmarkStart w:id="433" w:name="o435"/>
      <w:bookmarkEnd w:id="433"/>
      <w:r>
        <w:lastRenderedPageBreak/>
        <w:t xml:space="preserve">     забрудненні, засміченні,    виснаженні     джерел     питного </w:t>
      </w:r>
      <w:r>
        <w:br/>
        <w:t xml:space="preserve">водопостачання; </w:t>
      </w:r>
      <w:r>
        <w:br/>
      </w:r>
    </w:p>
    <w:p w:rsidR="00F97066" w:rsidRDefault="00F97066" w:rsidP="00F97066">
      <w:pPr>
        <w:pStyle w:val="HTML"/>
      </w:pPr>
      <w:bookmarkStart w:id="434" w:name="o436"/>
      <w:bookmarkEnd w:id="434"/>
      <w:r>
        <w:t xml:space="preserve">     порушенні режиму охорони, господарської чи іншої діяльності в </w:t>
      </w:r>
      <w:r>
        <w:br/>
        <w:t xml:space="preserve">зонах  санітарної  охорони  джерел  та  об'єктів  централізованого </w:t>
      </w:r>
      <w:r>
        <w:br/>
        <w:t xml:space="preserve">питного водопостачання; </w:t>
      </w:r>
      <w:r>
        <w:br/>
      </w:r>
    </w:p>
    <w:p w:rsidR="00F97066" w:rsidRDefault="00F97066" w:rsidP="00F97066">
      <w:pPr>
        <w:pStyle w:val="HTML"/>
      </w:pPr>
      <w:bookmarkStart w:id="435" w:name="o437"/>
      <w:bookmarkEnd w:id="435"/>
      <w:r>
        <w:t xml:space="preserve">     самовільному </w:t>
      </w:r>
      <w:proofErr w:type="gramStart"/>
      <w:r>
        <w:t>п</w:t>
      </w:r>
      <w:proofErr w:type="gramEnd"/>
      <w:r>
        <w:t xml:space="preserve">ідключенні  споживачів  до  об'єктів  та систем </w:t>
      </w:r>
      <w:r>
        <w:br/>
        <w:t xml:space="preserve">питного водопостачання і водовідведення; </w:t>
      </w:r>
      <w:r>
        <w:br/>
      </w:r>
    </w:p>
    <w:p w:rsidR="00F97066" w:rsidRDefault="00F97066" w:rsidP="00F97066">
      <w:pPr>
        <w:pStyle w:val="HTML"/>
      </w:pPr>
      <w:bookmarkStart w:id="436" w:name="o438"/>
      <w:bookmarkEnd w:id="436"/>
      <w:r>
        <w:t xml:space="preserve">     провадженні діяльності     з     централізованого     питного </w:t>
      </w:r>
      <w:r>
        <w:br/>
        <w:t xml:space="preserve">водопостачання  та  водовідведення  без  </w:t>
      </w:r>
      <w:proofErr w:type="gramStart"/>
      <w:r>
        <w:t>л</w:t>
      </w:r>
      <w:proofErr w:type="gramEnd"/>
      <w:r>
        <w:t xml:space="preserve">іцензії або з порушенням </w:t>
      </w:r>
      <w:r>
        <w:br/>
        <w:t xml:space="preserve">ліцензійних умов; </w:t>
      </w:r>
      <w:r>
        <w:br/>
      </w:r>
    </w:p>
    <w:p w:rsidR="00F97066" w:rsidRDefault="00F97066" w:rsidP="00F97066">
      <w:pPr>
        <w:pStyle w:val="HTML"/>
      </w:pPr>
      <w:bookmarkStart w:id="437" w:name="o439"/>
      <w:bookmarkEnd w:id="437"/>
      <w:r>
        <w:t xml:space="preserve">     неповідомленні (приховуванні)   або   наданні   недостовірної </w:t>
      </w:r>
      <w:r>
        <w:br/>
        <w:t xml:space="preserve">інформації  про  аварійні  ситуації  на  об'єктах централізованого </w:t>
      </w:r>
      <w:r>
        <w:br/>
        <w:t xml:space="preserve">питного водопостачання та водовідведення,  </w:t>
      </w:r>
      <w:proofErr w:type="gramStart"/>
      <w:r>
        <w:t>про</w:t>
      </w:r>
      <w:proofErr w:type="gramEnd"/>
      <w:r>
        <w:t xml:space="preserve"> </w:t>
      </w:r>
      <w:proofErr w:type="gramStart"/>
      <w:r>
        <w:t>як</w:t>
      </w:r>
      <w:proofErr w:type="gramEnd"/>
      <w:r>
        <w:t xml:space="preserve">ість питної води, </w:t>
      </w:r>
      <w:r>
        <w:br/>
        <w:t xml:space="preserve">стан джерел та систем питного водопостачання і водовідведення; </w:t>
      </w:r>
      <w:r>
        <w:br/>
      </w:r>
    </w:p>
    <w:p w:rsidR="00F97066" w:rsidRDefault="00F97066" w:rsidP="00F97066">
      <w:pPr>
        <w:pStyle w:val="HTML"/>
      </w:pPr>
      <w:bookmarkStart w:id="438" w:name="o440"/>
      <w:bookmarkEnd w:id="438"/>
      <w:r>
        <w:t xml:space="preserve">     пошкодженні (руйнуванні    чи    псуванні)   систем   питного </w:t>
      </w:r>
      <w:r>
        <w:br/>
        <w:t xml:space="preserve">водопостачання,  порушенні правил їх експлуатації та  встановлених </w:t>
      </w:r>
      <w:r>
        <w:br/>
        <w:t>режимів   роботи,  діях,  що  становлять  загрозу  сані</w:t>
      </w:r>
      <w:proofErr w:type="gramStart"/>
      <w:r>
        <w:t>тарному</w:t>
      </w:r>
      <w:proofErr w:type="gramEnd"/>
      <w:r>
        <w:t xml:space="preserve">  та </w:t>
      </w:r>
      <w:r>
        <w:br/>
        <w:t xml:space="preserve">епідемічному благополуччю населення; </w:t>
      </w:r>
      <w:r>
        <w:br/>
      </w:r>
    </w:p>
    <w:p w:rsidR="00F97066" w:rsidRDefault="00F97066" w:rsidP="00F97066">
      <w:pPr>
        <w:pStyle w:val="HTML"/>
      </w:pPr>
      <w:bookmarkStart w:id="439" w:name="o441"/>
      <w:bookmarkEnd w:id="439"/>
      <w:r>
        <w:t xml:space="preserve">     невиконанні обов'язкових приписів посадових </w:t>
      </w:r>
      <w:proofErr w:type="gramStart"/>
      <w:r>
        <w:t>осіб</w:t>
      </w:r>
      <w:proofErr w:type="gramEnd"/>
      <w:r>
        <w:t xml:space="preserve">, </w:t>
      </w:r>
      <w:r>
        <w:br/>
      </w:r>
    </w:p>
    <w:p w:rsidR="00F97066" w:rsidRDefault="00F97066" w:rsidP="00F97066">
      <w:pPr>
        <w:pStyle w:val="HTML"/>
      </w:pPr>
      <w:bookmarkStart w:id="440" w:name="o442"/>
      <w:bookmarkEnd w:id="440"/>
      <w:r>
        <w:t xml:space="preserve">притягаються </w:t>
      </w:r>
      <w:proofErr w:type="gramStart"/>
      <w:r>
        <w:t>до</w:t>
      </w:r>
      <w:proofErr w:type="gramEnd"/>
      <w:r>
        <w:t xml:space="preserve"> відповідальності згідно із законами України. </w:t>
      </w:r>
      <w:r>
        <w:br/>
      </w:r>
    </w:p>
    <w:p w:rsidR="00F97066" w:rsidRDefault="00F97066" w:rsidP="00F97066">
      <w:pPr>
        <w:pStyle w:val="HTML"/>
      </w:pPr>
      <w:bookmarkStart w:id="441" w:name="o443"/>
      <w:bookmarkEnd w:id="441"/>
      <w:r>
        <w:t xml:space="preserve">     Законами може бути встановлена  відповідальність  і  за  інші </w:t>
      </w:r>
      <w:r>
        <w:br/>
        <w:t xml:space="preserve">види правопорушень у сфері питної води та питного водопостачання. </w:t>
      </w:r>
      <w:r>
        <w:br/>
      </w:r>
    </w:p>
    <w:p w:rsidR="00F97066" w:rsidRDefault="00F97066" w:rsidP="00F97066">
      <w:pPr>
        <w:pStyle w:val="HTML"/>
      </w:pPr>
      <w:bookmarkStart w:id="442" w:name="o444"/>
      <w:bookmarkEnd w:id="442"/>
      <w:r>
        <w:t xml:space="preserve">     </w:t>
      </w:r>
      <w:r>
        <w:rPr>
          <w:b/>
          <w:bCs/>
        </w:rPr>
        <w:t>Стаття 47.</w:t>
      </w:r>
      <w:r>
        <w:t xml:space="preserve"> Відшкодування шкоди, завданої порушенням </w:t>
      </w:r>
      <w:r>
        <w:br/>
        <w:t xml:space="preserve">                законодавства у сфері питної води та питного </w:t>
      </w:r>
      <w:r>
        <w:br/>
        <w:t xml:space="preserve">                водопостачання </w:t>
      </w:r>
      <w:r>
        <w:br/>
      </w:r>
    </w:p>
    <w:p w:rsidR="00F97066" w:rsidRDefault="00F97066" w:rsidP="00F97066">
      <w:pPr>
        <w:pStyle w:val="HTML"/>
      </w:pPr>
      <w:bookmarkStart w:id="443" w:name="o445"/>
      <w:bookmarkEnd w:id="443"/>
      <w:r>
        <w:t xml:space="preserve">     </w:t>
      </w:r>
      <w:proofErr w:type="gramStart"/>
      <w:r>
        <w:t>П</w:t>
      </w:r>
      <w:proofErr w:type="gramEnd"/>
      <w:r>
        <w:t xml:space="preserve">ідприємствам питного водопостачання,  яким  заподіяна  шкода </w:t>
      </w:r>
      <w:r>
        <w:br/>
        <w:t xml:space="preserve">юридичними  чи  фізичними  особами внаслідок порушення ними правил </w:t>
      </w:r>
      <w:r>
        <w:br/>
        <w:t xml:space="preserve">користування   системами  питного  водопостачання  (  </w:t>
      </w:r>
      <w:hyperlink r:id="rId39" w:tgtFrame="_blank" w:history="1">
        <w:r>
          <w:rPr>
            <w:rStyle w:val="a3"/>
          </w:rPr>
          <w:t>z0936-08</w:t>
        </w:r>
      </w:hyperlink>
      <w:r>
        <w:t xml:space="preserve">  ), </w:t>
      </w:r>
      <w:r>
        <w:br/>
        <w:t xml:space="preserve">пошкодження  цих  систем,  а  також внаслідок створення перешкод у </w:t>
      </w:r>
      <w:r>
        <w:br/>
        <w:t xml:space="preserve">проведенні    аварійно-відновлювальних   робіт,   у   забезпеченні </w:t>
      </w:r>
      <w:r>
        <w:br/>
        <w:t xml:space="preserve">нормальної   експлуатації   систем   питного   водопостачання  або </w:t>
      </w:r>
      <w:r>
        <w:br/>
        <w:t xml:space="preserve">забруднення,    засмічення    чи    виснаження    джерел   питного </w:t>
      </w:r>
      <w:r>
        <w:br/>
        <w:t xml:space="preserve">водопостачання,   збитки  відшкодовуються  відповідно  </w:t>
      </w:r>
      <w:proofErr w:type="gramStart"/>
      <w:r>
        <w:t>до</w:t>
      </w:r>
      <w:proofErr w:type="gramEnd"/>
      <w:r>
        <w:t xml:space="preserve">  законів </w:t>
      </w:r>
      <w:r>
        <w:br/>
        <w:t xml:space="preserve">України. </w:t>
      </w:r>
      <w:r>
        <w:br/>
      </w:r>
    </w:p>
    <w:p w:rsidR="00F97066" w:rsidRDefault="00F97066" w:rsidP="00F97066">
      <w:pPr>
        <w:pStyle w:val="HTML"/>
      </w:pPr>
      <w:bookmarkStart w:id="444" w:name="o446"/>
      <w:bookmarkEnd w:id="444"/>
      <w:r>
        <w:t xml:space="preserve">     </w:t>
      </w:r>
      <w:proofErr w:type="gramStart"/>
      <w:r>
        <w:t>П</w:t>
      </w:r>
      <w:proofErr w:type="gramEnd"/>
      <w:r>
        <w:t xml:space="preserve">ідприємства питного     водопостачання,     які     порушили </w:t>
      </w:r>
      <w:r>
        <w:br/>
        <w:t xml:space="preserve">законодавство  у  сфері питної води та питного водопостачання,  що </w:t>
      </w:r>
      <w:r>
        <w:br/>
        <w:t xml:space="preserve">призвело  до  виникнення  захворювань,   отруєнь,   тривалої   або </w:t>
      </w:r>
      <w:r>
        <w:br/>
        <w:t xml:space="preserve">тимчасової втрати працездатності,  зобов'язані відшкодувати збитки </w:t>
      </w:r>
      <w:r>
        <w:br/>
        <w:t xml:space="preserve">споживачам  та  компенсувати  додаткові  витрати органам державної </w:t>
      </w:r>
      <w:r>
        <w:br/>
        <w:t xml:space="preserve">санітарно-епідеміологічної служби на проведення санітарних заходів </w:t>
      </w:r>
      <w:r>
        <w:br/>
        <w:t xml:space="preserve">і  витрати  закладів охорони здоров'я на надання медичної допомоги </w:t>
      </w:r>
      <w:r>
        <w:br/>
        <w:t xml:space="preserve">потерпілим. </w:t>
      </w:r>
      <w:r>
        <w:br/>
      </w:r>
    </w:p>
    <w:p w:rsidR="00F97066" w:rsidRDefault="00F97066" w:rsidP="00F97066">
      <w:pPr>
        <w:pStyle w:val="HTML"/>
      </w:pPr>
      <w:bookmarkStart w:id="445" w:name="o447"/>
      <w:bookmarkEnd w:id="445"/>
      <w:r>
        <w:t xml:space="preserve">     Заподіяна споживачеві   моральна   (немайнова)   шкода,  якою </w:t>
      </w:r>
      <w:r>
        <w:br/>
        <w:t xml:space="preserve">порушені його законні права, відшкодовується </w:t>
      </w:r>
      <w:proofErr w:type="gramStart"/>
      <w:r>
        <w:t>п</w:t>
      </w:r>
      <w:proofErr w:type="gramEnd"/>
      <w:r>
        <w:t xml:space="preserve">ідприємством питного </w:t>
      </w:r>
      <w:r>
        <w:br/>
        <w:t xml:space="preserve">водопостачання у порядку, встановленому законами України. </w:t>
      </w:r>
      <w:r>
        <w:br/>
      </w:r>
    </w:p>
    <w:p w:rsidR="00F97066" w:rsidRDefault="00F97066" w:rsidP="00F97066">
      <w:pPr>
        <w:pStyle w:val="HTML"/>
      </w:pPr>
      <w:bookmarkStart w:id="446" w:name="o448"/>
      <w:bookmarkEnd w:id="446"/>
      <w:r>
        <w:t xml:space="preserve">     </w:t>
      </w:r>
      <w:r>
        <w:rPr>
          <w:b/>
          <w:bCs/>
        </w:rPr>
        <w:t>Стаття 48.</w:t>
      </w:r>
      <w:r>
        <w:t xml:space="preserve"> Порядок розгляду спорів з питань питної води </w:t>
      </w:r>
      <w:r>
        <w:br/>
        <w:t xml:space="preserve">                та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447" w:name="o449"/>
      <w:bookmarkEnd w:id="447"/>
      <w:r>
        <w:t xml:space="preserve">     </w:t>
      </w:r>
      <w:proofErr w:type="gramStart"/>
      <w:r>
        <w:t xml:space="preserve">Спори з  питань  питної  води   та   питного   водопостачання </w:t>
      </w:r>
      <w:r>
        <w:br/>
        <w:t xml:space="preserve">розглядаються у судовому порядку. </w:t>
      </w:r>
      <w:r>
        <w:br/>
      </w:r>
      <w:proofErr w:type="gramEnd"/>
    </w:p>
    <w:p w:rsidR="00F97066" w:rsidRDefault="00F97066" w:rsidP="00F97066">
      <w:pPr>
        <w:pStyle w:val="HTML"/>
      </w:pPr>
      <w:bookmarkStart w:id="448" w:name="o450"/>
      <w:bookmarkEnd w:id="448"/>
      <w:r>
        <w:lastRenderedPageBreak/>
        <w:t xml:space="preserve">                            </w:t>
      </w:r>
      <w:r>
        <w:rPr>
          <w:b/>
          <w:bCs/>
        </w:rPr>
        <w:t>Розділ XI</w:t>
      </w:r>
      <w:r>
        <w:t xml:space="preserve"> </w:t>
      </w:r>
      <w:r>
        <w:br/>
      </w:r>
    </w:p>
    <w:p w:rsidR="00F97066" w:rsidRDefault="00F97066" w:rsidP="00F97066">
      <w:pPr>
        <w:pStyle w:val="HTML"/>
      </w:pPr>
      <w:bookmarkStart w:id="449" w:name="o451"/>
      <w:bookmarkEnd w:id="449"/>
      <w:r>
        <w:t xml:space="preserve">                   МІЖНАРОДНІ ВІДНОСИНИ У СФЕРІ </w:t>
      </w:r>
      <w:r>
        <w:br/>
        <w:t xml:space="preserve">              ПИТНОЇ ВОДИ ТА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450" w:name="o452"/>
      <w:bookmarkEnd w:id="450"/>
      <w:r>
        <w:t xml:space="preserve">     </w:t>
      </w:r>
      <w:r>
        <w:rPr>
          <w:b/>
          <w:bCs/>
        </w:rPr>
        <w:t>Стаття 49.</w:t>
      </w:r>
      <w:r>
        <w:t xml:space="preserve"> Участь України у </w:t>
      </w:r>
      <w:proofErr w:type="gramStart"/>
      <w:r>
        <w:t>м</w:t>
      </w:r>
      <w:proofErr w:type="gramEnd"/>
      <w:r>
        <w:t xml:space="preserve">іжнародному співробітництві </w:t>
      </w:r>
      <w:r>
        <w:br/>
        <w:t xml:space="preserve">                у сфері питної води та питного водопостачання </w:t>
      </w:r>
      <w:r>
        <w:br/>
      </w:r>
    </w:p>
    <w:p w:rsidR="00F97066" w:rsidRDefault="00F97066" w:rsidP="00F97066">
      <w:pPr>
        <w:pStyle w:val="HTML"/>
      </w:pPr>
      <w:bookmarkStart w:id="451" w:name="o453"/>
      <w:bookmarkEnd w:id="451"/>
      <w:r>
        <w:t xml:space="preserve">     Україна бере  участь  у  </w:t>
      </w:r>
      <w:proofErr w:type="gramStart"/>
      <w:r>
        <w:t>м</w:t>
      </w:r>
      <w:proofErr w:type="gramEnd"/>
      <w:r>
        <w:t xml:space="preserve">іжнародному співробітництві у сфері </w:t>
      </w:r>
      <w:r>
        <w:br/>
        <w:t xml:space="preserve">питної води та питного водопостачання. </w:t>
      </w:r>
      <w:r>
        <w:br/>
      </w:r>
    </w:p>
    <w:p w:rsidR="00F97066" w:rsidRDefault="00F97066" w:rsidP="00F97066">
      <w:pPr>
        <w:pStyle w:val="HTML"/>
      </w:pPr>
      <w:bookmarkStart w:id="452" w:name="o454"/>
      <w:bookmarkEnd w:id="452"/>
      <w:r>
        <w:t xml:space="preserve">     Україна впроваджує міжнародно-правові механізми  гарантування </w:t>
      </w:r>
      <w:r>
        <w:br/>
        <w:t xml:space="preserve">охорони і раціонального використання джерел питного водопостачання </w:t>
      </w:r>
      <w:r>
        <w:br/>
        <w:t>відповідно до міжнародних договорі</w:t>
      </w:r>
      <w:proofErr w:type="gramStart"/>
      <w:r>
        <w:t>в</w:t>
      </w:r>
      <w:proofErr w:type="gramEnd"/>
      <w:r>
        <w:t xml:space="preserve">. </w:t>
      </w:r>
      <w:r>
        <w:br/>
      </w:r>
    </w:p>
    <w:p w:rsidR="00F97066" w:rsidRDefault="00F97066" w:rsidP="00F97066">
      <w:pPr>
        <w:pStyle w:val="HTML"/>
      </w:pPr>
      <w:bookmarkStart w:id="453" w:name="o455"/>
      <w:bookmarkEnd w:id="453"/>
      <w:r>
        <w:t xml:space="preserve">     Якщо міжнародним договором України,  згода на  обов'язковість </w:t>
      </w:r>
      <w:r>
        <w:br/>
        <w:t xml:space="preserve">якого  надана  Верховною Радою України,  встановлено інші правила, </w:t>
      </w:r>
      <w:r>
        <w:br/>
        <w:t xml:space="preserve">ніж  ті,  що  передбачені  цим   Законом,   застосовуються   норми </w:t>
      </w:r>
      <w:r>
        <w:br/>
        <w:t xml:space="preserve">міжнародного договору. </w:t>
      </w:r>
      <w:r>
        <w:br/>
      </w:r>
    </w:p>
    <w:p w:rsidR="00F97066" w:rsidRDefault="00F97066" w:rsidP="00F97066">
      <w:pPr>
        <w:pStyle w:val="HTML"/>
      </w:pPr>
      <w:bookmarkStart w:id="454" w:name="o456"/>
      <w:bookmarkEnd w:id="454"/>
      <w:r>
        <w:t xml:space="preserve">                            </w:t>
      </w:r>
      <w:r>
        <w:rPr>
          <w:b/>
          <w:bCs/>
        </w:rPr>
        <w:t>Розділ XII</w:t>
      </w:r>
      <w:r>
        <w:t xml:space="preserve"> </w:t>
      </w:r>
      <w:r>
        <w:br/>
      </w:r>
    </w:p>
    <w:p w:rsidR="00F97066" w:rsidRDefault="00F97066" w:rsidP="00F97066">
      <w:pPr>
        <w:pStyle w:val="HTML"/>
      </w:pPr>
      <w:bookmarkStart w:id="455" w:name="o457"/>
      <w:bookmarkEnd w:id="455"/>
      <w:r>
        <w:t xml:space="preserve">                       ПРИКІНЦЕВІ ПОЛОЖЕННЯ </w:t>
      </w:r>
      <w:r>
        <w:br/>
      </w:r>
    </w:p>
    <w:p w:rsidR="00F97066" w:rsidRDefault="00F97066" w:rsidP="00F97066">
      <w:pPr>
        <w:pStyle w:val="HTML"/>
      </w:pPr>
      <w:bookmarkStart w:id="456" w:name="o458"/>
      <w:bookmarkEnd w:id="456"/>
      <w:r>
        <w:t xml:space="preserve">     1. Цей Закон набирає чинності з дня його опублікування. </w:t>
      </w:r>
      <w:r>
        <w:br/>
      </w:r>
    </w:p>
    <w:p w:rsidR="00F97066" w:rsidRDefault="00F97066" w:rsidP="00F97066">
      <w:pPr>
        <w:pStyle w:val="HTML"/>
      </w:pPr>
      <w:bookmarkStart w:id="457" w:name="o459"/>
      <w:bookmarkEnd w:id="457"/>
      <w:r>
        <w:t xml:space="preserve">     2. Кабінету  Міні</w:t>
      </w:r>
      <w:proofErr w:type="gramStart"/>
      <w:r>
        <w:t>стр</w:t>
      </w:r>
      <w:proofErr w:type="gramEnd"/>
      <w:r>
        <w:t xml:space="preserve">ів  України  у  шестимісячний строк з дня </w:t>
      </w:r>
      <w:r>
        <w:br/>
        <w:t xml:space="preserve">набрання чинності цим Законом: </w:t>
      </w:r>
      <w:r>
        <w:br/>
      </w:r>
    </w:p>
    <w:p w:rsidR="00F97066" w:rsidRDefault="00F97066" w:rsidP="00F97066">
      <w:pPr>
        <w:pStyle w:val="HTML"/>
      </w:pPr>
      <w:bookmarkStart w:id="458" w:name="o460"/>
      <w:bookmarkEnd w:id="458"/>
      <w:r>
        <w:t xml:space="preserve">     подати до Верховно</w:t>
      </w:r>
      <w:proofErr w:type="gramStart"/>
      <w:r>
        <w:t>ї Р</w:t>
      </w:r>
      <w:proofErr w:type="gramEnd"/>
      <w:r>
        <w:t xml:space="preserve">ади України пропозиції про внесення змін </w:t>
      </w:r>
      <w:r>
        <w:br/>
        <w:t xml:space="preserve">до законів, що випливають з цього Закону; </w:t>
      </w:r>
      <w:r>
        <w:br/>
      </w:r>
    </w:p>
    <w:p w:rsidR="00F97066" w:rsidRDefault="00F97066" w:rsidP="00F97066">
      <w:pPr>
        <w:pStyle w:val="HTML"/>
      </w:pPr>
      <w:bookmarkStart w:id="459" w:name="o461"/>
      <w:bookmarkEnd w:id="459"/>
      <w:r>
        <w:t xml:space="preserve">     привести свої  нормативно-правові акти </w:t>
      </w:r>
      <w:proofErr w:type="gramStart"/>
      <w:r>
        <w:t>у</w:t>
      </w:r>
      <w:proofErr w:type="gramEnd"/>
      <w:r>
        <w:t xml:space="preserve"> відповідність із цим </w:t>
      </w:r>
      <w:r>
        <w:br/>
        <w:t xml:space="preserve">Законом; </w:t>
      </w:r>
      <w:r>
        <w:br/>
      </w:r>
    </w:p>
    <w:p w:rsidR="00F97066" w:rsidRDefault="00F97066" w:rsidP="00F97066">
      <w:pPr>
        <w:pStyle w:val="HTML"/>
      </w:pPr>
      <w:bookmarkStart w:id="460" w:name="o462"/>
      <w:bookmarkEnd w:id="460"/>
      <w:r>
        <w:t xml:space="preserve">     забезпечити приведення  міністерствами,  іншими  центральними </w:t>
      </w:r>
      <w:r>
        <w:br/>
        <w:t>органами   виконавчої   влади   їх   нормативно-правових  акті</w:t>
      </w:r>
      <w:proofErr w:type="gramStart"/>
      <w:r>
        <w:t>в</w:t>
      </w:r>
      <w:proofErr w:type="gramEnd"/>
      <w:r>
        <w:t xml:space="preserve">  у </w:t>
      </w:r>
      <w:r>
        <w:br/>
        <w:t xml:space="preserve">відповідність із цим Законом. </w:t>
      </w:r>
      <w:r>
        <w:br/>
        <w:t xml:space="preserve"> </w:t>
      </w:r>
      <w:r>
        <w:br/>
      </w:r>
    </w:p>
    <w:p w:rsidR="00F97066" w:rsidRDefault="00F97066" w:rsidP="00F97066">
      <w:pPr>
        <w:pStyle w:val="HTML"/>
      </w:pPr>
      <w:bookmarkStart w:id="461" w:name="o463"/>
      <w:bookmarkEnd w:id="461"/>
      <w:r>
        <w:t xml:space="preserve"> Президент України                                         Л.КУЧМА </w:t>
      </w:r>
      <w:r>
        <w:br/>
      </w:r>
    </w:p>
    <w:p w:rsidR="00F97066" w:rsidRDefault="00F97066" w:rsidP="00F97066">
      <w:pPr>
        <w:pStyle w:val="HTML"/>
      </w:pPr>
      <w:bookmarkStart w:id="462" w:name="o464"/>
      <w:bookmarkEnd w:id="462"/>
      <w:r>
        <w:t xml:space="preserve"> м. Київ, 10 січня 2002 року </w:t>
      </w:r>
      <w:r>
        <w:br/>
        <w:t xml:space="preserve">          N 2918-III </w:t>
      </w:r>
    </w:p>
    <w:p w:rsidR="001139B9" w:rsidRDefault="001139B9"/>
    <w:sectPr w:rsidR="001139B9" w:rsidSect="0011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7066"/>
    <w:rsid w:val="001139B9"/>
    <w:rsid w:val="00F9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706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70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3610-17" TargetMode="External"/><Relationship Id="rId13" Type="http://schemas.openxmlformats.org/officeDocument/2006/relationships/hyperlink" Target="http://zakon3.rada.gov.ua/laws/show/1264-12" TargetMode="External"/><Relationship Id="rId18" Type="http://schemas.openxmlformats.org/officeDocument/2006/relationships/hyperlink" Target="http://zakon3.rada.gov.ua/laws/show/3610-17" TargetMode="External"/><Relationship Id="rId26" Type="http://schemas.openxmlformats.org/officeDocument/2006/relationships/hyperlink" Target="http://zakon3.rada.gov.ua/laws/show/4434-17" TargetMode="External"/><Relationship Id="rId39" Type="http://schemas.openxmlformats.org/officeDocument/2006/relationships/hyperlink" Target="http://zakon3.rada.gov.ua/laws/show/z0936-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3.rada.gov.ua/laws/show/2479-17" TargetMode="External"/><Relationship Id="rId34" Type="http://schemas.openxmlformats.org/officeDocument/2006/relationships/hyperlink" Target="http://zakon3.rada.gov.ua/laws/show/1809-14" TargetMode="External"/><Relationship Id="rId7" Type="http://schemas.openxmlformats.org/officeDocument/2006/relationships/hyperlink" Target="http://zakon3.rada.gov.ua/laws/show/2756-17" TargetMode="External"/><Relationship Id="rId12" Type="http://schemas.openxmlformats.org/officeDocument/2006/relationships/hyperlink" Target="http://zakon3.rada.gov.ua/laws/show/132/94-%D0%B2%D1%80" TargetMode="External"/><Relationship Id="rId17" Type="http://schemas.openxmlformats.org/officeDocument/2006/relationships/hyperlink" Target="http://zakon3.rada.gov.ua/laws/show/5459-17" TargetMode="External"/><Relationship Id="rId25" Type="http://schemas.openxmlformats.org/officeDocument/2006/relationships/hyperlink" Target="http://zakon3.rada.gov.ua/laws/show/2479-17" TargetMode="External"/><Relationship Id="rId33" Type="http://schemas.openxmlformats.org/officeDocument/2006/relationships/hyperlink" Target="http://zakon3.rada.gov.ua/laws/show/2196-15" TargetMode="External"/><Relationship Id="rId38" Type="http://schemas.openxmlformats.org/officeDocument/2006/relationships/hyperlink" Target="http://zakon3.rada.gov.ua/laws/show/2756-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3.rada.gov.ua/laws/show/5459-17" TargetMode="External"/><Relationship Id="rId20" Type="http://schemas.openxmlformats.org/officeDocument/2006/relationships/hyperlink" Target="http://zakon3.rada.gov.ua/laws/show/997-16" TargetMode="External"/><Relationship Id="rId29" Type="http://schemas.openxmlformats.org/officeDocument/2006/relationships/hyperlink" Target="http://zakon3.rada.gov.ua/laws/show/z1468-1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2479-17" TargetMode="External"/><Relationship Id="rId11" Type="http://schemas.openxmlformats.org/officeDocument/2006/relationships/hyperlink" Target="http://zakon3.rada.gov.ua/laws/show/4434-17" TargetMode="External"/><Relationship Id="rId24" Type="http://schemas.openxmlformats.org/officeDocument/2006/relationships/hyperlink" Target="http://zakon3.rada.gov.ua/laws/show/3610-17" TargetMode="External"/><Relationship Id="rId32" Type="http://schemas.openxmlformats.org/officeDocument/2006/relationships/hyperlink" Target="http://zakon3.rada.gov.ua/laws/show/2196-15" TargetMode="External"/><Relationship Id="rId37" Type="http://schemas.openxmlformats.org/officeDocument/2006/relationships/hyperlink" Target="http://zakon3.rada.gov.ua/laws/show/z0452-1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zakon3.rada.gov.ua/laws/show/997-16" TargetMode="External"/><Relationship Id="rId15" Type="http://schemas.openxmlformats.org/officeDocument/2006/relationships/hyperlink" Target="http://zakon3.rada.gov.ua/laws/show/576-2004-%D0%BF" TargetMode="External"/><Relationship Id="rId23" Type="http://schemas.openxmlformats.org/officeDocument/2006/relationships/hyperlink" Target="http://zakon3.rada.gov.ua/laws/show/2479-17" TargetMode="External"/><Relationship Id="rId28" Type="http://schemas.openxmlformats.org/officeDocument/2006/relationships/hyperlink" Target="http://zakon3.rada.gov.ua/laws/show/119-2006-%D0%BF" TargetMode="External"/><Relationship Id="rId36" Type="http://schemas.openxmlformats.org/officeDocument/2006/relationships/hyperlink" Target="http://zakon3.rada.gov.ua/laws/show/1107-2004-%D0%BF" TargetMode="External"/><Relationship Id="rId10" Type="http://schemas.openxmlformats.org/officeDocument/2006/relationships/hyperlink" Target="http://zakon3.rada.gov.ua/laws/show/2196-15" TargetMode="External"/><Relationship Id="rId19" Type="http://schemas.openxmlformats.org/officeDocument/2006/relationships/hyperlink" Target="http://zakon3.rada.gov.ua/laws/show/5459-17" TargetMode="External"/><Relationship Id="rId31" Type="http://schemas.openxmlformats.org/officeDocument/2006/relationships/hyperlink" Target="http://zakon3.rada.gov.ua/laws/show/750-2013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5459-17" TargetMode="External"/><Relationship Id="rId14" Type="http://schemas.openxmlformats.org/officeDocument/2006/relationships/hyperlink" Target="http://zakon3.rada.gov.ua/laws/show/4004-12" TargetMode="External"/><Relationship Id="rId22" Type="http://schemas.openxmlformats.org/officeDocument/2006/relationships/hyperlink" Target="http://zakon3.rada.gov.ua/laws/show/2479-17" TargetMode="External"/><Relationship Id="rId27" Type="http://schemas.openxmlformats.org/officeDocument/2006/relationships/hyperlink" Target="http://zakon3.rada.gov.ua/laws/show/4434-17" TargetMode="External"/><Relationship Id="rId30" Type="http://schemas.openxmlformats.org/officeDocument/2006/relationships/hyperlink" Target="http://zakon3.rada.gov.ua/laws/show/z0098-13" TargetMode="External"/><Relationship Id="rId35" Type="http://schemas.openxmlformats.org/officeDocument/2006/relationships/hyperlink" Target="http://zakon3.rada.gov.ua/laws/show/z0912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12707</Words>
  <Characters>72435</Characters>
  <Application>Microsoft Office Word</Application>
  <DocSecurity>0</DocSecurity>
  <Lines>603</Lines>
  <Paragraphs>169</Paragraphs>
  <ScaleCrop>false</ScaleCrop>
  <Company/>
  <LinksUpToDate>false</LinksUpToDate>
  <CharactersWithSpaces>84973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2014-06-13T11:26:00Z</dcterms:created>
  <dcterms:modified xsi:type="dcterms:W3CDTF">2014-06-13T11:27:00Z</dcterms:modified>
</cp:coreProperties>
</file>