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5275A" w:rsidRPr="00D5275A" w:rsidTr="00D5275A">
        <w:trPr>
          <w:tblCellSpacing w:w="0" w:type="dxa"/>
        </w:trPr>
        <w:tc>
          <w:tcPr>
            <w:tcW w:w="50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D5275A" w:rsidRPr="00D5275A" w:rsidTr="00D5275A">
        <w:trPr>
          <w:tblCellSpacing w:w="0" w:type="dxa"/>
        </w:trPr>
        <w:tc>
          <w:tcPr>
            <w:tcW w:w="50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КАБІНЕТ МІНІ</w:t>
            </w:r>
            <w:proofErr w:type="gramStart"/>
            <w:r w:rsidRPr="00D5275A">
              <w:rPr>
                <w:rFonts w:ascii="Times New Roman" w:eastAsia="Times New Roman" w:hAnsi="Times New Roman" w:cs="Times New Roman"/>
                <w:sz w:val="24"/>
                <w:szCs w:val="24"/>
                <w:lang w:eastAsia="ru-RU"/>
              </w:rPr>
              <w:t>СТР</w:t>
            </w:r>
            <w:proofErr w:type="gramEnd"/>
            <w:r w:rsidRPr="00D5275A">
              <w:rPr>
                <w:rFonts w:ascii="Times New Roman" w:eastAsia="Times New Roman" w:hAnsi="Times New Roman" w:cs="Times New Roman"/>
                <w:sz w:val="24"/>
                <w:szCs w:val="24"/>
                <w:lang w:eastAsia="ru-RU"/>
              </w:rPr>
              <w:t xml:space="preserve">ІВ УКРАЇНИ </w:t>
            </w:r>
            <w:r w:rsidRPr="00D5275A">
              <w:rPr>
                <w:rFonts w:ascii="Times New Roman" w:eastAsia="Times New Roman" w:hAnsi="Times New Roman" w:cs="Times New Roman"/>
                <w:sz w:val="24"/>
                <w:szCs w:val="24"/>
                <w:lang w:eastAsia="ru-RU"/>
              </w:rPr>
              <w:br/>
              <w:t>ПОСТАНОВА</w:t>
            </w:r>
          </w:p>
        </w:tc>
      </w:tr>
      <w:tr w:rsidR="00D5275A" w:rsidRPr="00D5275A" w:rsidTr="00D5275A">
        <w:trPr>
          <w:tblCellSpacing w:w="0" w:type="dxa"/>
        </w:trPr>
        <w:tc>
          <w:tcPr>
            <w:tcW w:w="50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від 23 листопада 2011 р. № 1392 </w:t>
            </w:r>
            <w:r w:rsidRPr="00D5275A">
              <w:rPr>
                <w:rFonts w:ascii="Times New Roman" w:eastAsia="Times New Roman" w:hAnsi="Times New Roman" w:cs="Times New Roman"/>
                <w:sz w:val="24"/>
                <w:szCs w:val="24"/>
                <w:lang w:eastAsia="ru-RU"/>
              </w:rPr>
              <w:br/>
              <w:t>Киї</w:t>
            </w:r>
            <w:proofErr w:type="gramStart"/>
            <w:r w:rsidRPr="00D5275A">
              <w:rPr>
                <w:rFonts w:ascii="Times New Roman" w:eastAsia="Times New Roman" w:hAnsi="Times New Roman" w:cs="Times New Roman"/>
                <w:sz w:val="24"/>
                <w:szCs w:val="24"/>
                <w:lang w:eastAsia="ru-RU"/>
              </w:rPr>
              <w:t>в</w:t>
            </w:r>
            <w:proofErr w:type="gramEnd"/>
          </w:p>
        </w:tc>
      </w:tr>
    </w:tbl>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0" w:name="n3"/>
      <w:bookmarkEnd w:id="0"/>
      <w:r w:rsidRPr="00D5275A">
        <w:rPr>
          <w:rFonts w:ascii="Times New Roman" w:eastAsia="Times New Roman" w:hAnsi="Times New Roman" w:cs="Times New Roman"/>
          <w:sz w:val="24"/>
          <w:szCs w:val="24"/>
          <w:lang w:eastAsia="ru-RU"/>
        </w:rPr>
        <w:t xml:space="preserve">Про затвердження </w:t>
      </w:r>
      <w:proofErr w:type="gramStart"/>
      <w:r w:rsidRPr="00D5275A">
        <w:rPr>
          <w:rFonts w:ascii="Times New Roman" w:eastAsia="Times New Roman" w:hAnsi="Times New Roman" w:cs="Times New Roman"/>
          <w:sz w:val="24"/>
          <w:szCs w:val="24"/>
          <w:lang w:eastAsia="ru-RU"/>
        </w:rPr>
        <w:t>Державного</w:t>
      </w:r>
      <w:proofErr w:type="gramEnd"/>
      <w:r w:rsidRPr="00D5275A">
        <w:rPr>
          <w:rFonts w:ascii="Times New Roman" w:eastAsia="Times New Roman" w:hAnsi="Times New Roman" w:cs="Times New Roman"/>
          <w:sz w:val="24"/>
          <w:szCs w:val="24"/>
          <w:lang w:eastAsia="ru-RU"/>
        </w:rPr>
        <w:t xml:space="preserve"> стандарту базової і повної загальної середньої освіти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 w:name="n256"/>
      <w:bookmarkEnd w:id="1"/>
      <w:r w:rsidRPr="00D5275A">
        <w:rPr>
          <w:rFonts w:ascii="Times New Roman" w:eastAsia="Times New Roman" w:hAnsi="Times New Roman" w:cs="Times New Roman"/>
          <w:sz w:val="24"/>
          <w:szCs w:val="24"/>
          <w:lang w:eastAsia="ru-RU"/>
        </w:rPr>
        <w:t xml:space="preserve">{Із змінами, внесеними згідно з Постановою КМ </w:t>
      </w:r>
      <w:r w:rsidRPr="00D5275A">
        <w:rPr>
          <w:rFonts w:ascii="Times New Roman" w:eastAsia="Times New Roman" w:hAnsi="Times New Roman" w:cs="Times New Roman"/>
          <w:sz w:val="24"/>
          <w:szCs w:val="24"/>
          <w:lang w:eastAsia="ru-RU"/>
        </w:rPr>
        <w:br/>
      </w:r>
      <w:hyperlink r:id="rId5" w:anchor="n147" w:tgtFrame="_blank" w:history="1">
        <w:r w:rsidRPr="00D5275A">
          <w:rPr>
            <w:rFonts w:ascii="Times New Roman" w:eastAsia="Times New Roman" w:hAnsi="Times New Roman" w:cs="Times New Roman"/>
            <w:color w:val="0000FF"/>
            <w:sz w:val="24"/>
            <w:szCs w:val="24"/>
            <w:u w:val="single"/>
            <w:lang w:eastAsia="ru-RU"/>
          </w:rPr>
          <w:t>№ 538 від 07.08.2013</w:t>
        </w:r>
      </w:hyperlink>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 w:name="n4"/>
      <w:bookmarkEnd w:id="2"/>
      <w:r w:rsidRPr="00D5275A">
        <w:rPr>
          <w:rFonts w:ascii="Times New Roman" w:eastAsia="Times New Roman" w:hAnsi="Times New Roman" w:cs="Times New Roman"/>
          <w:sz w:val="24"/>
          <w:szCs w:val="24"/>
          <w:lang w:eastAsia="ru-RU"/>
        </w:rPr>
        <w:t xml:space="preserve">Відповідно до статті 31 </w:t>
      </w:r>
      <w:hyperlink r:id="rId6" w:tgtFrame="_blank" w:history="1">
        <w:r w:rsidRPr="00D5275A">
          <w:rPr>
            <w:rFonts w:ascii="Times New Roman" w:eastAsia="Times New Roman" w:hAnsi="Times New Roman" w:cs="Times New Roman"/>
            <w:color w:val="0000FF"/>
            <w:sz w:val="24"/>
            <w:szCs w:val="24"/>
            <w:u w:val="single"/>
            <w:lang w:eastAsia="ru-RU"/>
          </w:rPr>
          <w:t>Закону України “Про загальну середню освіту”</w:t>
        </w:r>
      </w:hyperlink>
      <w:r w:rsidRPr="00D5275A">
        <w:rPr>
          <w:rFonts w:ascii="Times New Roman" w:eastAsia="Times New Roman" w:hAnsi="Times New Roman" w:cs="Times New Roman"/>
          <w:sz w:val="24"/>
          <w:szCs w:val="24"/>
          <w:lang w:eastAsia="ru-RU"/>
        </w:rPr>
        <w:t xml:space="preserve"> Кабінет Міні</w:t>
      </w:r>
      <w:proofErr w:type="gramStart"/>
      <w:r w:rsidRPr="00D5275A">
        <w:rPr>
          <w:rFonts w:ascii="Times New Roman" w:eastAsia="Times New Roman" w:hAnsi="Times New Roman" w:cs="Times New Roman"/>
          <w:sz w:val="24"/>
          <w:szCs w:val="24"/>
          <w:lang w:eastAsia="ru-RU"/>
        </w:rPr>
        <w:t>стр</w:t>
      </w:r>
      <w:proofErr w:type="gramEnd"/>
      <w:r w:rsidRPr="00D5275A">
        <w:rPr>
          <w:rFonts w:ascii="Times New Roman" w:eastAsia="Times New Roman" w:hAnsi="Times New Roman" w:cs="Times New Roman"/>
          <w:sz w:val="24"/>
          <w:szCs w:val="24"/>
          <w:lang w:eastAsia="ru-RU"/>
        </w:rPr>
        <w:t>ів України постановляє:</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 w:name="n5"/>
      <w:bookmarkEnd w:id="3"/>
      <w:r w:rsidRPr="00D5275A">
        <w:rPr>
          <w:rFonts w:ascii="Times New Roman" w:eastAsia="Times New Roman" w:hAnsi="Times New Roman" w:cs="Times New Roman"/>
          <w:sz w:val="24"/>
          <w:szCs w:val="24"/>
          <w:lang w:eastAsia="ru-RU"/>
        </w:rPr>
        <w:t xml:space="preserve">1. Затвердити </w:t>
      </w:r>
      <w:hyperlink r:id="rId7" w:anchor="n9" w:history="1">
        <w:r w:rsidRPr="00D5275A">
          <w:rPr>
            <w:rFonts w:ascii="Times New Roman" w:eastAsia="Times New Roman" w:hAnsi="Times New Roman" w:cs="Times New Roman"/>
            <w:color w:val="0000FF"/>
            <w:sz w:val="24"/>
            <w:szCs w:val="24"/>
            <w:u w:val="single"/>
            <w:lang w:eastAsia="ru-RU"/>
          </w:rPr>
          <w:t>Державний стандарт базової і повної загальної середньої освіти</w:t>
        </w:r>
      </w:hyperlink>
      <w:r w:rsidRPr="00D5275A">
        <w:rPr>
          <w:rFonts w:ascii="Times New Roman" w:eastAsia="Times New Roman" w:hAnsi="Times New Roman" w:cs="Times New Roman"/>
          <w:sz w:val="24"/>
          <w:szCs w:val="24"/>
          <w:lang w:eastAsia="ru-RU"/>
        </w:rPr>
        <w:t>, що додається.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 w:name="n6"/>
      <w:bookmarkEnd w:id="4"/>
      <w:r w:rsidRPr="00D5275A">
        <w:rPr>
          <w:rFonts w:ascii="Times New Roman" w:eastAsia="Times New Roman" w:hAnsi="Times New Roman" w:cs="Times New Roman"/>
          <w:sz w:val="24"/>
          <w:szCs w:val="24"/>
          <w:lang w:eastAsia="ru-RU"/>
        </w:rPr>
        <w:t xml:space="preserve">Установити, що зазначений </w:t>
      </w:r>
      <w:hyperlink r:id="rId8" w:anchor="n9" w:history="1">
        <w:r w:rsidRPr="00D5275A">
          <w:rPr>
            <w:rFonts w:ascii="Times New Roman" w:eastAsia="Times New Roman" w:hAnsi="Times New Roman" w:cs="Times New Roman"/>
            <w:color w:val="0000FF"/>
            <w:sz w:val="24"/>
            <w:szCs w:val="24"/>
            <w:u w:val="single"/>
            <w:lang w:eastAsia="ru-RU"/>
          </w:rPr>
          <w:t>Державний стандарт</w:t>
        </w:r>
      </w:hyperlink>
      <w:r w:rsidRPr="00D5275A">
        <w:rPr>
          <w:rFonts w:ascii="Times New Roman" w:eastAsia="Times New Roman" w:hAnsi="Times New Roman" w:cs="Times New Roman"/>
          <w:sz w:val="24"/>
          <w:szCs w:val="24"/>
          <w:lang w:eastAsia="ru-RU"/>
        </w:rPr>
        <w:t xml:space="preserve"> впроваджується в частині базової загальної середньої освіти з 1 вересня 2013 р., а в частині повної загальної середньої освіти - з 1 вересня 2018 року.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 w:name="n7"/>
      <w:bookmarkEnd w:id="5"/>
      <w:r w:rsidRPr="00D5275A">
        <w:rPr>
          <w:rFonts w:ascii="Times New Roman" w:eastAsia="Times New Roman" w:hAnsi="Times New Roman" w:cs="Times New Roman"/>
          <w:sz w:val="24"/>
          <w:szCs w:val="24"/>
          <w:lang w:eastAsia="ru-RU"/>
        </w:rPr>
        <w:t xml:space="preserve">2. Визнати такими, що втратили чинність з 1 вересня 2018 р., </w:t>
      </w:r>
      <w:hyperlink r:id="rId9" w:tgtFrame="_blank" w:history="1">
        <w:r w:rsidRPr="00D5275A">
          <w:rPr>
            <w:rFonts w:ascii="Times New Roman" w:eastAsia="Times New Roman" w:hAnsi="Times New Roman" w:cs="Times New Roman"/>
            <w:color w:val="0000FF"/>
            <w:sz w:val="24"/>
            <w:szCs w:val="24"/>
            <w:u w:val="single"/>
            <w:lang w:eastAsia="ru-RU"/>
          </w:rPr>
          <w:t>постанови Кабінету Міні</w:t>
        </w:r>
        <w:proofErr w:type="gramStart"/>
        <w:r w:rsidRPr="00D5275A">
          <w:rPr>
            <w:rFonts w:ascii="Times New Roman" w:eastAsia="Times New Roman" w:hAnsi="Times New Roman" w:cs="Times New Roman"/>
            <w:color w:val="0000FF"/>
            <w:sz w:val="24"/>
            <w:szCs w:val="24"/>
            <w:u w:val="single"/>
            <w:lang w:eastAsia="ru-RU"/>
          </w:rPr>
          <w:t>стр</w:t>
        </w:r>
        <w:proofErr w:type="gramEnd"/>
        <w:r w:rsidRPr="00D5275A">
          <w:rPr>
            <w:rFonts w:ascii="Times New Roman" w:eastAsia="Times New Roman" w:hAnsi="Times New Roman" w:cs="Times New Roman"/>
            <w:color w:val="0000FF"/>
            <w:sz w:val="24"/>
            <w:szCs w:val="24"/>
            <w:u w:val="single"/>
            <w:lang w:eastAsia="ru-RU"/>
          </w:rPr>
          <w:t>ів України від 14 січня 2004 р. № 24 “Про затвердження Державного стандарту базової і повної загальної середньої освіти”</w:t>
        </w:r>
      </w:hyperlink>
      <w:r w:rsidRPr="00D5275A">
        <w:rPr>
          <w:rFonts w:ascii="Times New Roman" w:eastAsia="Times New Roman" w:hAnsi="Times New Roman" w:cs="Times New Roman"/>
          <w:sz w:val="24"/>
          <w:szCs w:val="24"/>
          <w:lang w:eastAsia="ru-RU"/>
        </w:rPr>
        <w:t xml:space="preserve"> (Офіційний вісник України, 2004 р., № 2, ст. 49) та </w:t>
      </w:r>
      <w:hyperlink r:id="rId10" w:tgtFrame="_blank" w:history="1">
        <w:r w:rsidRPr="00D5275A">
          <w:rPr>
            <w:rFonts w:ascii="Times New Roman" w:eastAsia="Times New Roman" w:hAnsi="Times New Roman" w:cs="Times New Roman"/>
            <w:color w:val="0000FF"/>
            <w:sz w:val="24"/>
            <w:szCs w:val="24"/>
            <w:u w:val="single"/>
            <w:lang w:eastAsia="ru-RU"/>
          </w:rPr>
          <w:t>від 27 серпня 2010 р. № 776 “Про внесення зміни до Державного стандарту базової і повної загальної середньої освіти, затвердженого постановою Кабінету Міні</w:t>
        </w:r>
        <w:proofErr w:type="gramStart"/>
        <w:r w:rsidRPr="00D5275A">
          <w:rPr>
            <w:rFonts w:ascii="Times New Roman" w:eastAsia="Times New Roman" w:hAnsi="Times New Roman" w:cs="Times New Roman"/>
            <w:color w:val="0000FF"/>
            <w:sz w:val="24"/>
            <w:szCs w:val="24"/>
            <w:u w:val="single"/>
            <w:lang w:eastAsia="ru-RU"/>
          </w:rPr>
          <w:t>стр</w:t>
        </w:r>
        <w:proofErr w:type="gramEnd"/>
        <w:r w:rsidRPr="00D5275A">
          <w:rPr>
            <w:rFonts w:ascii="Times New Roman" w:eastAsia="Times New Roman" w:hAnsi="Times New Roman" w:cs="Times New Roman"/>
            <w:color w:val="0000FF"/>
            <w:sz w:val="24"/>
            <w:szCs w:val="24"/>
            <w:u w:val="single"/>
            <w:lang w:eastAsia="ru-RU"/>
          </w:rPr>
          <w:t>ів України від 14 січня 2004 р. № 24”</w:t>
        </w:r>
      </w:hyperlink>
      <w:r w:rsidRPr="00D5275A">
        <w:rPr>
          <w:rFonts w:ascii="Times New Roman" w:eastAsia="Times New Roman" w:hAnsi="Times New Roman" w:cs="Times New Roman"/>
          <w:sz w:val="24"/>
          <w:szCs w:val="24"/>
          <w:lang w:eastAsia="ru-RU"/>
        </w:rPr>
        <w:t xml:space="preserve"> (Офіційний вісник України, 2010 р., № 65, ст. 2289), крім положень щодо базової загальної середньої освіти, які втрачають чинність з 1 вересня 2013 року.</w:t>
      </w:r>
    </w:p>
    <w:tbl>
      <w:tblPr>
        <w:tblW w:w="5000" w:type="pct"/>
        <w:tblCellSpacing w:w="0" w:type="dxa"/>
        <w:tblCellMar>
          <w:left w:w="0" w:type="dxa"/>
          <w:right w:w="0" w:type="dxa"/>
        </w:tblCellMar>
        <w:tblLook w:val="04A0"/>
      </w:tblPr>
      <w:tblGrid>
        <w:gridCol w:w="2806"/>
        <w:gridCol w:w="6549"/>
      </w:tblGrid>
      <w:tr w:rsidR="00D5275A" w:rsidRPr="00D5275A" w:rsidTr="00D5275A">
        <w:trPr>
          <w:tblCellSpacing w:w="0" w:type="dxa"/>
        </w:trPr>
        <w:tc>
          <w:tcPr>
            <w:tcW w:w="15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 w:name="n8"/>
            <w:bookmarkEnd w:id="6"/>
            <w:r w:rsidRPr="00D5275A">
              <w:rPr>
                <w:rFonts w:ascii="Times New Roman" w:eastAsia="Times New Roman" w:hAnsi="Times New Roman" w:cs="Times New Roman"/>
                <w:sz w:val="24"/>
                <w:szCs w:val="24"/>
                <w:lang w:eastAsia="ru-RU"/>
              </w:rPr>
              <w:t>Прем'єр-міні</w:t>
            </w:r>
            <w:proofErr w:type="gramStart"/>
            <w:r w:rsidRPr="00D5275A">
              <w:rPr>
                <w:rFonts w:ascii="Times New Roman" w:eastAsia="Times New Roman" w:hAnsi="Times New Roman" w:cs="Times New Roman"/>
                <w:sz w:val="24"/>
                <w:szCs w:val="24"/>
                <w:lang w:eastAsia="ru-RU"/>
              </w:rPr>
              <w:t>стр</w:t>
            </w:r>
            <w:proofErr w:type="gramEnd"/>
            <w:r w:rsidRPr="00D5275A">
              <w:rPr>
                <w:rFonts w:ascii="Times New Roman" w:eastAsia="Times New Roman" w:hAnsi="Times New Roman" w:cs="Times New Roman"/>
                <w:sz w:val="24"/>
                <w:szCs w:val="24"/>
                <w:lang w:eastAsia="ru-RU"/>
              </w:rPr>
              <w:t xml:space="preserve"> України</w:t>
            </w:r>
          </w:p>
        </w:tc>
        <w:tc>
          <w:tcPr>
            <w:tcW w:w="35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М.АЗАРОВ</w:t>
            </w:r>
          </w:p>
        </w:tc>
      </w:tr>
      <w:tr w:rsidR="00D5275A" w:rsidRPr="00D5275A" w:rsidTr="00D5275A">
        <w:trPr>
          <w:tblCellSpacing w:w="0" w:type="dxa"/>
        </w:trPr>
        <w:tc>
          <w:tcPr>
            <w:tcW w:w="0" w:type="auto"/>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Інд. 70</w:t>
            </w:r>
          </w:p>
        </w:tc>
        <w:tc>
          <w:tcPr>
            <w:tcW w:w="0" w:type="auto"/>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5275A" w:rsidRPr="00D5275A" w:rsidRDefault="00D5275A" w:rsidP="00D5275A">
      <w:pPr>
        <w:spacing w:after="0" w:line="240" w:lineRule="auto"/>
        <w:rPr>
          <w:rFonts w:ascii="Times New Roman" w:eastAsia="Times New Roman" w:hAnsi="Times New Roman" w:cs="Times New Roman"/>
          <w:sz w:val="24"/>
          <w:szCs w:val="24"/>
          <w:lang w:eastAsia="ru-RU"/>
        </w:rPr>
      </w:pPr>
      <w:bookmarkStart w:id="7" w:name="n249"/>
      <w:bookmarkEnd w:id="7"/>
      <w:r w:rsidRPr="00D5275A">
        <w:rPr>
          <w:rFonts w:ascii="Times New Roman" w:eastAsia="Times New Roman" w:hAnsi="Times New Roman" w:cs="Times New Roman"/>
          <w:sz w:val="24"/>
          <w:szCs w:val="24"/>
          <w:lang w:eastAsia="ru-RU"/>
        </w:rPr>
        <w:pict>
          <v:rect id="_x0000_i1025" style="width:0;height:1.5pt" o:hralign="center" o:hrstd="t" o:hr="t" fillcolor="#a0a0a0" stroked="f"/>
        </w:pic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 w:name="n248"/>
      <w:bookmarkEnd w:id="8"/>
    </w:p>
    <w:tbl>
      <w:tblPr>
        <w:tblW w:w="5000" w:type="pct"/>
        <w:tblCellSpacing w:w="0" w:type="dxa"/>
        <w:tblCellMar>
          <w:left w:w="0" w:type="dxa"/>
          <w:right w:w="0" w:type="dxa"/>
        </w:tblCellMar>
        <w:tblLook w:val="04A0"/>
      </w:tblPr>
      <w:tblGrid>
        <w:gridCol w:w="4900"/>
        <w:gridCol w:w="4455"/>
      </w:tblGrid>
      <w:tr w:rsidR="00D5275A" w:rsidRPr="00D5275A" w:rsidTr="00D5275A">
        <w:trPr>
          <w:tblCellSpacing w:w="0" w:type="dxa"/>
        </w:trPr>
        <w:tc>
          <w:tcPr>
            <w:tcW w:w="22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 w:name="n9"/>
            <w:bookmarkEnd w:id="9"/>
          </w:p>
        </w:tc>
        <w:tc>
          <w:tcPr>
            <w:tcW w:w="20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ЗАТВЕРДЖЕНО </w:t>
            </w:r>
            <w:r w:rsidRPr="00D5275A">
              <w:rPr>
                <w:rFonts w:ascii="Times New Roman" w:eastAsia="Times New Roman" w:hAnsi="Times New Roman" w:cs="Times New Roman"/>
                <w:sz w:val="24"/>
                <w:szCs w:val="24"/>
                <w:lang w:eastAsia="ru-RU"/>
              </w:rPr>
              <w:br/>
              <w:t>постановою Кабінету Міні</w:t>
            </w:r>
            <w:proofErr w:type="gramStart"/>
            <w:r w:rsidRPr="00D5275A">
              <w:rPr>
                <w:rFonts w:ascii="Times New Roman" w:eastAsia="Times New Roman" w:hAnsi="Times New Roman" w:cs="Times New Roman"/>
                <w:sz w:val="24"/>
                <w:szCs w:val="24"/>
                <w:lang w:eastAsia="ru-RU"/>
              </w:rPr>
              <w:t>стр</w:t>
            </w:r>
            <w:proofErr w:type="gramEnd"/>
            <w:r w:rsidRPr="00D5275A">
              <w:rPr>
                <w:rFonts w:ascii="Times New Roman" w:eastAsia="Times New Roman" w:hAnsi="Times New Roman" w:cs="Times New Roman"/>
                <w:sz w:val="24"/>
                <w:szCs w:val="24"/>
                <w:lang w:eastAsia="ru-RU"/>
              </w:rPr>
              <w:t xml:space="preserve">ів України </w:t>
            </w:r>
            <w:r w:rsidRPr="00D5275A">
              <w:rPr>
                <w:rFonts w:ascii="Times New Roman" w:eastAsia="Times New Roman" w:hAnsi="Times New Roman" w:cs="Times New Roman"/>
                <w:sz w:val="24"/>
                <w:szCs w:val="24"/>
                <w:lang w:eastAsia="ru-RU"/>
              </w:rPr>
              <w:br/>
              <w:t>від 23 листопада 2011 р. № 1392</w:t>
            </w:r>
          </w:p>
        </w:tc>
      </w:tr>
    </w:tbl>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 w:name="n10"/>
      <w:bookmarkEnd w:id="10"/>
      <w:r w:rsidRPr="00D5275A">
        <w:rPr>
          <w:rFonts w:ascii="Times New Roman" w:eastAsia="Times New Roman" w:hAnsi="Times New Roman" w:cs="Times New Roman"/>
          <w:sz w:val="24"/>
          <w:szCs w:val="24"/>
          <w:lang w:eastAsia="ru-RU"/>
        </w:rPr>
        <w:t xml:space="preserve">ДЕРЖАВНИЙ СТАНДАРТ </w:t>
      </w:r>
      <w:r w:rsidRPr="00D5275A">
        <w:rPr>
          <w:rFonts w:ascii="Times New Roman" w:eastAsia="Times New Roman" w:hAnsi="Times New Roman" w:cs="Times New Roman"/>
          <w:sz w:val="24"/>
          <w:szCs w:val="24"/>
          <w:lang w:eastAsia="ru-RU"/>
        </w:rPr>
        <w:br/>
        <w:t>базової і повної загальної середньої освіти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 w:name="n257"/>
      <w:bookmarkEnd w:id="11"/>
      <w:r w:rsidRPr="00D5275A">
        <w:rPr>
          <w:rFonts w:ascii="Times New Roman" w:eastAsia="Times New Roman" w:hAnsi="Times New Roman" w:cs="Times New Roman"/>
          <w:sz w:val="24"/>
          <w:szCs w:val="24"/>
          <w:lang w:eastAsia="ru-RU"/>
        </w:rPr>
        <w:t>{</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текст</w:t>
      </w:r>
      <w:proofErr w:type="gramEnd"/>
      <w:r w:rsidRPr="00D5275A">
        <w:rPr>
          <w:rFonts w:ascii="Times New Roman" w:eastAsia="Times New Roman" w:hAnsi="Times New Roman" w:cs="Times New Roman"/>
          <w:sz w:val="24"/>
          <w:szCs w:val="24"/>
          <w:lang w:eastAsia="ru-RU"/>
        </w:rPr>
        <w:t xml:space="preserve">і Державного стандарту слово “МОНмолодьспорт” в усіх відмінках замінено словом “МОН” згідно з Постановою КМ </w:t>
      </w:r>
      <w:hyperlink r:id="rId11" w:anchor="n147" w:tgtFrame="_blank" w:history="1">
        <w:r w:rsidRPr="00D5275A">
          <w:rPr>
            <w:rFonts w:ascii="Times New Roman" w:eastAsia="Times New Roman" w:hAnsi="Times New Roman" w:cs="Times New Roman"/>
            <w:color w:val="0000FF"/>
            <w:sz w:val="24"/>
            <w:szCs w:val="24"/>
            <w:u w:val="single"/>
            <w:lang w:eastAsia="ru-RU"/>
          </w:rPr>
          <w:t>№ 538 від 07.08.2013</w:t>
        </w:r>
      </w:hyperlink>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 w:name="n11"/>
      <w:bookmarkEnd w:id="12"/>
      <w:r w:rsidRPr="00D5275A">
        <w:rPr>
          <w:rFonts w:ascii="Times New Roman" w:eastAsia="Times New Roman" w:hAnsi="Times New Roman" w:cs="Times New Roman"/>
          <w:sz w:val="24"/>
          <w:szCs w:val="24"/>
          <w:lang w:eastAsia="ru-RU"/>
        </w:rPr>
        <w:t>I. Загальна частина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 w:name="n12"/>
      <w:bookmarkEnd w:id="13"/>
      <w:r w:rsidRPr="00D5275A">
        <w:rPr>
          <w:rFonts w:ascii="Times New Roman" w:eastAsia="Times New Roman" w:hAnsi="Times New Roman" w:cs="Times New Roman"/>
          <w:sz w:val="24"/>
          <w:szCs w:val="24"/>
          <w:lang w:eastAsia="ru-RU"/>
        </w:rPr>
        <w:lastRenderedPageBreak/>
        <w:t>Цей Державний стандарт базової і повної загальної середньої освіти (далі - Державний стандарт) спрямований на виконання завдань загальноосвітніх навчальних закладів II і III ступеня (далі - загальноосвітні заклади) і визначає вимоги до освіченості учнів основної і старшої школи.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 w:name="n13"/>
      <w:bookmarkEnd w:id="14"/>
      <w:r w:rsidRPr="00D5275A">
        <w:rPr>
          <w:rFonts w:ascii="Times New Roman" w:eastAsia="Times New Roman" w:hAnsi="Times New Roman" w:cs="Times New Roman"/>
          <w:sz w:val="24"/>
          <w:szCs w:val="24"/>
          <w:lang w:eastAsia="ru-RU"/>
        </w:rPr>
        <w:t xml:space="preserve">У цьому Державному стандарті поняття вживаються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такому значенні: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 w:name="n14"/>
      <w:bookmarkEnd w:id="15"/>
      <w:r w:rsidRPr="00D5275A">
        <w:rPr>
          <w:rFonts w:ascii="Times New Roman" w:eastAsia="Times New Roman" w:hAnsi="Times New Roman" w:cs="Times New Roman"/>
          <w:sz w:val="24"/>
          <w:szCs w:val="24"/>
          <w:lang w:eastAsia="ru-RU"/>
        </w:rPr>
        <w:t>1) громадянська компетентність - здатність учня активно, відповідально та ефективно реалізовувати права та обов’язки з метою розвитку демократичного суспільства;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 w:name="n15"/>
      <w:bookmarkEnd w:id="16"/>
      <w:r w:rsidRPr="00D5275A">
        <w:rPr>
          <w:rFonts w:ascii="Times New Roman" w:eastAsia="Times New Roman" w:hAnsi="Times New Roman" w:cs="Times New Roman"/>
          <w:sz w:val="24"/>
          <w:szCs w:val="24"/>
          <w:lang w:eastAsia="ru-RU"/>
        </w:rPr>
        <w:t xml:space="preserve">2) діяльнісний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 спрямованість навчально-виховного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професійну самореалізацію, формування здібностей до колективної діяльності та самоосвіти;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 w:name="n16"/>
      <w:bookmarkEnd w:id="17"/>
      <w:r w:rsidRPr="00D5275A">
        <w:rPr>
          <w:rFonts w:ascii="Times New Roman" w:eastAsia="Times New Roman" w:hAnsi="Times New Roman" w:cs="Times New Roman"/>
          <w:sz w:val="24"/>
          <w:szCs w:val="24"/>
          <w:lang w:eastAsia="ru-RU"/>
        </w:rPr>
        <w:t xml:space="preserve">3) загальнокультурна компетентність - здатність учня аналізувати та оцінювати досягнення національної та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ітової культури, орієнтуватися в культурному та духовному контексті сучасного суспільства, застосовувати методи самовиховання, орієнтовані на загальнолюдські цінності;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 w:name="n17"/>
      <w:bookmarkEnd w:id="18"/>
      <w:r w:rsidRPr="00D5275A">
        <w:rPr>
          <w:rFonts w:ascii="Times New Roman" w:eastAsia="Times New Roman" w:hAnsi="Times New Roman" w:cs="Times New Roman"/>
          <w:sz w:val="24"/>
          <w:szCs w:val="24"/>
          <w:lang w:eastAsia="ru-RU"/>
        </w:rPr>
        <w:t>4) здоров’язбережувальна компетентність - здатність учня застосовувати в умовах конкретної ситуації сукупність здоров’язбережувальних компетенцій, дбайливо ставитися до власного здоров’я та здоров’я інших людей;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 w:name="n18"/>
      <w:bookmarkEnd w:id="19"/>
      <w:r w:rsidRPr="00D5275A">
        <w:rPr>
          <w:rFonts w:ascii="Times New Roman" w:eastAsia="Times New Roman" w:hAnsi="Times New Roman" w:cs="Times New Roman"/>
          <w:sz w:val="24"/>
          <w:szCs w:val="24"/>
          <w:lang w:eastAsia="ru-RU"/>
        </w:rPr>
        <w:t>5) інформаційно-комунікаційна компетентність - здатність учня використовувати інформаційно-комунікаційні технології та відповідні засоби для виконання особистісних і суспільно значущих завдань;</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 w:name="n19"/>
      <w:bookmarkEnd w:id="20"/>
      <w:r w:rsidRPr="00D5275A">
        <w:rPr>
          <w:rFonts w:ascii="Times New Roman" w:eastAsia="Times New Roman" w:hAnsi="Times New Roman" w:cs="Times New Roman"/>
          <w:sz w:val="24"/>
          <w:szCs w:val="24"/>
          <w:lang w:eastAsia="ru-RU"/>
        </w:rPr>
        <w:t xml:space="preserve">6) ключова компетентність - спеціально структурований комплекс характеристик (якостей) особистості, що дає можливість їй ефективно діяти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сферах життєдіяльності і належить до загальногалузевого змісту освітніх стандартів;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 w:name="n20"/>
      <w:bookmarkEnd w:id="21"/>
      <w:r w:rsidRPr="00D5275A">
        <w:rPr>
          <w:rFonts w:ascii="Times New Roman" w:eastAsia="Times New Roman" w:hAnsi="Times New Roman" w:cs="Times New Roman"/>
          <w:sz w:val="24"/>
          <w:szCs w:val="24"/>
          <w:lang w:eastAsia="ru-RU"/>
        </w:rPr>
        <w:t xml:space="preserve">7) ключова компетенція - певний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івень знань, умінь, навичок, ставлень, які можна застосувати у сфері діяльності людини;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 w:name="n21"/>
      <w:bookmarkEnd w:id="22"/>
      <w:r w:rsidRPr="00D5275A">
        <w:rPr>
          <w:rFonts w:ascii="Times New Roman" w:eastAsia="Times New Roman" w:hAnsi="Times New Roman" w:cs="Times New Roman"/>
          <w:sz w:val="24"/>
          <w:szCs w:val="24"/>
          <w:lang w:eastAsia="ru-RU"/>
        </w:rPr>
        <w:t xml:space="preserve">8) компетентнісний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 спрямованість навчально-виховного процесу на досягнення результатів, якими є ієрархічно підпорядковані ключова, загальнопредметна і предметна (галузева) компетентності;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 w:name="n22"/>
      <w:bookmarkEnd w:id="23"/>
      <w:r w:rsidRPr="00D5275A">
        <w:rPr>
          <w:rFonts w:ascii="Times New Roman" w:eastAsia="Times New Roman" w:hAnsi="Times New Roman" w:cs="Times New Roman"/>
          <w:sz w:val="24"/>
          <w:szCs w:val="24"/>
          <w:lang w:eastAsia="ru-RU"/>
        </w:rPr>
        <w:t>9) компетентність - набута у процесі навчання інтегрована здатність учня, що складається із знань, умінь, досвіду, цінностей і ставлення, що можуть цілісно реалізовуватися на практиці;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 w:name="n23"/>
      <w:bookmarkEnd w:id="24"/>
      <w:r w:rsidRPr="00D5275A">
        <w:rPr>
          <w:rFonts w:ascii="Times New Roman" w:eastAsia="Times New Roman" w:hAnsi="Times New Roman" w:cs="Times New Roman"/>
          <w:sz w:val="24"/>
          <w:szCs w:val="24"/>
          <w:lang w:eastAsia="ru-RU"/>
        </w:rPr>
        <w:t xml:space="preserve">10) компетенція - суспільно визнаний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івень знань, умінь, навичок, ставлень у певній сфері діяльності людини;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5" w:name="n24"/>
      <w:bookmarkEnd w:id="25"/>
      <w:r w:rsidRPr="00D5275A">
        <w:rPr>
          <w:rFonts w:ascii="Times New Roman" w:eastAsia="Times New Roman" w:hAnsi="Times New Roman" w:cs="Times New Roman"/>
          <w:sz w:val="24"/>
          <w:szCs w:val="24"/>
          <w:lang w:eastAsia="ru-RU"/>
        </w:rPr>
        <w:t xml:space="preserve">11) комунікативна компетентність - здатність особистості застосовувати у конкретному виді спілкування знання мови, способи взаємодії з людьми, що оточують її та перебувають на відстані, навички роботи у групі, володіння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ізними соціальними ролями;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6" w:name="n25"/>
      <w:bookmarkEnd w:id="26"/>
      <w:r w:rsidRPr="00D5275A">
        <w:rPr>
          <w:rFonts w:ascii="Times New Roman" w:eastAsia="Times New Roman" w:hAnsi="Times New Roman" w:cs="Times New Roman"/>
          <w:sz w:val="24"/>
          <w:szCs w:val="24"/>
          <w:lang w:eastAsia="ru-RU"/>
        </w:rPr>
        <w:lastRenderedPageBreak/>
        <w:t xml:space="preserve">12) міжпредметна естетична компетентність - здатність виявляти естетичне ставлення до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в різних сферах діяльності людини, оцінювати предмети і явища, їх взаємодію, що формується під час опанування різних видів мистецтва;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7" w:name="n26"/>
      <w:bookmarkEnd w:id="27"/>
      <w:r w:rsidRPr="00D5275A">
        <w:rPr>
          <w:rFonts w:ascii="Times New Roman" w:eastAsia="Times New Roman" w:hAnsi="Times New Roman" w:cs="Times New Roman"/>
          <w:sz w:val="24"/>
          <w:szCs w:val="24"/>
          <w:lang w:eastAsia="ru-RU"/>
        </w:rPr>
        <w:t>13) міжпредметна компетентність - здатність учня застосовувати щодо міжпредметного кола проблем знання, уміння, навички, способи діяльності та ставлення, які належать до певного кола навчальних предметів і освітніх галузей;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8" w:name="n27"/>
      <w:bookmarkEnd w:id="28"/>
      <w:r w:rsidRPr="00D5275A">
        <w:rPr>
          <w:rFonts w:ascii="Times New Roman" w:eastAsia="Times New Roman" w:hAnsi="Times New Roman" w:cs="Times New Roman"/>
          <w:sz w:val="24"/>
          <w:szCs w:val="24"/>
          <w:lang w:eastAsia="ru-RU"/>
        </w:rPr>
        <w:t>14) навчальна програма - нормативний документ, що конкретизує для кожного класу визначені цим Державним стандартом результати навчання відповідно до освітньої галузі або її складової, деталізує навчальний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у результаті засвоєння якого такі результати досягаються, а також містить рекомендації щодо виявлення та оцінювання результатів навчання;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9" w:name="n28"/>
      <w:bookmarkEnd w:id="29"/>
      <w:r w:rsidRPr="00D5275A">
        <w:rPr>
          <w:rFonts w:ascii="Times New Roman" w:eastAsia="Times New Roman" w:hAnsi="Times New Roman" w:cs="Times New Roman"/>
          <w:sz w:val="24"/>
          <w:szCs w:val="24"/>
          <w:lang w:eastAsia="ru-RU"/>
        </w:rPr>
        <w:t xml:space="preserve">15) особистісно зорієнтований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 спрямованість навчально-виховного процесу на взаємодію і плідний розвиток особистості педагога та його учнів на основі рівності у спілкуванні та партнерства у навчанні;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0" w:name="n29"/>
      <w:bookmarkEnd w:id="30"/>
      <w:r w:rsidRPr="00D5275A">
        <w:rPr>
          <w:rFonts w:ascii="Times New Roman" w:eastAsia="Times New Roman" w:hAnsi="Times New Roman" w:cs="Times New Roman"/>
          <w:sz w:val="24"/>
          <w:szCs w:val="24"/>
          <w:lang w:eastAsia="ru-RU"/>
        </w:rPr>
        <w:t xml:space="preserve">16) предметна (галузева) компетентність - набутий учнями у процесі навчання досвід специфічної для певного предмета діяльності, </w:t>
      </w:r>
      <w:proofErr w:type="gramStart"/>
      <w:r w:rsidRPr="00D5275A">
        <w:rPr>
          <w:rFonts w:ascii="Times New Roman" w:eastAsia="Times New Roman" w:hAnsi="Times New Roman" w:cs="Times New Roman"/>
          <w:sz w:val="24"/>
          <w:szCs w:val="24"/>
          <w:lang w:eastAsia="ru-RU"/>
        </w:rPr>
        <w:t>пов’язано</w:t>
      </w:r>
      <w:proofErr w:type="gramEnd"/>
      <w:r w:rsidRPr="00D5275A">
        <w:rPr>
          <w:rFonts w:ascii="Times New Roman" w:eastAsia="Times New Roman" w:hAnsi="Times New Roman" w:cs="Times New Roman"/>
          <w:sz w:val="24"/>
          <w:szCs w:val="24"/>
          <w:lang w:eastAsia="ru-RU"/>
        </w:rPr>
        <w:t>ї із засвоєнням, розумінням і застосуванням нових знань;</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1" w:name="n30"/>
      <w:bookmarkEnd w:id="31"/>
      <w:r w:rsidRPr="00D5275A">
        <w:rPr>
          <w:rFonts w:ascii="Times New Roman" w:eastAsia="Times New Roman" w:hAnsi="Times New Roman" w:cs="Times New Roman"/>
          <w:sz w:val="24"/>
          <w:szCs w:val="24"/>
          <w:lang w:eastAsia="ru-RU"/>
        </w:rPr>
        <w:t xml:space="preserve">17) предметна компетенція - сукупність знань, умінь та характерних рис у </w:t>
      </w:r>
      <w:proofErr w:type="gramStart"/>
      <w:r w:rsidRPr="00D5275A">
        <w:rPr>
          <w:rFonts w:ascii="Times New Roman" w:eastAsia="Times New Roman" w:hAnsi="Times New Roman" w:cs="Times New Roman"/>
          <w:sz w:val="24"/>
          <w:szCs w:val="24"/>
          <w:lang w:eastAsia="ru-RU"/>
        </w:rPr>
        <w:t>межах</w:t>
      </w:r>
      <w:proofErr w:type="gramEnd"/>
      <w:r w:rsidRPr="00D5275A">
        <w:rPr>
          <w:rFonts w:ascii="Times New Roman" w:eastAsia="Times New Roman" w:hAnsi="Times New Roman" w:cs="Times New Roman"/>
          <w:sz w:val="24"/>
          <w:szCs w:val="24"/>
          <w:lang w:eastAsia="ru-RU"/>
        </w:rPr>
        <w:t xml:space="preserve"> змісту конкретного предмета, необхідних для виконання учнями певних дій з метою розв’язання навчальних проблем, задач, ситуацій;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2" w:name="n31"/>
      <w:bookmarkEnd w:id="32"/>
      <w:r w:rsidRPr="00D5275A">
        <w:rPr>
          <w:rFonts w:ascii="Times New Roman" w:eastAsia="Times New Roman" w:hAnsi="Times New Roman" w:cs="Times New Roman"/>
          <w:sz w:val="24"/>
          <w:szCs w:val="24"/>
          <w:lang w:eastAsia="ru-RU"/>
        </w:rPr>
        <w:t xml:space="preserve">18) предметна мистецька компетентність - здатність до розуміння і творчого самовираження у сфері музичного, образотворчого та інших видів мистецтва, що формується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сприймання творів таких видів мистецтва і їх практичного опанування;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3" w:name="n32"/>
      <w:bookmarkEnd w:id="33"/>
      <w:r w:rsidRPr="00D5275A">
        <w:rPr>
          <w:rFonts w:ascii="Times New Roman" w:eastAsia="Times New Roman" w:hAnsi="Times New Roman" w:cs="Times New Roman"/>
          <w:sz w:val="24"/>
          <w:szCs w:val="24"/>
          <w:lang w:eastAsia="ru-RU"/>
        </w:rPr>
        <w:t xml:space="preserve">19) </w:t>
      </w:r>
      <w:proofErr w:type="gramStart"/>
      <w:r w:rsidRPr="00D5275A">
        <w:rPr>
          <w:rFonts w:ascii="Times New Roman" w:eastAsia="Times New Roman" w:hAnsi="Times New Roman" w:cs="Times New Roman"/>
          <w:sz w:val="24"/>
          <w:szCs w:val="24"/>
          <w:lang w:eastAsia="ru-RU"/>
        </w:rPr>
        <w:t>проектно-технолог</w:t>
      </w:r>
      <w:proofErr w:type="gramEnd"/>
      <w:r w:rsidRPr="00D5275A">
        <w:rPr>
          <w:rFonts w:ascii="Times New Roman" w:eastAsia="Times New Roman" w:hAnsi="Times New Roman" w:cs="Times New Roman"/>
          <w:sz w:val="24"/>
          <w:szCs w:val="24"/>
          <w:lang w:eastAsia="ru-RU"/>
        </w:rPr>
        <w:t>ічна компетентність - здатність учнів застосовувати знання, уміння та особистий досвід у предметно-перетворювальній діяльності;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4" w:name="n33"/>
      <w:bookmarkEnd w:id="34"/>
      <w:r w:rsidRPr="00D5275A">
        <w:rPr>
          <w:rFonts w:ascii="Times New Roman" w:eastAsia="Times New Roman" w:hAnsi="Times New Roman" w:cs="Times New Roman"/>
          <w:sz w:val="24"/>
          <w:szCs w:val="24"/>
          <w:lang w:eastAsia="ru-RU"/>
        </w:rPr>
        <w:t xml:space="preserve">20)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іальна компетентність - здатність особистості продуктивно співпрацювати з партнерами у групі та команді, виконувати різні ролі та функції у колективі.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5" w:name="n34"/>
      <w:bookmarkEnd w:id="35"/>
      <w:r w:rsidRPr="00D5275A">
        <w:rPr>
          <w:rFonts w:ascii="Times New Roman" w:eastAsia="Times New Roman" w:hAnsi="Times New Roman" w:cs="Times New Roman"/>
          <w:sz w:val="24"/>
          <w:szCs w:val="24"/>
          <w:lang w:eastAsia="ru-RU"/>
        </w:rPr>
        <w:t>Формування інформаційно-комунікаційної компетентності учнів,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якої є інтегративним, відбувається у результаті застосування під час вивчення всіх предметів навчального плану діяльнісного підходу. Навчальними програмами обов’язково передбачається внесок кожного навчального предмета у формування зазначеної компетентності.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6" w:name="n35"/>
      <w:bookmarkEnd w:id="36"/>
      <w:r w:rsidRPr="00D5275A">
        <w:rPr>
          <w:rFonts w:ascii="Times New Roman" w:eastAsia="Times New Roman" w:hAnsi="Times New Roman" w:cs="Times New Roman"/>
          <w:sz w:val="24"/>
          <w:szCs w:val="24"/>
          <w:lang w:eastAsia="ru-RU"/>
        </w:rPr>
        <w:t xml:space="preserve">Цей Державний стандарт ґрунтується на засадах особистісно зорієнтованого, компетентнісного і діяльнісного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ідходів, що реалізовані в освітніх галузях і відображені в результативних складових змісту базової і повної загальної середньої освіти.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7" w:name="n36"/>
      <w:bookmarkEnd w:id="37"/>
      <w:r w:rsidRPr="00D5275A">
        <w:rPr>
          <w:rFonts w:ascii="Times New Roman" w:eastAsia="Times New Roman" w:hAnsi="Times New Roman" w:cs="Times New Roman"/>
          <w:sz w:val="24"/>
          <w:szCs w:val="24"/>
          <w:lang w:eastAsia="ru-RU"/>
        </w:rPr>
        <w:t xml:space="preserve">При цьому особистісно зорієнтований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до навчання забезпечує розвиток академічних, соціокультурних, соціально-психологічних та інших здібностей учнів.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8" w:name="n37"/>
      <w:bookmarkEnd w:id="38"/>
      <w:r w:rsidRPr="00D5275A">
        <w:rPr>
          <w:rFonts w:ascii="Times New Roman" w:eastAsia="Times New Roman" w:hAnsi="Times New Roman" w:cs="Times New Roman"/>
          <w:sz w:val="24"/>
          <w:szCs w:val="24"/>
          <w:lang w:eastAsia="ru-RU"/>
        </w:rPr>
        <w:t xml:space="preserve">Компетентнісний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сприяє формуванню ключових і предметних компетентностей.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39" w:name="n38"/>
      <w:bookmarkEnd w:id="39"/>
      <w:r w:rsidRPr="00D5275A">
        <w:rPr>
          <w:rFonts w:ascii="Times New Roman" w:eastAsia="Times New Roman" w:hAnsi="Times New Roman" w:cs="Times New Roman"/>
          <w:sz w:val="24"/>
          <w:szCs w:val="24"/>
          <w:lang w:eastAsia="ru-RU"/>
        </w:rPr>
        <w:lastRenderedPageBreak/>
        <w:t xml:space="preserve">До ключових компетентностей належить уміння вчитися, спілкуватися державною,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ідною та іноземними мовами, математична і базові компетентності в галузі природознавства і техніки, інформаційно-комунікаційна, соціальна, громадянська, загальнокультурна, підприємницька і здоров’язбережувальна компетентності, а до предметних (галузевих) - комунікативна, літературна, мистецька, міжпредметна естетична, природничо-наукова і математична, проектно-технологічна та інформаційно-комунікаційна, суспільствознавча, історична і здоров’язбережувальна компетентності.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0" w:name="n39"/>
      <w:bookmarkEnd w:id="40"/>
      <w:r w:rsidRPr="00D5275A">
        <w:rPr>
          <w:rFonts w:ascii="Times New Roman" w:eastAsia="Times New Roman" w:hAnsi="Times New Roman" w:cs="Times New Roman"/>
          <w:sz w:val="24"/>
          <w:szCs w:val="24"/>
          <w:lang w:eastAsia="ru-RU"/>
        </w:rPr>
        <w:t xml:space="preserve">Діяльнісний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спрямований на розвиток умінь і навичок учня, застосування здобутих знань у практичних ситуаціях, пошук шляхів інтеграції до соціокультурного та природного середовища.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1" w:name="n40"/>
      <w:bookmarkEnd w:id="41"/>
      <w:r w:rsidRPr="00D5275A">
        <w:rPr>
          <w:rFonts w:ascii="Times New Roman" w:eastAsia="Times New Roman" w:hAnsi="Times New Roman" w:cs="Times New Roman"/>
          <w:sz w:val="24"/>
          <w:szCs w:val="24"/>
          <w:lang w:eastAsia="ru-RU"/>
        </w:rPr>
        <w:t xml:space="preserve">У цьому Державному стандарті враховано можливості навчального середовища, сприятливого для задоволення фізичних,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іокультурних і пізнавальних потреб учнів.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2" w:name="n41"/>
      <w:bookmarkEnd w:id="42"/>
      <w:r w:rsidRPr="00D5275A">
        <w:rPr>
          <w:rFonts w:ascii="Times New Roman" w:eastAsia="Times New Roman" w:hAnsi="Times New Roman" w:cs="Times New Roman"/>
          <w:sz w:val="24"/>
          <w:szCs w:val="24"/>
          <w:lang w:eastAsia="ru-RU"/>
        </w:rPr>
        <w:t>Цей Державний станда</w:t>
      </w:r>
      <w:proofErr w:type="gramStart"/>
      <w:r w:rsidRPr="00D5275A">
        <w:rPr>
          <w:rFonts w:ascii="Times New Roman" w:eastAsia="Times New Roman" w:hAnsi="Times New Roman" w:cs="Times New Roman"/>
          <w:sz w:val="24"/>
          <w:szCs w:val="24"/>
          <w:lang w:eastAsia="ru-RU"/>
        </w:rPr>
        <w:t>рт скл</w:t>
      </w:r>
      <w:proofErr w:type="gramEnd"/>
      <w:r w:rsidRPr="00D5275A">
        <w:rPr>
          <w:rFonts w:ascii="Times New Roman" w:eastAsia="Times New Roman" w:hAnsi="Times New Roman" w:cs="Times New Roman"/>
          <w:sz w:val="24"/>
          <w:szCs w:val="24"/>
          <w:lang w:eastAsia="ru-RU"/>
        </w:rPr>
        <w:t>адається із:</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3" w:name="n42"/>
      <w:bookmarkEnd w:id="43"/>
      <w:r w:rsidRPr="00D5275A">
        <w:rPr>
          <w:rFonts w:ascii="Times New Roman" w:eastAsia="Times New Roman" w:hAnsi="Times New Roman" w:cs="Times New Roman"/>
          <w:sz w:val="24"/>
          <w:szCs w:val="24"/>
          <w:lang w:eastAsia="ru-RU"/>
        </w:rPr>
        <w:t>загальної характеристики складових змісту освіти;</w:t>
      </w:r>
    </w:p>
    <w:bookmarkStart w:id="44" w:name="n43"/>
    <w:bookmarkEnd w:id="44"/>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fldChar w:fldCharType="begin"/>
      </w:r>
      <w:r w:rsidRPr="00D5275A">
        <w:rPr>
          <w:rFonts w:ascii="Times New Roman" w:eastAsia="Times New Roman" w:hAnsi="Times New Roman" w:cs="Times New Roman"/>
          <w:sz w:val="24"/>
          <w:szCs w:val="24"/>
          <w:lang w:eastAsia="ru-RU"/>
        </w:rPr>
        <w:instrText xml:space="preserve"> HYPERLINK "http://zakon4.rada.gov.ua/laws/show/1392-2011-%D0%BF" \l "n241" </w:instrText>
      </w:r>
      <w:r w:rsidRPr="00D5275A">
        <w:rPr>
          <w:rFonts w:ascii="Times New Roman" w:eastAsia="Times New Roman" w:hAnsi="Times New Roman" w:cs="Times New Roman"/>
          <w:sz w:val="24"/>
          <w:szCs w:val="24"/>
          <w:lang w:eastAsia="ru-RU"/>
        </w:rPr>
        <w:fldChar w:fldCharType="separate"/>
      </w:r>
      <w:proofErr w:type="gramStart"/>
      <w:r w:rsidRPr="00D5275A">
        <w:rPr>
          <w:rFonts w:ascii="Times New Roman" w:eastAsia="Times New Roman" w:hAnsi="Times New Roman" w:cs="Times New Roman"/>
          <w:color w:val="0000FF"/>
          <w:sz w:val="24"/>
          <w:szCs w:val="24"/>
          <w:u w:val="single"/>
          <w:lang w:eastAsia="ru-RU"/>
        </w:rPr>
        <w:t>Базового</w:t>
      </w:r>
      <w:proofErr w:type="gramEnd"/>
      <w:r w:rsidRPr="00D5275A">
        <w:rPr>
          <w:rFonts w:ascii="Times New Roman" w:eastAsia="Times New Roman" w:hAnsi="Times New Roman" w:cs="Times New Roman"/>
          <w:color w:val="0000FF"/>
          <w:sz w:val="24"/>
          <w:szCs w:val="24"/>
          <w:u w:val="single"/>
          <w:lang w:eastAsia="ru-RU"/>
        </w:rPr>
        <w:t xml:space="preserve"> навчального плану  загальноосвітніх навчальних закладів II-III ступеня</w:t>
      </w:r>
      <w:r w:rsidRPr="00D5275A">
        <w:rPr>
          <w:rFonts w:ascii="Times New Roman" w:eastAsia="Times New Roman" w:hAnsi="Times New Roman" w:cs="Times New Roman"/>
          <w:sz w:val="24"/>
          <w:szCs w:val="24"/>
          <w:lang w:eastAsia="ru-RU"/>
        </w:rPr>
        <w:fldChar w:fldCharType="end"/>
      </w:r>
      <w:r w:rsidRPr="00D5275A">
        <w:rPr>
          <w:rFonts w:ascii="Times New Roman" w:eastAsia="Times New Roman" w:hAnsi="Times New Roman" w:cs="Times New Roman"/>
          <w:sz w:val="24"/>
          <w:szCs w:val="24"/>
          <w:lang w:eastAsia="ru-RU"/>
        </w:rPr>
        <w:t xml:space="preserve"> згідно з додатком 1 (далі - Базовий навчальний план);</w:t>
      </w:r>
    </w:p>
    <w:bookmarkStart w:id="45" w:name="n44"/>
    <w:bookmarkEnd w:id="45"/>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fldChar w:fldCharType="begin"/>
      </w:r>
      <w:r w:rsidRPr="00D5275A">
        <w:rPr>
          <w:rFonts w:ascii="Times New Roman" w:eastAsia="Times New Roman" w:hAnsi="Times New Roman" w:cs="Times New Roman"/>
          <w:sz w:val="24"/>
          <w:szCs w:val="24"/>
          <w:lang w:eastAsia="ru-RU"/>
        </w:rPr>
        <w:instrText xml:space="preserve"> HYPERLINK "http://zakon4.rada.gov.ua/laws/show/1392-2011-%D0%BF/paran245" \l "n245" </w:instrText>
      </w:r>
      <w:r w:rsidRPr="00D5275A">
        <w:rPr>
          <w:rFonts w:ascii="Times New Roman" w:eastAsia="Times New Roman" w:hAnsi="Times New Roman" w:cs="Times New Roman"/>
          <w:sz w:val="24"/>
          <w:szCs w:val="24"/>
          <w:lang w:eastAsia="ru-RU"/>
        </w:rPr>
        <w:fldChar w:fldCharType="separate"/>
      </w:r>
      <w:r w:rsidRPr="00D5275A">
        <w:rPr>
          <w:rFonts w:ascii="Times New Roman" w:eastAsia="Times New Roman" w:hAnsi="Times New Roman" w:cs="Times New Roman"/>
          <w:color w:val="0000FF"/>
          <w:sz w:val="24"/>
          <w:szCs w:val="24"/>
          <w:u w:val="single"/>
          <w:lang w:eastAsia="ru-RU"/>
        </w:rPr>
        <w:t xml:space="preserve">державних вимог до </w:t>
      </w:r>
      <w:proofErr w:type="gramStart"/>
      <w:r w:rsidRPr="00D5275A">
        <w:rPr>
          <w:rFonts w:ascii="Times New Roman" w:eastAsia="Times New Roman" w:hAnsi="Times New Roman" w:cs="Times New Roman"/>
          <w:color w:val="0000FF"/>
          <w:sz w:val="24"/>
          <w:szCs w:val="24"/>
          <w:u w:val="single"/>
          <w:lang w:eastAsia="ru-RU"/>
        </w:rPr>
        <w:t>р</w:t>
      </w:r>
      <w:proofErr w:type="gramEnd"/>
      <w:r w:rsidRPr="00D5275A">
        <w:rPr>
          <w:rFonts w:ascii="Times New Roman" w:eastAsia="Times New Roman" w:hAnsi="Times New Roman" w:cs="Times New Roman"/>
          <w:color w:val="0000FF"/>
          <w:sz w:val="24"/>
          <w:szCs w:val="24"/>
          <w:u w:val="single"/>
          <w:lang w:eastAsia="ru-RU"/>
        </w:rPr>
        <w:t>івня загальноосвітньої підготовки учнів</w:t>
      </w:r>
      <w:r w:rsidRPr="00D5275A">
        <w:rPr>
          <w:rFonts w:ascii="Times New Roman" w:eastAsia="Times New Roman" w:hAnsi="Times New Roman" w:cs="Times New Roman"/>
          <w:sz w:val="24"/>
          <w:szCs w:val="24"/>
          <w:lang w:eastAsia="ru-RU"/>
        </w:rPr>
        <w:fldChar w:fldCharType="end"/>
      </w:r>
      <w:r w:rsidRPr="00D5275A">
        <w:rPr>
          <w:rFonts w:ascii="Times New Roman" w:eastAsia="Times New Roman" w:hAnsi="Times New Roman" w:cs="Times New Roman"/>
          <w:sz w:val="24"/>
          <w:szCs w:val="24"/>
          <w:lang w:eastAsia="ru-RU"/>
        </w:rPr>
        <w:t xml:space="preserve"> згідно з додатком 2.</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6" w:name="n45"/>
      <w:bookmarkEnd w:id="46"/>
      <w:r w:rsidRPr="00D5275A">
        <w:rPr>
          <w:rFonts w:ascii="Times New Roman" w:eastAsia="Times New Roman" w:hAnsi="Times New Roman" w:cs="Times New Roman"/>
          <w:sz w:val="24"/>
          <w:szCs w:val="24"/>
          <w:lang w:eastAsia="ru-RU"/>
        </w:rPr>
        <w:t xml:space="preserve">Цей Державний стандарт розроблений на основі </w:t>
      </w:r>
      <w:hyperlink r:id="rId12" w:tgtFrame="_blank" w:history="1">
        <w:r w:rsidRPr="00D5275A">
          <w:rPr>
            <w:rFonts w:ascii="Times New Roman" w:eastAsia="Times New Roman" w:hAnsi="Times New Roman" w:cs="Times New Roman"/>
            <w:color w:val="0000FF"/>
            <w:sz w:val="24"/>
            <w:szCs w:val="24"/>
            <w:u w:val="single"/>
            <w:lang w:eastAsia="ru-RU"/>
          </w:rPr>
          <w:t>Державного стандарту початкової загальної освіти, затвердженого постановою Кабінету Міні</w:t>
        </w:r>
        <w:proofErr w:type="gramStart"/>
        <w:r w:rsidRPr="00D5275A">
          <w:rPr>
            <w:rFonts w:ascii="Times New Roman" w:eastAsia="Times New Roman" w:hAnsi="Times New Roman" w:cs="Times New Roman"/>
            <w:color w:val="0000FF"/>
            <w:sz w:val="24"/>
            <w:szCs w:val="24"/>
            <w:u w:val="single"/>
            <w:lang w:eastAsia="ru-RU"/>
          </w:rPr>
          <w:t>стр</w:t>
        </w:r>
        <w:proofErr w:type="gramEnd"/>
        <w:r w:rsidRPr="00D5275A">
          <w:rPr>
            <w:rFonts w:ascii="Times New Roman" w:eastAsia="Times New Roman" w:hAnsi="Times New Roman" w:cs="Times New Roman"/>
            <w:color w:val="0000FF"/>
            <w:sz w:val="24"/>
            <w:szCs w:val="24"/>
            <w:u w:val="single"/>
            <w:lang w:eastAsia="ru-RU"/>
          </w:rPr>
          <w:t>ів України від 20 квітня 2011 р. № 462</w:t>
        </w:r>
      </w:hyperlink>
      <w:r w:rsidRPr="00D5275A">
        <w:rPr>
          <w:rFonts w:ascii="Times New Roman" w:eastAsia="Times New Roman" w:hAnsi="Times New Roman" w:cs="Times New Roman"/>
          <w:sz w:val="24"/>
          <w:szCs w:val="24"/>
          <w:lang w:eastAsia="ru-RU"/>
        </w:rPr>
        <w:t xml:space="preserve"> (Офіційний вісник України, 2011 р., № 33, ст. 1378), із спрямуванням освітніх галузей на розвиток сформованих і формування нових предметних (галузевих) компетентностей.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7" w:name="n46"/>
      <w:bookmarkEnd w:id="47"/>
      <w:r w:rsidRPr="00D5275A">
        <w:rPr>
          <w:rFonts w:ascii="Times New Roman" w:eastAsia="Times New Roman" w:hAnsi="Times New Roman" w:cs="Times New Roman"/>
          <w:sz w:val="24"/>
          <w:szCs w:val="24"/>
          <w:lang w:eastAsia="ru-RU"/>
        </w:rPr>
        <w:t>Предметні (галузеві) компетентності стосуються змісту конкретної освітньої галузі чи предмета, і для їх опису використовуються такі ключові поняття: “знає і розуміє”, “уміє і застосовує”, “виявляє ставлення і оцінює” тощо.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8" w:name="n47"/>
      <w:bookmarkEnd w:id="48"/>
      <w:r w:rsidRPr="00D5275A">
        <w:rPr>
          <w:rFonts w:ascii="Times New Roman" w:eastAsia="Times New Roman" w:hAnsi="Times New Roman" w:cs="Times New Roman"/>
          <w:sz w:val="24"/>
          <w:szCs w:val="24"/>
          <w:lang w:eastAsia="ru-RU"/>
        </w:rPr>
        <w:t>Цей Державний стандарт включає такі освітні галузі, як “Мови і літератури”, “Суспільствознавство”, “Мистецтво”, “Математика”, “Природознавство”, “Технології”, “Здоров’я і фізична культура”,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яких  послідовно взаємозв’язаний із змістом відповідних освітніх галузей Державного стандарту початкової загальної освіти.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49" w:name="n48"/>
      <w:bookmarkEnd w:id="49"/>
      <w:r w:rsidRPr="00D5275A">
        <w:rPr>
          <w:rFonts w:ascii="Times New Roman" w:eastAsia="Times New Roman" w:hAnsi="Times New Roman" w:cs="Times New Roman"/>
          <w:sz w:val="24"/>
          <w:szCs w:val="24"/>
          <w:lang w:eastAsia="ru-RU"/>
        </w:rPr>
        <w:t xml:space="preserve">Зміст освітніх галузей, їх складові, державні вимоги до рівня загальноосвітньої підготовки учнів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ідповідають завданням основної і старшої школи у їх послідовному взаємозв’язку.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кожної освітньої галузі структурується та реалізується за навчальними предметами і курсами, програми яких затверджує МОН.</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0" w:name="n49"/>
      <w:bookmarkEnd w:id="50"/>
      <w:r w:rsidRPr="00D5275A">
        <w:rPr>
          <w:rFonts w:ascii="Times New Roman" w:eastAsia="Times New Roman" w:hAnsi="Times New Roman" w:cs="Times New Roman"/>
          <w:sz w:val="24"/>
          <w:szCs w:val="24"/>
          <w:lang w:eastAsia="ru-RU"/>
        </w:rPr>
        <w:t xml:space="preserve">Визначальним для системи вітчизняної загальної середньої освіти є українознавче спрямування </w:t>
      </w:r>
      <w:proofErr w:type="gramStart"/>
      <w:r w:rsidRPr="00D5275A">
        <w:rPr>
          <w:rFonts w:ascii="Times New Roman" w:eastAsia="Times New Roman" w:hAnsi="Times New Roman" w:cs="Times New Roman"/>
          <w:sz w:val="24"/>
          <w:szCs w:val="24"/>
          <w:lang w:eastAsia="ru-RU"/>
        </w:rPr>
        <w:t>вс</w:t>
      </w:r>
      <w:proofErr w:type="gramEnd"/>
      <w:r w:rsidRPr="00D5275A">
        <w:rPr>
          <w:rFonts w:ascii="Times New Roman" w:eastAsia="Times New Roman" w:hAnsi="Times New Roman" w:cs="Times New Roman"/>
          <w:sz w:val="24"/>
          <w:szCs w:val="24"/>
          <w:lang w:eastAsia="ru-RU"/>
        </w:rPr>
        <w:t>іх освітніх галузей.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1" w:name="n50"/>
      <w:bookmarkEnd w:id="51"/>
      <w:r w:rsidRPr="00D5275A">
        <w:rPr>
          <w:rFonts w:ascii="Times New Roman" w:eastAsia="Times New Roman" w:hAnsi="Times New Roman" w:cs="Times New Roman"/>
          <w:sz w:val="24"/>
          <w:szCs w:val="24"/>
          <w:lang w:eastAsia="ru-RU"/>
        </w:rPr>
        <w:t xml:space="preserve">Протягом навчання в основній школі учні здобувають базову загальну середню освіту, що разом із початковою є основою загальноосвітньої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ідготовки, формує в них готовність до вибору професії і реалізації шляхів подальшої освіти.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освіти в основній школі для всіх учнів єдиний.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2" w:name="n51"/>
      <w:bookmarkEnd w:id="52"/>
      <w:r w:rsidRPr="00D5275A">
        <w:rPr>
          <w:rFonts w:ascii="Times New Roman" w:eastAsia="Times New Roman" w:hAnsi="Times New Roman" w:cs="Times New Roman"/>
          <w:sz w:val="24"/>
          <w:szCs w:val="24"/>
          <w:lang w:eastAsia="ru-RU"/>
        </w:rPr>
        <w:lastRenderedPageBreak/>
        <w:t xml:space="preserve">Варіативність методик організації навчання, а також наявність в учнів можливості обирати курси за вибором залежно від власних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ізнавальних здібностей дають змогу застосовувати особистісно зорієнтований, компетентнісний і діяльнісний підходи.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3" w:name="n52"/>
      <w:bookmarkEnd w:id="53"/>
      <w:r w:rsidRPr="00D5275A">
        <w:rPr>
          <w:rFonts w:ascii="Times New Roman" w:eastAsia="Times New Roman" w:hAnsi="Times New Roman" w:cs="Times New Roman"/>
          <w:sz w:val="24"/>
          <w:szCs w:val="24"/>
          <w:lang w:eastAsia="ru-RU"/>
        </w:rPr>
        <w:t xml:space="preserve">У старшій школі, де навчання є профільним, обов’язковий для вивчення зміст освітніх галузей реалізується шляхом вивчення окремих предметів, курсів за вибором загальноосвітніх закладів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ідповідно до загальної кількості годин, передбачених для кожної галузі, або шляхом застосування модульної технології.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4" w:name="n53"/>
      <w:bookmarkEnd w:id="54"/>
      <w:r w:rsidRPr="00D5275A">
        <w:rPr>
          <w:rFonts w:ascii="Times New Roman" w:eastAsia="Times New Roman" w:hAnsi="Times New Roman" w:cs="Times New Roman"/>
          <w:sz w:val="24"/>
          <w:szCs w:val="24"/>
          <w:lang w:eastAsia="ru-RU"/>
        </w:rPr>
        <w:t xml:space="preserve">Інваріантна складова </w:t>
      </w:r>
      <w:hyperlink r:id="rId13" w:anchor="n241" w:history="1">
        <w:r w:rsidRPr="00D5275A">
          <w:rPr>
            <w:rFonts w:ascii="Times New Roman" w:eastAsia="Times New Roman" w:hAnsi="Times New Roman" w:cs="Times New Roman"/>
            <w:color w:val="0000FF"/>
            <w:sz w:val="24"/>
            <w:szCs w:val="24"/>
            <w:u w:val="single"/>
            <w:lang w:eastAsia="ru-RU"/>
          </w:rPr>
          <w:t>Базового навчального плану</w:t>
        </w:r>
      </w:hyperlink>
      <w:r w:rsidRPr="00D5275A">
        <w:rPr>
          <w:rFonts w:ascii="Times New Roman" w:eastAsia="Times New Roman" w:hAnsi="Times New Roman" w:cs="Times New Roman"/>
          <w:sz w:val="24"/>
          <w:szCs w:val="24"/>
          <w:lang w:eastAsia="ru-RU"/>
        </w:rPr>
        <w:t xml:space="preserve"> формується на державному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і є обов’язковою для реалізації в усіх навчальних закладах, що дають повну загальну середню освіту.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5" w:name="n54"/>
      <w:bookmarkEnd w:id="55"/>
      <w:r w:rsidRPr="00D5275A">
        <w:rPr>
          <w:rFonts w:ascii="Times New Roman" w:eastAsia="Times New Roman" w:hAnsi="Times New Roman" w:cs="Times New Roman"/>
          <w:sz w:val="24"/>
          <w:szCs w:val="24"/>
          <w:lang w:eastAsia="ru-RU"/>
        </w:rPr>
        <w:t xml:space="preserve">Освітня потреба старшокласників у </w:t>
      </w:r>
      <w:proofErr w:type="gramStart"/>
      <w:r w:rsidRPr="00D5275A">
        <w:rPr>
          <w:rFonts w:ascii="Times New Roman" w:eastAsia="Times New Roman" w:hAnsi="Times New Roman" w:cs="Times New Roman"/>
          <w:sz w:val="24"/>
          <w:szCs w:val="24"/>
          <w:lang w:eastAsia="ru-RU"/>
        </w:rPr>
        <w:t>проф</w:t>
      </w:r>
      <w:proofErr w:type="gramEnd"/>
      <w:r w:rsidRPr="00D5275A">
        <w:rPr>
          <w:rFonts w:ascii="Times New Roman" w:eastAsia="Times New Roman" w:hAnsi="Times New Roman" w:cs="Times New Roman"/>
          <w:sz w:val="24"/>
          <w:szCs w:val="24"/>
          <w:lang w:eastAsia="ru-RU"/>
        </w:rPr>
        <w:t xml:space="preserve">ільному навчанні задовольняється шляхом створення мережі загальноосвітніх закладів різного типу, яка складається з однопрофільних і багатопрофільних ліцеїв, гімназій, загальноосвітніх шкіл, що мають змогу повністю реалізувати профільність навчання, а також професійно-технічних навчальних закладів, коледжів. Крім того, освітня потреба учнів старшої школи у </w:t>
      </w:r>
      <w:proofErr w:type="gramStart"/>
      <w:r w:rsidRPr="00D5275A">
        <w:rPr>
          <w:rFonts w:ascii="Times New Roman" w:eastAsia="Times New Roman" w:hAnsi="Times New Roman" w:cs="Times New Roman"/>
          <w:sz w:val="24"/>
          <w:szCs w:val="24"/>
          <w:lang w:eastAsia="ru-RU"/>
        </w:rPr>
        <w:t>проф</w:t>
      </w:r>
      <w:proofErr w:type="gramEnd"/>
      <w:r w:rsidRPr="00D5275A">
        <w:rPr>
          <w:rFonts w:ascii="Times New Roman" w:eastAsia="Times New Roman" w:hAnsi="Times New Roman" w:cs="Times New Roman"/>
          <w:sz w:val="24"/>
          <w:szCs w:val="24"/>
          <w:lang w:eastAsia="ru-RU"/>
        </w:rPr>
        <w:t>ільному навчанні може задовольнятися в межах освітніх округів.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6" w:name="n55"/>
      <w:bookmarkEnd w:id="56"/>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освіти і вимоги до його засвоєння у старшій школі диференціюються за базовим і профільним рівнями. Базовий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івень визначається обов’язковими вимогами до загальноосвітньої підготовки учнів згідно з цим Державним стандартом, а профільний - навчальними програмами, затвердженими МОН.</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7" w:name="n56"/>
      <w:bookmarkEnd w:id="57"/>
      <w:r w:rsidRPr="00D5275A">
        <w:rPr>
          <w:rFonts w:ascii="Times New Roman" w:eastAsia="Times New Roman" w:hAnsi="Times New Roman" w:cs="Times New Roman"/>
          <w:sz w:val="24"/>
          <w:szCs w:val="24"/>
          <w:lang w:eastAsia="ru-RU"/>
        </w:rPr>
        <w:t>У старшій школі спі</w:t>
      </w:r>
      <w:proofErr w:type="gramStart"/>
      <w:r w:rsidRPr="00D5275A">
        <w:rPr>
          <w:rFonts w:ascii="Times New Roman" w:eastAsia="Times New Roman" w:hAnsi="Times New Roman" w:cs="Times New Roman"/>
          <w:sz w:val="24"/>
          <w:szCs w:val="24"/>
          <w:lang w:eastAsia="ru-RU"/>
        </w:rPr>
        <w:t>вв</w:t>
      </w:r>
      <w:proofErr w:type="gramEnd"/>
      <w:r w:rsidRPr="00D5275A">
        <w:rPr>
          <w:rFonts w:ascii="Times New Roman" w:eastAsia="Times New Roman" w:hAnsi="Times New Roman" w:cs="Times New Roman"/>
          <w:sz w:val="24"/>
          <w:szCs w:val="24"/>
          <w:lang w:eastAsia="ru-RU"/>
        </w:rPr>
        <w:t>ідношення навчальних годин для вивчення обов’язкових предметів і предметів, самостійно обраних учнями для профільного навчання, становить орієнтовно 50 на 50 відсотків.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8" w:name="n57"/>
      <w:bookmarkEnd w:id="58"/>
      <w:r w:rsidRPr="00D5275A">
        <w:rPr>
          <w:rFonts w:ascii="Times New Roman" w:eastAsia="Times New Roman" w:hAnsi="Times New Roman" w:cs="Times New Roman"/>
          <w:sz w:val="24"/>
          <w:szCs w:val="24"/>
          <w:lang w:eastAsia="ru-RU"/>
        </w:rPr>
        <w:t xml:space="preserve">Варіативна складова </w:t>
      </w:r>
      <w:hyperlink r:id="rId14" w:anchor="n241" w:history="1">
        <w:proofErr w:type="gramStart"/>
        <w:r w:rsidRPr="00D5275A">
          <w:rPr>
            <w:rFonts w:ascii="Times New Roman" w:eastAsia="Times New Roman" w:hAnsi="Times New Roman" w:cs="Times New Roman"/>
            <w:color w:val="0000FF"/>
            <w:sz w:val="24"/>
            <w:szCs w:val="24"/>
            <w:u w:val="single"/>
            <w:lang w:eastAsia="ru-RU"/>
          </w:rPr>
          <w:t>Базового</w:t>
        </w:r>
        <w:proofErr w:type="gramEnd"/>
        <w:r w:rsidRPr="00D5275A">
          <w:rPr>
            <w:rFonts w:ascii="Times New Roman" w:eastAsia="Times New Roman" w:hAnsi="Times New Roman" w:cs="Times New Roman"/>
            <w:color w:val="0000FF"/>
            <w:sz w:val="24"/>
            <w:szCs w:val="24"/>
            <w:u w:val="single"/>
            <w:lang w:eastAsia="ru-RU"/>
          </w:rPr>
          <w:t xml:space="preserve"> навчального плану</w:t>
        </w:r>
      </w:hyperlink>
      <w:r w:rsidRPr="00D5275A">
        <w:rPr>
          <w:rFonts w:ascii="Times New Roman" w:eastAsia="Times New Roman" w:hAnsi="Times New Roman" w:cs="Times New Roman"/>
          <w:sz w:val="24"/>
          <w:szCs w:val="24"/>
          <w:lang w:eastAsia="ru-RU"/>
        </w:rPr>
        <w:t xml:space="preserve"> формується загальноосвітнім закладом з урахуванням особливостей регіону та індивідуальних освітніх запитів учнів.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59" w:name="n58"/>
      <w:bookmarkEnd w:id="59"/>
      <w:proofErr w:type="gramStart"/>
      <w:r w:rsidRPr="00D5275A">
        <w:rPr>
          <w:rFonts w:ascii="Times New Roman" w:eastAsia="Times New Roman" w:hAnsi="Times New Roman" w:cs="Times New Roman"/>
          <w:sz w:val="24"/>
          <w:szCs w:val="24"/>
          <w:lang w:eastAsia="ru-RU"/>
        </w:rPr>
        <w:t>На основі цього Державного стандарту МОН організовує розроблення і проводить апробацію навчальних програм, які затверджуються в установленому порядку.</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0" w:name="n59"/>
      <w:bookmarkEnd w:id="60"/>
      <w:r w:rsidRPr="00D5275A">
        <w:rPr>
          <w:rFonts w:ascii="Times New Roman" w:eastAsia="Times New Roman" w:hAnsi="Times New Roman" w:cs="Times New Roman"/>
          <w:sz w:val="24"/>
          <w:szCs w:val="24"/>
          <w:lang w:eastAsia="ru-RU"/>
        </w:rPr>
        <w:t xml:space="preserve">Навчальна програма розробляється з урахуванням науково обґрунтованих вимог, що є спільними для </w:t>
      </w:r>
      <w:proofErr w:type="gramStart"/>
      <w:r w:rsidRPr="00D5275A">
        <w:rPr>
          <w:rFonts w:ascii="Times New Roman" w:eastAsia="Times New Roman" w:hAnsi="Times New Roman" w:cs="Times New Roman"/>
          <w:sz w:val="24"/>
          <w:szCs w:val="24"/>
          <w:lang w:eastAsia="ru-RU"/>
        </w:rPr>
        <w:t>вс</w:t>
      </w:r>
      <w:proofErr w:type="gramEnd"/>
      <w:r w:rsidRPr="00D5275A">
        <w:rPr>
          <w:rFonts w:ascii="Times New Roman" w:eastAsia="Times New Roman" w:hAnsi="Times New Roman" w:cs="Times New Roman"/>
          <w:sz w:val="24"/>
          <w:szCs w:val="24"/>
          <w:lang w:eastAsia="ru-RU"/>
        </w:rPr>
        <w:t>іх навчальних предметів.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1" w:name="n60"/>
      <w:bookmarkEnd w:id="61"/>
      <w:r w:rsidRPr="00D5275A">
        <w:rPr>
          <w:rFonts w:ascii="Times New Roman" w:eastAsia="Times New Roman" w:hAnsi="Times New Roman" w:cs="Times New Roman"/>
          <w:sz w:val="24"/>
          <w:szCs w:val="24"/>
          <w:lang w:eastAsia="ru-RU"/>
        </w:rPr>
        <w:t xml:space="preserve">Варіативні навчальні програми розробляються з урахуванням потреб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регіонів і науково-методичних пріоритетів учителя.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2" w:name="n61"/>
      <w:bookmarkEnd w:id="62"/>
      <w:r w:rsidRPr="00D5275A">
        <w:rPr>
          <w:rFonts w:ascii="Times New Roman" w:eastAsia="Times New Roman" w:hAnsi="Times New Roman" w:cs="Times New Roman"/>
          <w:sz w:val="24"/>
          <w:szCs w:val="24"/>
          <w:lang w:eastAsia="ru-RU"/>
        </w:rPr>
        <w:t xml:space="preserve">На основі </w:t>
      </w:r>
      <w:hyperlink r:id="rId15" w:anchor="n241" w:history="1">
        <w:r w:rsidRPr="00D5275A">
          <w:rPr>
            <w:rFonts w:ascii="Times New Roman" w:eastAsia="Times New Roman" w:hAnsi="Times New Roman" w:cs="Times New Roman"/>
            <w:color w:val="0000FF"/>
            <w:sz w:val="24"/>
            <w:szCs w:val="24"/>
            <w:u w:val="single"/>
            <w:lang w:eastAsia="ru-RU"/>
          </w:rPr>
          <w:t>Базового навчального плану</w:t>
        </w:r>
      </w:hyperlink>
      <w:r w:rsidRPr="00D5275A">
        <w:rPr>
          <w:rFonts w:ascii="Times New Roman" w:eastAsia="Times New Roman" w:hAnsi="Times New Roman" w:cs="Times New Roman"/>
          <w:sz w:val="24"/>
          <w:szCs w:val="24"/>
          <w:lang w:eastAsia="ru-RU"/>
        </w:rPr>
        <w:t>, який визначає загальні засади організації навчально-виховного процесу у загальноосвітніх закладах, МОН розробляє типові навчальні плани, в яких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освітніх галузей реалізується шляхом вивчення навчальних предметів і курсів інваріантної складової. Загальноосвітні заклади на основі типових навчальних планів складають щороку робочі навчальні плани, в яких конкретизується варіативна складова загальної середньої освіти з урахуванням особливостей організації навчального процесу.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3" w:name="n62"/>
      <w:bookmarkEnd w:id="63"/>
      <w:r w:rsidRPr="00D5275A">
        <w:rPr>
          <w:rFonts w:ascii="Times New Roman" w:eastAsia="Times New Roman" w:hAnsi="Times New Roman" w:cs="Times New Roman"/>
          <w:sz w:val="24"/>
          <w:szCs w:val="24"/>
          <w:lang w:eastAsia="ru-RU"/>
        </w:rPr>
        <w:t xml:space="preserve">Бюджетне фінансування загальноосвітнього закладу здійснюється з урахуванням установленої </w:t>
      </w:r>
      <w:hyperlink r:id="rId16" w:anchor="n241" w:history="1">
        <w:r w:rsidRPr="00D5275A">
          <w:rPr>
            <w:rFonts w:ascii="Times New Roman" w:eastAsia="Times New Roman" w:hAnsi="Times New Roman" w:cs="Times New Roman"/>
            <w:color w:val="0000FF"/>
            <w:sz w:val="24"/>
            <w:szCs w:val="24"/>
            <w:u w:val="single"/>
            <w:lang w:eastAsia="ru-RU"/>
          </w:rPr>
          <w:t>Базовим навчальним планом</w:t>
        </w:r>
      </w:hyperlink>
      <w:r w:rsidRPr="00D5275A">
        <w:rPr>
          <w:rFonts w:ascii="Times New Roman" w:eastAsia="Times New Roman" w:hAnsi="Times New Roman" w:cs="Times New Roman"/>
          <w:sz w:val="24"/>
          <w:szCs w:val="24"/>
          <w:lang w:eastAsia="ru-RU"/>
        </w:rPr>
        <w:t xml:space="preserve"> сумарної кількості годин інваріантної та </w:t>
      </w:r>
      <w:r w:rsidRPr="00D5275A">
        <w:rPr>
          <w:rFonts w:ascii="Times New Roman" w:eastAsia="Times New Roman" w:hAnsi="Times New Roman" w:cs="Times New Roman"/>
          <w:sz w:val="24"/>
          <w:szCs w:val="24"/>
          <w:lang w:eastAsia="ru-RU"/>
        </w:rPr>
        <w:lastRenderedPageBreak/>
        <w:t>варіативної складових і можливості у процесі вивчення окремих предметі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поділу класу на групи.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4" w:name="n63"/>
      <w:bookmarkEnd w:id="64"/>
      <w:r w:rsidRPr="00D5275A">
        <w:rPr>
          <w:rFonts w:ascii="Times New Roman" w:eastAsia="Times New Roman" w:hAnsi="Times New Roman" w:cs="Times New Roman"/>
          <w:sz w:val="24"/>
          <w:szCs w:val="24"/>
          <w:lang w:eastAsia="ru-RU"/>
        </w:rPr>
        <w:t>II. Освітня галузь “Мови і літератури”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5" w:name="n64"/>
      <w:bookmarkEnd w:id="65"/>
      <w:r w:rsidRPr="00D5275A">
        <w:rPr>
          <w:rFonts w:ascii="Times New Roman" w:eastAsia="Times New Roman" w:hAnsi="Times New Roman" w:cs="Times New Roman"/>
          <w:sz w:val="24"/>
          <w:szCs w:val="24"/>
          <w:lang w:eastAsia="ru-RU"/>
        </w:rPr>
        <w:t xml:space="preserve">Метою освітньої галузі “Мови і літератури” є розвиток особистості учня, формування в нього мовленнєвої і читацької культури, комунікативної та літературної компетентності, гуманістичного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національної свідомості, високої моралі, активної громадянської позиції, естетичних смаків і ціннісних орієнтацій.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6" w:name="n65"/>
      <w:bookmarkEnd w:id="66"/>
      <w:r w:rsidRPr="00D5275A">
        <w:rPr>
          <w:rFonts w:ascii="Times New Roman" w:eastAsia="Times New Roman" w:hAnsi="Times New Roman" w:cs="Times New Roman"/>
          <w:sz w:val="24"/>
          <w:szCs w:val="24"/>
          <w:lang w:eastAsia="ru-RU"/>
        </w:rPr>
        <w:t xml:space="preserve">Освітня галузь складається з мовного і літературного компонентів. До мовного компонента належать українська мова, мови національних меншин (мова навчання і мова вивчення), іноземні мови, а до літературного - українська література,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ітова література і літератури національних меншин. Кожен із компонентів </w:t>
      </w:r>
      <w:proofErr w:type="gramStart"/>
      <w:r w:rsidRPr="00D5275A">
        <w:rPr>
          <w:rFonts w:ascii="Times New Roman" w:eastAsia="Times New Roman" w:hAnsi="Times New Roman" w:cs="Times New Roman"/>
          <w:sz w:val="24"/>
          <w:szCs w:val="24"/>
          <w:lang w:eastAsia="ru-RU"/>
        </w:rPr>
        <w:t>містить</w:t>
      </w:r>
      <w:proofErr w:type="gramEnd"/>
      <w:r w:rsidRPr="00D5275A">
        <w:rPr>
          <w:rFonts w:ascii="Times New Roman" w:eastAsia="Times New Roman" w:hAnsi="Times New Roman" w:cs="Times New Roman"/>
          <w:sz w:val="24"/>
          <w:szCs w:val="24"/>
          <w:lang w:eastAsia="ru-RU"/>
        </w:rPr>
        <w:t xml:space="preserve"> кілька наскрізних змістових ліній.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7" w:name="n66"/>
      <w:bookmarkEnd w:id="67"/>
      <w:r w:rsidRPr="00D5275A">
        <w:rPr>
          <w:rFonts w:ascii="Times New Roman" w:eastAsia="Times New Roman" w:hAnsi="Times New Roman" w:cs="Times New Roman"/>
          <w:sz w:val="24"/>
          <w:szCs w:val="24"/>
          <w:lang w:eastAsia="ru-RU"/>
        </w:rPr>
        <w:t xml:space="preserve">Наскрізними змістовими лініями мовного компонента є мовленнєва, мовна,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і діяльнісна.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8" w:name="n67"/>
      <w:bookmarkEnd w:id="68"/>
      <w:r w:rsidRPr="00D5275A">
        <w:rPr>
          <w:rFonts w:ascii="Times New Roman" w:eastAsia="Times New Roman" w:hAnsi="Times New Roman" w:cs="Times New Roman"/>
          <w:sz w:val="24"/>
          <w:szCs w:val="24"/>
          <w:lang w:eastAsia="ru-RU"/>
        </w:rPr>
        <w:t>Мовленнєва лінія забезпечує формування мовленнєвої компетентності шляхом формування та удосконалення вмінь і навичок в усіх видах мовленнєвої діяльності (</w:t>
      </w:r>
      <w:proofErr w:type="gramStart"/>
      <w:r w:rsidRPr="00D5275A">
        <w:rPr>
          <w:rFonts w:ascii="Times New Roman" w:eastAsia="Times New Roman" w:hAnsi="Times New Roman" w:cs="Times New Roman"/>
          <w:sz w:val="24"/>
          <w:szCs w:val="24"/>
          <w:lang w:eastAsia="ru-RU"/>
        </w:rPr>
        <w:t>ауд</w:t>
      </w:r>
      <w:proofErr w:type="gramEnd"/>
      <w:r w:rsidRPr="00D5275A">
        <w:rPr>
          <w:rFonts w:ascii="Times New Roman" w:eastAsia="Times New Roman" w:hAnsi="Times New Roman" w:cs="Times New Roman"/>
          <w:sz w:val="24"/>
          <w:szCs w:val="24"/>
          <w:lang w:eastAsia="ru-RU"/>
        </w:rPr>
        <w:t>іюванні, читанні, говорінні, письмі), а також готовності розв’язувати проблеми особистісного і суспільного характеру.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69" w:name="n68"/>
      <w:bookmarkEnd w:id="69"/>
      <w:r w:rsidRPr="00D5275A">
        <w:rPr>
          <w:rFonts w:ascii="Times New Roman" w:eastAsia="Times New Roman" w:hAnsi="Times New Roman" w:cs="Times New Roman"/>
          <w:sz w:val="24"/>
          <w:szCs w:val="24"/>
          <w:lang w:eastAsia="ru-RU"/>
        </w:rPr>
        <w:t>Мовна лінія передбачає формування мовної компетентності шляхом  засвоєння системних знань про мову як засіб вираження думок і почутті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0" w:name="n69"/>
      <w:bookmarkEnd w:id="70"/>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лінія сприяє формуванню соціокультурної компетентності шляхом засвоєння культурних і духовних цінностей, норм, що регулюють соціально-комунікативні відносини між статями, поколіннями, націями, сприяють естетичному і морально-етичному розвиткові учнів.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1" w:name="n70"/>
      <w:bookmarkEnd w:id="71"/>
      <w:r w:rsidRPr="00D5275A">
        <w:rPr>
          <w:rFonts w:ascii="Times New Roman" w:eastAsia="Times New Roman" w:hAnsi="Times New Roman" w:cs="Times New Roman"/>
          <w:sz w:val="24"/>
          <w:szCs w:val="24"/>
          <w:lang w:eastAsia="ru-RU"/>
        </w:rPr>
        <w:t xml:space="preserve">Діяльнісна (стратегічна) лінія сприяє формуванню діяльнісної компетентності шляхом формування навчальних умінь і навичок, опанування стратегіями, що визначають мовленнєву діяльність,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іально-комунікативну поведінку учнів, спрямовані на виконання навчальних завдань і розв’язання життєвих проблем.</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2" w:name="n71"/>
      <w:bookmarkEnd w:id="72"/>
      <w:r w:rsidRPr="00D5275A">
        <w:rPr>
          <w:rFonts w:ascii="Times New Roman" w:eastAsia="Times New Roman" w:hAnsi="Times New Roman" w:cs="Times New Roman"/>
          <w:sz w:val="24"/>
          <w:szCs w:val="24"/>
          <w:lang w:eastAsia="ru-RU"/>
        </w:rPr>
        <w:t xml:space="preserve">Стратегічно важлива для мовного компонента комунікативна компетентність, яка є невід’ємною складовою структури змісту освіти,  передбачає оволодіння </w:t>
      </w:r>
      <w:proofErr w:type="gramStart"/>
      <w:r w:rsidRPr="00D5275A">
        <w:rPr>
          <w:rFonts w:ascii="Times New Roman" w:eastAsia="Times New Roman" w:hAnsi="Times New Roman" w:cs="Times New Roman"/>
          <w:sz w:val="24"/>
          <w:szCs w:val="24"/>
          <w:lang w:eastAsia="ru-RU"/>
        </w:rPr>
        <w:t>вс</w:t>
      </w:r>
      <w:proofErr w:type="gramEnd"/>
      <w:r w:rsidRPr="00D5275A">
        <w:rPr>
          <w:rFonts w:ascii="Times New Roman" w:eastAsia="Times New Roman" w:hAnsi="Times New Roman" w:cs="Times New Roman"/>
          <w:sz w:val="24"/>
          <w:szCs w:val="24"/>
          <w:lang w:eastAsia="ru-RU"/>
        </w:rPr>
        <w:t>іма видами мовленнєвої діяльності, основами культури усного і писемного мовлення, базовими вміннями і навичками використання мови в різних сферах і ситуаціях.</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3" w:name="n72"/>
      <w:bookmarkEnd w:id="73"/>
      <w:r w:rsidRPr="00D5275A">
        <w:rPr>
          <w:rFonts w:ascii="Times New Roman" w:eastAsia="Times New Roman" w:hAnsi="Times New Roman" w:cs="Times New Roman"/>
          <w:sz w:val="24"/>
          <w:szCs w:val="24"/>
          <w:lang w:eastAsia="ru-RU"/>
        </w:rPr>
        <w:t xml:space="preserve">Для мовного компонента важливими є також такі предметні компетентності, як мовленнєва, мовна,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і діяльнісна (стратегічна).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4" w:name="n73"/>
      <w:bookmarkEnd w:id="74"/>
      <w:r w:rsidRPr="00D5275A">
        <w:rPr>
          <w:rFonts w:ascii="Times New Roman" w:eastAsia="Times New Roman" w:hAnsi="Times New Roman" w:cs="Times New Roman"/>
          <w:sz w:val="24"/>
          <w:szCs w:val="24"/>
          <w:lang w:eastAsia="ru-RU"/>
        </w:rPr>
        <w:t xml:space="preserve">Вивчення мов сприяє збагаченню активного словникового запасу учнів,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ізнанню та усвідомленню особливостей життєвого досвіду народів, мови яких вивчаються, важливості оволодіння мовами та задоволенню потреби в користуванні ними як засобом спілкування в різних сферах життєдіяльності, розвиває мовні, інтелектуальні та пізнавальні здібності, формує гуманістичний світогляд, моральні переконання та естетичні смаки, сприяє  засвоєнню національних і загальнолюдських цінностей, </w:t>
      </w:r>
      <w:r w:rsidRPr="00D5275A">
        <w:rPr>
          <w:rFonts w:ascii="Times New Roman" w:eastAsia="Times New Roman" w:hAnsi="Times New Roman" w:cs="Times New Roman"/>
          <w:sz w:val="24"/>
          <w:szCs w:val="24"/>
          <w:lang w:eastAsia="ru-RU"/>
        </w:rPr>
        <w:lastRenderedPageBreak/>
        <w:t>використанню інформаційних і комунікаційних технологій, виховує в учнів потребу в удосконаленні власної мовленнєвої культури протягом усього життя.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5" w:name="n74"/>
      <w:bookmarkEnd w:id="75"/>
      <w:r w:rsidRPr="00D5275A">
        <w:rPr>
          <w:rFonts w:ascii="Times New Roman" w:eastAsia="Times New Roman" w:hAnsi="Times New Roman" w:cs="Times New Roman"/>
          <w:sz w:val="24"/>
          <w:szCs w:val="24"/>
          <w:lang w:eastAsia="ru-RU"/>
        </w:rPr>
        <w:t xml:space="preserve">Володіння українською мовою сприяє консолідації громадян у розбудові та зміцненні держави, забезпечує доступ до джерел української духовності, дає змогу випускникам загальноосвітніх закладів у повному обсязі реалізувати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галузях чи сферах життєдіяльності можливості, життєві потреби, плани, пов’язані з подальшим здобуттям освіти, опануванням спеціальністю.</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6" w:name="n75"/>
      <w:bookmarkEnd w:id="76"/>
      <w:r w:rsidRPr="00D5275A">
        <w:rPr>
          <w:rFonts w:ascii="Times New Roman" w:eastAsia="Times New Roman" w:hAnsi="Times New Roman" w:cs="Times New Roman"/>
          <w:sz w:val="24"/>
          <w:szCs w:val="24"/>
          <w:lang w:eastAsia="ru-RU"/>
        </w:rPr>
        <w:t xml:space="preserve">Сучасна система навчання іноземних мов дає можливість застосовувати комунікативно-діяльнісний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ідхід оволодіння мовами як важливим засобом міжкультурного спілкування, усвідомлення учнями особливостей культури народів, мови яких вивчаються, власної національної культури.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7" w:name="n76"/>
      <w:bookmarkEnd w:id="77"/>
      <w:r w:rsidRPr="00D5275A">
        <w:rPr>
          <w:rFonts w:ascii="Times New Roman" w:eastAsia="Times New Roman" w:hAnsi="Times New Roman" w:cs="Times New Roman"/>
          <w:sz w:val="24"/>
          <w:szCs w:val="24"/>
          <w:lang w:eastAsia="ru-RU"/>
        </w:rPr>
        <w:t>Складовими літературного компонента є емоційно-ціннісна, літературознавча, загальнокультурна і компаративна лінії.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8" w:name="n77"/>
      <w:bookmarkEnd w:id="78"/>
      <w:r w:rsidRPr="00D5275A">
        <w:rPr>
          <w:rFonts w:ascii="Times New Roman" w:eastAsia="Times New Roman" w:hAnsi="Times New Roman" w:cs="Times New Roman"/>
          <w:sz w:val="24"/>
          <w:szCs w:val="24"/>
          <w:lang w:eastAsia="ru-RU"/>
        </w:rPr>
        <w:t xml:space="preserve">Емоційно-ціннісна лінія забезпечує розкриття гуманістичного потенціалу та естетичної цінності творів української,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ітової літератури, а також літератур національних меншин, формування світогляду учнів, їх національної свідомості, моралі та громадянської позиції.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79" w:name="n78"/>
      <w:bookmarkEnd w:id="79"/>
      <w:proofErr w:type="gramStart"/>
      <w:r w:rsidRPr="00D5275A">
        <w:rPr>
          <w:rFonts w:ascii="Times New Roman" w:eastAsia="Times New Roman" w:hAnsi="Times New Roman" w:cs="Times New Roman"/>
          <w:sz w:val="24"/>
          <w:szCs w:val="24"/>
          <w:lang w:eastAsia="ru-RU"/>
        </w:rPr>
        <w:t>Літературознавча лінія передбачає вивчення літературних творів у єдності змісту і форми, оволодіння учнями основними літературознавчими поняттями, застосування їх у процесі аналізу та інтерпретації художніх творів, розгляд літературних творів, явищ і фактів у контексті літературного процесу, виявлення специфіки літературних напрямів, течій, шкіл у</w:t>
      </w:r>
      <w:proofErr w:type="gramEnd"/>
      <w:r w:rsidRPr="00D5275A">
        <w:rPr>
          <w:rFonts w:ascii="Times New Roman" w:eastAsia="Times New Roman" w:hAnsi="Times New Roman" w:cs="Times New Roman"/>
          <w:sz w:val="24"/>
          <w:szCs w:val="24"/>
          <w:lang w:eastAsia="ru-RU"/>
        </w:rPr>
        <w:t xml:space="preserve"> розвитку української літератури,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ітової літератури і літератур національних меншин, розкриття жанрово-стильових особливостей художніх творів, ознайомлення учнів з основними принципами художнього перекладу.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0" w:name="n79"/>
      <w:bookmarkEnd w:id="80"/>
      <w:r w:rsidRPr="00D5275A">
        <w:rPr>
          <w:rFonts w:ascii="Times New Roman" w:eastAsia="Times New Roman" w:hAnsi="Times New Roman" w:cs="Times New Roman"/>
          <w:sz w:val="24"/>
          <w:szCs w:val="24"/>
          <w:lang w:eastAsia="ru-RU"/>
        </w:rPr>
        <w:t xml:space="preserve">Культурологічна лінія передбачає усвідомлення творів художньої літератури як важливої складової мистецтва, ознайомлення учнів з основними цінностями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ітової художньої культури, розкриття особливостей творів, літературних явищ і фактів у широкому культурному контексті, висвітлення зв’язків літератури з філософією, міфологією, фольклором, звичаями, віруваннями, культурними традиціями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народів і національностей, розширення ерудиції учнів, виховання їх загальної культури, поваги до національних і світових традицій, толерантного ставлення до представників різних культур, віросповідань, рас і національностей.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1" w:name="n80"/>
      <w:bookmarkEnd w:id="81"/>
      <w:r w:rsidRPr="00D5275A">
        <w:rPr>
          <w:rFonts w:ascii="Times New Roman" w:eastAsia="Times New Roman" w:hAnsi="Times New Roman" w:cs="Times New Roman"/>
          <w:sz w:val="24"/>
          <w:szCs w:val="24"/>
          <w:lang w:eastAsia="ru-RU"/>
        </w:rPr>
        <w:t xml:space="preserve">Компаративна лінія забезпечує порівняння літературних творів, їх компонентів (тем, мотивів, образів, поетичних засобів та іншого), явищ і фактів, що належать 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літератур, встановлення зв’язків між українською, світовою літературою і літературами національних меншин, розгляд традиційних тем, сюжетів, мотивів, образів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літературах, зіставлення оригінальних творів і україномовних перекладів літературних творів, увиразнення особливостей української культури та літератури на основі світової, демонстрацію лексичного багатства і невичерпних стилістичних можливостей української мови.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2" w:name="n81"/>
      <w:bookmarkEnd w:id="82"/>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літературної освіти з урахуванням вікових особливостей учнів визначає художні твори, літературні явища і факти, розкриває їх ідейно-естетичну своєрідність та значущість в історії української і світової культури, встановлює зв’язки між різними національними літературами, літературою і фольклором, літературою і міфологією, літературою і філософією, літературою та іншими видами мистецтва, передбачає обсяг </w:t>
      </w:r>
      <w:r w:rsidRPr="00D5275A">
        <w:rPr>
          <w:rFonts w:ascii="Times New Roman" w:eastAsia="Times New Roman" w:hAnsi="Times New Roman" w:cs="Times New Roman"/>
          <w:sz w:val="24"/>
          <w:szCs w:val="24"/>
          <w:lang w:eastAsia="ru-RU"/>
        </w:rPr>
        <w:lastRenderedPageBreak/>
        <w:t xml:space="preserve">загальних теоретичних понять, необхідних для розуміння літератури як мистецтва слова, формування вмінь аналізувати та інтерпретувати художні твори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аспектах.</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3" w:name="n82"/>
      <w:bookmarkEnd w:id="83"/>
      <w:r w:rsidRPr="00D5275A">
        <w:rPr>
          <w:rFonts w:ascii="Times New Roman" w:eastAsia="Times New Roman" w:hAnsi="Times New Roman" w:cs="Times New Roman"/>
          <w:sz w:val="24"/>
          <w:szCs w:val="24"/>
          <w:lang w:eastAsia="ru-RU"/>
        </w:rPr>
        <w:t xml:space="preserve">Засвоєння учнями літературного компонента сприяє їх залученню до надбань вітчизняного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ітового письменства, розвитку стійкої мотивації до читання, потреби у зверненні до художньої літератури протягом життя, збагаченню духовно-емоційного досвіду, формуванню загальної культури, підвищенню рівня володіння українською, іноземними мовами та мовами національних меншин.</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4" w:name="n83"/>
      <w:bookmarkEnd w:id="84"/>
      <w:r w:rsidRPr="00D5275A">
        <w:rPr>
          <w:rFonts w:ascii="Times New Roman" w:eastAsia="Times New Roman" w:hAnsi="Times New Roman" w:cs="Times New Roman"/>
          <w:sz w:val="24"/>
          <w:szCs w:val="24"/>
          <w:lang w:eastAsia="ru-RU"/>
        </w:rPr>
        <w:t xml:space="preserve">Вивчення української літератури сприяє вихованню любові до народу, його мови, звичаїв, національних традицій, культури, розумінню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ітової та національної історії, проблем сьогодення, розвиткові інтелектуальних, духовних та естетичних цінностей.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5" w:name="n84"/>
      <w:bookmarkEnd w:id="85"/>
      <w:r w:rsidRPr="00D5275A">
        <w:rPr>
          <w:rFonts w:ascii="Times New Roman" w:eastAsia="Times New Roman" w:hAnsi="Times New Roman" w:cs="Times New Roman"/>
          <w:sz w:val="24"/>
          <w:szCs w:val="24"/>
          <w:lang w:eastAsia="ru-RU"/>
        </w:rPr>
        <w:t xml:space="preserve">Вивчення літератур національних меншин сприяє усвідомленню учнями розмаїття культурного багатства нашої держави, 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ітової літератури - залученню учнів до загальнолюдських цінностей, вихованню толерантного ставлення до різних народів, народностей, рас і культур.</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6" w:name="n85"/>
      <w:bookmarkEnd w:id="86"/>
      <w:r w:rsidRPr="00D5275A">
        <w:rPr>
          <w:rFonts w:ascii="Times New Roman" w:eastAsia="Times New Roman" w:hAnsi="Times New Roman" w:cs="Times New Roman"/>
          <w:sz w:val="24"/>
          <w:szCs w:val="24"/>
          <w:lang w:eastAsia="ru-RU"/>
        </w:rPr>
        <w:t>Основна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7" w:name="n86"/>
      <w:bookmarkEnd w:id="87"/>
      <w:r w:rsidRPr="00D5275A">
        <w:rPr>
          <w:rFonts w:ascii="Times New Roman" w:eastAsia="Times New Roman" w:hAnsi="Times New Roman" w:cs="Times New Roman"/>
          <w:sz w:val="24"/>
          <w:szCs w:val="24"/>
          <w:lang w:eastAsia="ru-RU"/>
        </w:rPr>
        <w:t xml:space="preserve">Зміст мовного і літературного компонентів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основній школі спрямований на досягнення належного рівня сформованості в учнів вміння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8" w:name="n87"/>
      <w:bookmarkEnd w:id="88"/>
      <w:r w:rsidRPr="00D5275A">
        <w:rPr>
          <w:rFonts w:ascii="Times New Roman" w:eastAsia="Times New Roman" w:hAnsi="Times New Roman" w:cs="Times New Roman"/>
          <w:sz w:val="24"/>
          <w:szCs w:val="24"/>
          <w:lang w:eastAsia="ru-RU"/>
        </w:rPr>
        <w:t>Завданнями освітньої галузі в основній школі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89" w:name="n88"/>
      <w:bookmarkEnd w:id="89"/>
      <w:r w:rsidRPr="00D5275A">
        <w:rPr>
          <w:rFonts w:ascii="Times New Roman" w:eastAsia="Times New Roman" w:hAnsi="Times New Roman" w:cs="Times New Roman"/>
          <w:sz w:val="24"/>
          <w:szCs w:val="24"/>
          <w:lang w:eastAsia="ru-RU"/>
        </w:rPr>
        <w:t xml:space="preserve">формування </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ійкої мотивації до вивчення української мови і літератури, іноземних мов, мов і літератур національних меншин, світової літератури, любові до української мови і культури, а також поваги до інших мов і культур;</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0" w:name="n89"/>
      <w:bookmarkEnd w:id="90"/>
      <w:r w:rsidRPr="00D5275A">
        <w:rPr>
          <w:rFonts w:ascii="Times New Roman" w:eastAsia="Times New Roman" w:hAnsi="Times New Roman" w:cs="Times New Roman"/>
          <w:sz w:val="24"/>
          <w:szCs w:val="24"/>
          <w:lang w:eastAsia="ru-RU"/>
        </w:rPr>
        <w:t xml:space="preserve">ознайомлення з мовною системою і формування на її основі базових лексичних, граматичних,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істичних, орфоепічних, правописних умінь і навичок;</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1" w:name="n90"/>
      <w:bookmarkEnd w:id="91"/>
      <w:r w:rsidRPr="00D5275A">
        <w:rPr>
          <w:rFonts w:ascii="Times New Roman" w:eastAsia="Times New Roman" w:hAnsi="Times New Roman" w:cs="Times New Roman"/>
          <w:sz w:val="24"/>
          <w:szCs w:val="24"/>
          <w:lang w:eastAsia="ru-RU"/>
        </w:rPr>
        <w:t>вироблення вмінь і навичок в усіх видах мовленнєвої (</w:t>
      </w:r>
      <w:proofErr w:type="gramStart"/>
      <w:r w:rsidRPr="00D5275A">
        <w:rPr>
          <w:rFonts w:ascii="Times New Roman" w:eastAsia="Times New Roman" w:hAnsi="Times New Roman" w:cs="Times New Roman"/>
          <w:sz w:val="24"/>
          <w:szCs w:val="24"/>
          <w:lang w:eastAsia="ru-RU"/>
        </w:rPr>
        <w:t>ауд</w:t>
      </w:r>
      <w:proofErr w:type="gramEnd"/>
      <w:r w:rsidRPr="00D5275A">
        <w:rPr>
          <w:rFonts w:ascii="Times New Roman" w:eastAsia="Times New Roman" w:hAnsi="Times New Roman" w:cs="Times New Roman"/>
          <w:sz w:val="24"/>
          <w:szCs w:val="24"/>
          <w:lang w:eastAsia="ru-RU"/>
        </w:rPr>
        <w:t>іювання, читання, говоріння, письмо) та читацької діяльності, різних сферах спілкування (особистісна, публічна, освітня);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2" w:name="n91"/>
      <w:bookmarkEnd w:id="92"/>
      <w:r w:rsidRPr="00D5275A">
        <w:rPr>
          <w:rFonts w:ascii="Times New Roman" w:eastAsia="Times New Roman" w:hAnsi="Times New Roman" w:cs="Times New Roman"/>
          <w:sz w:val="24"/>
          <w:szCs w:val="24"/>
          <w:lang w:eastAsia="ru-RU"/>
        </w:rPr>
        <w:t>формування комунікативної і літературної компетентностей;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3" w:name="n92"/>
      <w:bookmarkEnd w:id="93"/>
      <w:r w:rsidRPr="00D5275A">
        <w:rPr>
          <w:rFonts w:ascii="Times New Roman" w:eastAsia="Times New Roman" w:hAnsi="Times New Roman" w:cs="Times New Roman"/>
          <w:sz w:val="24"/>
          <w:szCs w:val="24"/>
          <w:lang w:eastAsia="ru-RU"/>
        </w:rPr>
        <w:t>ознайомлення із здобутками художньої оригінальної та перекладної літератури;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4" w:name="n93"/>
      <w:bookmarkEnd w:id="94"/>
      <w:r w:rsidRPr="00D5275A">
        <w:rPr>
          <w:rFonts w:ascii="Times New Roman" w:eastAsia="Times New Roman" w:hAnsi="Times New Roman" w:cs="Times New Roman"/>
          <w:sz w:val="24"/>
          <w:szCs w:val="24"/>
          <w:lang w:eastAsia="ru-RU"/>
        </w:rPr>
        <w:t>формування знань про специфіку художньої літератури як виду мистецтва, розвиток умінь і навичок учнів сприймати, аналізувати та інтерпретувати літературний тві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у літературному та культурному контексті, взаємозв’язку з іншими видами мистецтва;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5" w:name="n94"/>
      <w:bookmarkEnd w:id="95"/>
      <w:r w:rsidRPr="00D5275A">
        <w:rPr>
          <w:rFonts w:ascii="Times New Roman" w:eastAsia="Times New Roman" w:hAnsi="Times New Roman" w:cs="Times New Roman"/>
          <w:sz w:val="24"/>
          <w:szCs w:val="24"/>
          <w:lang w:eastAsia="ru-RU"/>
        </w:rPr>
        <w:t xml:space="preserve">формування мовленнєвої і читацької культури, творчих здібностей, культури ведення діалогу, розвиток </w:t>
      </w:r>
      <w:proofErr w:type="gramStart"/>
      <w:r w:rsidRPr="00D5275A">
        <w:rPr>
          <w:rFonts w:ascii="Times New Roman" w:eastAsia="Times New Roman" w:hAnsi="Times New Roman" w:cs="Times New Roman"/>
          <w:sz w:val="24"/>
          <w:szCs w:val="24"/>
          <w:lang w:eastAsia="ru-RU"/>
        </w:rPr>
        <w:t>критичного</w:t>
      </w:r>
      <w:proofErr w:type="gramEnd"/>
      <w:r w:rsidRPr="00D5275A">
        <w:rPr>
          <w:rFonts w:ascii="Times New Roman" w:eastAsia="Times New Roman" w:hAnsi="Times New Roman" w:cs="Times New Roman"/>
          <w:sz w:val="24"/>
          <w:szCs w:val="24"/>
          <w:lang w:eastAsia="ru-RU"/>
        </w:rPr>
        <w:t xml:space="preserve"> мислення та естетичних смаків учня;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6" w:name="n95"/>
      <w:bookmarkEnd w:id="96"/>
      <w:r w:rsidRPr="00D5275A">
        <w:rPr>
          <w:rFonts w:ascii="Times New Roman" w:eastAsia="Times New Roman" w:hAnsi="Times New Roman" w:cs="Times New Roman"/>
          <w:sz w:val="24"/>
          <w:szCs w:val="24"/>
          <w:lang w:eastAsia="ru-RU"/>
        </w:rPr>
        <w:lastRenderedPageBreak/>
        <w:t xml:space="preserve">формування гуманістичного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духовного світу учня, його моралі, загальної культури, особистісних рис громадянина України, який усвідомлює свою належність до світової спільноти.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7" w:name="n96"/>
      <w:bookmarkEnd w:id="97"/>
      <w:r w:rsidRPr="00D5275A">
        <w:rPr>
          <w:rFonts w:ascii="Times New Roman" w:eastAsia="Times New Roman" w:hAnsi="Times New Roman" w:cs="Times New Roman"/>
          <w:sz w:val="24"/>
          <w:szCs w:val="24"/>
          <w:lang w:eastAsia="ru-RU"/>
        </w:rPr>
        <w:t>Старша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8" w:name="n97"/>
      <w:bookmarkEnd w:id="98"/>
      <w:r w:rsidRPr="00D5275A">
        <w:rPr>
          <w:rFonts w:ascii="Times New Roman" w:eastAsia="Times New Roman" w:hAnsi="Times New Roman" w:cs="Times New Roman"/>
          <w:sz w:val="24"/>
          <w:szCs w:val="24"/>
          <w:lang w:eastAsia="ru-RU"/>
        </w:rPr>
        <w:t>Навчання мови і літератури у старшій школі полягає у розвитку здобутих в основній школі вмінь і навичок в усіх видах мовленнє</w:t>
      </w:r>
      <w:proofErr w:type="gramStart"/>
      <w:r w:rsidRPr="00D5275A">
        <w:rPr>
          <w:rFonts w:ascii="Times New Roman" w:eastAsia="Times New Roman" w:hAnsi="Times New Roman" w:cs="Times New Roman"/>
          <w:sz w:val="24"/>
          <w:szCs w:val="24"/>
          <w:lang w:eastAsia="ru-RU"/>
        </w:rPr>
        <w:t>во</w:t>
      </w:r>
      <w:proofErr w:type="gramEnd"/>
      <w:r w:rsidRPr="00D5275A">
        <w:rPr>
          <w:rFonts w:ascii="Times New Roman" w:eastAsia="Times New Roman" w:hAnsi="Times New Roman" w:cs="Times New Roman"/>
          <w:sz w:val="24"/>
          <w:szCs w:val="24"/>
          <w:lang w:eastAsia="ru-RU"/>
        </w:rPr>
        <w:t xml:space="preserve">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99" w:name="n98"/>
      <w:bookmarkEnd w:id="99"/>
      <w:r w:rsidRPr="00D5275A">
        <w:rPr>
          <w:rFonts w:ascii="Times New Roman" w:eastAsia="Times New Roman" w:hAnsi="Times New Roman" w:cs="Times New Roman"/>
          <w:sz w:val="24"/>
          <w:szCs w:val="24"/>
          <w:lang w:eastAsia="ru-RU"/>
        </w:rPr>
        <w:t>Завданнями освітньої галузі в старшій школі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n99"/>
      <w:bookmarkEnd w:id="100"/>
      <w:r w:rsidRPr="00D5275A">
        <w:rPr>
          <w:rFonts w:ascii="Times New Roman" w:eastAsia="Times New Roman" w:hAnsi="Times New Roman" w:cs="Times New Roman"/>
          <w:sz w:val="24"/>
          <w:szCs w:val="24"/>
          <w:lang w:eastAsia="ru-RU"/>
        </w:rPr>
        <w:t xml:space="preserve">подальший розвиток мотивації до вивчення мови і літератури, засвоєння через мову і літературу історії, культури народу, моральних та естетичних цінностей, формування духовного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учнів, їх світоглядних переконань, громадянських якостей, утвердження за допомогою засобів мови і літератури національних і загальнолюдських цінностей;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n100"/>
      <w:bookmarkEnd w:id="101"/>
      <w:r w:rsidRPr="00D5275A">
        <w:rPr>
          <w:rFonts w:ascii="Times New Roman" w:eastAsia="Times New Roman" w:hAnsi="Times New Roman" w:cs="Times New Roman"/>
          <w:sz w:val="24"/>
          <w:szCs w:val="24"/>
          <w:lang w:eastAsia="ru-RU"/>
        </w:rPr>
        <w:t xml:space="preserve">розвиток умінь вільно спілкуватися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ситуаціях,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власне ставлення, досягати взаєморозуміння та взаємодії з іншими людьми;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n101"/>
      <w:bookmarkEnd w:id="102"/>
      <w:r w:rsidRPr="00D5275A">
        <w:rPr>
          <w:rFonts w:ascii="Times New Roman" w:eastAsia="Times New Roman" w:hAnsi="Times New Roman" w:cs="Times New Roman"/>
          <w:sz w:val="24"/>
          <w:szCs w:val="24"/>
          <w:lang w:eastAsia="ru-RU"/>
        </w:rPr>
        <w:t xml:space="preserve">удосконалення базових лексичних, граматичних,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істичних, орфоепічних, правописних умінь і навичок, узагальнення та поглиблення знань учнів про мову як суспільне явище і про літературу - як мистецтво слова;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n102"/>
      <w:bookmarkEnd w:id="103"/>
      <w:r w:rsidRPr="00D5275A">
        <w:rPr>
          <w:rFonts w:ascii="Times New Roman" w:eastAsia="Times New Roman" w:hAnsi="Times New Roman" w:cs="Times New Roman"/>
          <w:sz w:val="24"/>
          <w:szCs w:val="24"/>
          <w:lang w:eastAsia="ru-RU"/>
        </w:rPr>
        <w:t xml:space="preserve">вироблення вмінь орієнтуватися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ізноманітній інформації українською та іншими мовами, у світі класичної і масової літератури, користуватися сучасними інформаційними комунікаціями (Інтернетом, системою дистанційного навчання тощо), провадити пошуково-дослідницьку діяльність (знаходити, сприймати, аналізувати, оцінювати, систематизувати, зіставляти різноманітні факти та відомості), застосовувати на практиці здобуті у процесі вивчення мови і літератури знання, набуті вміння та навички;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n103"/>
      <w:bookmarkEnd w:id="104"/>
      <w:r w:rsidRPr="00D5275A">
        <w:rPr>
          <w:rFonts w:ascii="Times New Roman" w:eastAsia="Times New Roman" w:hAnsi="Times New Roman" w:cs="Times New Roman"/>
          <w:sz w:val="24"/>
          <w:szCs w:val="24"/>
          <w:lang w:eastAsia="ru-RU"/>
        </w:rPr>
        <w:t xml:space="preserve">удосконалення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провадження дослідницької діяльності навичок самостійної навчальної діяльності, саморозвитку, самоконтролю, розвиток художньо-образного мислення, інтелектуальних і творчих здібностей учнів, їх емоційно-духовної сфери, естетичних смаків і загальної культури.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n104"/>
      <w:bookmarkEnd w:id="105"/>
      <w:r w:rsidRPr="00D5275A">
        <w:rPr>
          <w:rFonts w:ascii="Times New Roman" w:eastAsia="Times New Roman" w:hAnsi="Times New Roman" w:cs="Times New Roman"/>
          <w:sz w:val="24"/>
          <w:szCs w:val="24"/>
          <w:lang w:eastAsia="ru-RU"/>
        </w:rPr>
        <w:t>III. Освітня галузь “Суспільствознавство”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n105"/>
      <w:bookmarkEnd w:id="106"/>
      <w:r w:rsidRPr="00D5275A">
        <w:rPr>
          <w:rFonts w:ascii="Times New Roman" w:eastAsia="Times New Roman" w:hAnsi="Times New Roman" w:cs="Times New Roman"/>
          <w:sz w:val="24"/>
          <w:szCs w:val="24"/>
          <w:lang w:eastAsia="ru-RU"/>
        </w:rPr>
        <w:t>Метою освітньої галузі “Суспільствознавство”,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n106"/>
      <w:bookmarkEnd w:id="107"/>
      <w:r w:rsidRPr="00D5275A">
        <w:rPr>
          <w:rFonts w:ascii="Times New Roman" w:eastAsia="Times New Roman" w:hAnsi="Times New Roman" w:cs="Times New Roman"/>
          <w:sz w:val="24"/>
          <w:szCs w:val="24"/>
          <w:lang w:eastAsia="ru-RU"/>
        </w:rPr>
        <w:t>Завданнями освітньої галузі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n107"/>
      <w:bookmarkEnd w:id="108"/>
      <w:r w:rsidRPr="00D5275A">
        <w:rPr>
          <w:rFonts w:ascii="Times New Roman" w:eastAsia="Times New Roman" w:hAnsi="Times New Roman" w:cs="Times New Roman"/>
          <w:sz w:val="24"/>
          <w:szCs w:val="24"/>
          <w:lang w:eastAsia="ru-RU"/>
        </w:rPr>
        <w:lastRenderedPageBreak/>
        <w:t xml:space="preserve">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іті та брати участь у житті демократичної, соціальної, правової держави і громадянського суспільства, вчитися протягом усього життя;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n108"/>
      <w:bookmarkEnd w:id="109"/>
      <w:r w:rsidRPr="00D5275A">
        <w:rPr>
          <w:rFonts w:ascii="Times New Roman" w:eastAsia="Times New Roman" w:hAnsi="Times New Roman" w:cs="Times New Roman"/>
          <w:sz w:val="24"/>
          <w:szCs w:val="24"/>
          <w:lang w:eastAsia="ru-RU"/>
        </w:rPr>
        <w:t xml:space="preserve">розвиток інтелекту дитини, її критичного та творчого мислення, визначення нею власної ідентичності як особистості, громадянина, члена родини, етнічної, </w:t>
      </w:r>
      <w:proofErr w:type="gramStart"/>
      <w:r w:rsidRPr="00D5275A">
        <w:rPr>
          <w:rFonts w:ascii="Times New Roman" w:eastAsia="Times New Roman" w:hAnsi="Times New Roman" w:cs="Times New Roman"/>
          <w:sz w:val="24"/>
          <w:szCs w:val="24"/>
          <w:lang w:eastAsia="ru-RU"/>
        </w:rPr>
        <w:t>рел</w:t>
      </w:r>
      <w:proofErr w:type="gramEnd"/>
      <w:r w:rsidRPr="00D5275A">
        <w:rPr>
          <w:rFonts w:ascii="Times New Roman" w:eastAsia="Times New Roman" w:hAnsi="Times New Roman" w:cs="Times New Roman"/>
          <w:sz w:val="24"/>
          <w:szCs w:val="24"/>
          <w:lang w:eastAsia="ru-RU"/>
        </w:rPr>
        <w:t>ігійної, регіональної та локальної спільноти;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n109"/>
      <w:bookmarkEnd w:id="110"/>
      <w:r w:rsidRPr="00D5275A">
        <w:rPr>
          <w:rFonts w:ascii="Times New Roman" w:eastAsia="Times New Roman" w:hAnsi="Times New Roman" w:cs="Times New Roman"/>
          <w:sz w:val="24"/>
          <w:szCs w:val="24"/>
          <w:lang w:eastAsia="ru-RU"/>
        </w:rPr>
        <w:t xml:space="preserve">формування в учнів почуття власної гідності, поваги до прав людини, гуманістичних традицій та загальнолюдських цінностей, здатності формувати власну етичну позицію та дотримуватися правил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 відповідальної поведінки.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n110"/>
      <w:bookmarkEnd w:id="111"/>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освітньої галузі реалізується шляхом вивчення окремих навчальних предметів (історії, права, економіки тощо), що відображають основи відповідних наук, інтегрованих курсів (громадянської освіти, суспільствознавства тощо).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n111"/>
      <w:bookmarkEnd w:id="112"/>
      <w:r w:rsidRPr="00D5275A">
        <w:rPr>
          <w:rFonts w:ascii="Times New Roman" w:eastAsia="Times New Roman" w:hAnsi="Times New Roman" w:cs="Times New Roman"/>
          <w:sz w:val="24"/>
          <w:szCs w:val="24"/>
          <w:lang w:eastAsia="ru-RU"/>
        </w:rPr>
        <w:t>Історичний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n112"/>
      <w:bookmarkEnd w:id="113"/>
      <w:r w:rsidRPr="00D5275A">
        <w:rPr>
          <w:rFonts w:ascii="Times New Roman" w:eastAsia="Times New Roman" w:hAnsi="Times New Roman" w:cs="Times New Roman"/>
          <w:sz w:val="24"/>
          <w:szCs w:val="24"/>
          <w:lang w:eastAsia="ru-RU"/>
        </w:rPr>
        <w:t xml:space="preserve">Метою навчання історії в загальноосвітній школі є формування в учнів ідентичності та почуття власної гідності у результаті осмислення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іального та морального досвіду минулих поколінь, розуміння історії і культури України в контексті історичного процесу.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n113"/>
      <w:bookmarkEnd w:id="114"/>
      <w:r w:rsidRPr="00D5275A">
        <w:rPr>
          <w:rFonts w:ascii="Times New Roman" w:eastAsia="Times New Roman" w:hAnsi="Times New Roman" w:cs="Times New Roman"/>
          <w:sz w:val="24"/>
          <w:szCs w:val="24"/>
          <w:lang w:eastAsia="ru-RU"/>
        </w:rPr>
        <w:t>Історичний компонент забезпечу</w:t>
      </w:r>
      <w:proofErr w:type="gramStart"/>
      <w:r w:rsidRPr="00D5275A">
        <w:rPr>
          <w:rFonts w:ascii="Times New Roman" w:eastAsia="Times New Roman" w:hAnsi="Times New Roman" w:cs="Times New Roman"/>
          <w:sz w:val="24"/>
          <w:szCs w:val="24"/>
          <w:lang w:eastAsia="ru-RU"/>
        </w:rPr>
        <w:t>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n114"/>
      <w:bookmarkEnd w:id="115"/>
      <w:r w:rsidRPr="00D5275A">
        <w:rPr>
          <w:rFonts w:ascii="Times New Roman" w:eastAsia="Times New Roman" w:hAnsi="Times New Roman" w:cs="Times New Roman"/>
          <w:sz w:val="24"/>
          <w:szCs w:val="24"/>
          <w:lang w:eastAsia="ru-RU"/>
        </w:rPr>
        <w:t>розвиток інтересу учні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до історії як сфери знань і навчального предмета, власних освітніх запитів учнів і вміння їх задовольняти;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n115"/>
      <w:bookmarkEnd w:id="116"/>
      <w:r w:rsidRPr="00D5275A">
        <w:rPr>
          <w:rFonts w:ascii="Times New Roman" w:eastAsia="Times New Roman" w:hAnsi="Times New Roman" w:cs="Times New Roman"/>
          <w:sz w:val="24"/>
          <w:szCs w:val="24"/>
          <w:lang w:eastAsia="ru-RU"/>
        </w:rPr>
        <w:t xml:space="preserve">отримання та засвоєння системних знань про головні події, явища та тенденції в історії України та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n116"/>
      <w:bookmarkEnd w:id="117"/>
      <w:r w:rsidRPr="00D5275A">
        <w:rPr>
          <w:rFonts w:ascii="Times New Roman" w:eastAsia="Times New Roman" w:hAnsi="Times New Roman" w:cs="Times New Roman"/>
          <w:sz w:val="24"/>
          <w:szCs w:val="24"/>
          <w:lang w:eastAsia="ru-RU"/>
        </w:rPr>
        <w:t>ознайомлення учнів з духовними і культурними надбаннями та цінностями, історико-культурними традиціями українського народу і цивілізації в цілому;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n117"/>
      <w:bookmarkEnd w:id="118"/>
      <w:r w:rsidRPr="00D5275A">
        <w:rPr>
          <w:rFonts w:ascii="Times New Roman" w:eastAsia="Times New Roman" w:hAnsi="Times New Roman" w:cs="Times New Roman"/>
          <w:sz w:val="24"/>
          <w:szCs w:val="24"/>
          <w:lang w:eastAsia="ru-RU"/>
        </w:rPr>
        <w:t>визначення, відбір і використання у процесі пошуку інформації про минуле різних видів історичних джерел, у тому числі текстових, візуальних та усних, артефактів, об’єктів навколишнього історичного середовища (музеїв, архіві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пам’яток культури та архітектури), а також інформаційно-комп’ютерних технологій;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n118"/>
      <w:bookmarkEnd w:id="119"/>
      <w:r w:rsidRPr="00D5275A">
        <w:rPr>
          <w:rFonts w:ascii="Times New Roman" w:eastAsia="Times New Roman" w:hAnsi="Times New Roman" w:cs="Times New Roman"/>
          <w:sz w:val="24"/>
          <w:szCs w:val="24"/>
          <w:lang w:eastAsia="ru-RU"/>
        </w:rPr>
        <w:t xml:space="preserve">вміння представляти обґрунтовані та структуровані знання з історії, власне розуміння історії з використанням відповідного </w:t>
      </w:r>
      <w:proofErr w:type="gramStart"/>
      <w:r w:rsidRPr="00D5275A">
        <w:rPr>
          <w:rFonts w:ascii="Times New Roman" w:eastAsia="Times New Roman" w:hAnsi="Times New Roman" w:cs="Times New Roman"/>
          <w:sz w:val="24"/>
          <w:szCs w:val="24"/>
          <w:lang w:eastAsia="ru-RU"/>
        </w:rPr>
        <w:t>понят</w:t>
      </w:r>
      <w:proofErr w:type="gramEnd"/>
      <w:r w:rsidRPr="00D5275A">
        <w:rPr>
          <w:rFonts w:ascii="Times New Roman" w:eastAsia="Times New Roman" w:hAnsi="Times New Roman" w:cs="Times New Roman"/>
          <w:sz w:val="24"/>
          <w:szCs w:val="24"/>
          <w:lang w:eastAsia="ru-RU"/>
        </w:rPr>
        <w:t>ійного апарату та виважено розглядати контраверсійні і суперечливі теми.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19"/>
      <w:bookmarkEnd w:id="120"/>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історичного компонента структуровано з урахуваннями специфіки історичного знання та хронологічних етапів розвитку людства за такими наскрізними змістовими лініями: людина - людина, людина - суспільство, людина - влада, людина - світ уявлень та ідей, людина - простір, людина - природа, людина - світ речей. Зазначені змістові лінії подаються за групами у складових змісту освітньої галузі і в державних вимогах 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 загальноосвітньої підготовки учнів із застосуванням проблемно-тематичного підходу, що поєднаний з оглядовим, тематичним та поглибленим вивченням і синхронним викладанням взаємопов’язаних курсів історії України та всесвітньої історії.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n120"/>
      <w:bookmarkEnd w:id="121"/>
      <w:r w:rsidRPr="00D5275A">
        <w:rPr>
          <w:rFonts w:ascii="Times New Roman" w:eastAsia="Times New Roman" w:hAnsi="Times New Roman" w:cs="Times New Roman"/>
          <w:sz w:val="24"/>
          <w:szCs w:val="24"/>
          <w:lang w:eastAsia="ru-RU"/>
        </w:rPr>
        <w:lastRenderedPageBreak/>
        <w:t>Суспільствознавчий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21"/>
      <w:bookmarkEnd w:id="122"/>
      <w:r w:rsidRPr="00D5275A">
        <w:rPr>
          <w:rFonts w:ascii="Times New Roman" w:eastAsia="Times New Roman" w:hAnsi="Times New Roman" w:cs="Times New Roman"/>
          <w:sz w:val="24"/>
          <w:szCs w:val="24"/>
          <w:lang w:eastAsia="ru-RU"/>
        </w:rPr>
        <w:t xml:space="preserve">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ітової спільноти, що здатний сприймати та ефективно відповідати на сучасні індивідуальні та суспільні виклики і загрози.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n122"/>
      <w:bookmarkEnd w:id="123"/>
      <w:r w:rsidRPr="00D5275A">
        <w:rPr>
          <w:rFonts w:ascii="Times New Roman" w:eastAsia="Times New Roman" w:hAnsi="Times New Roman" w:cs="Times New Roman"/>
          <w:sz w:val="24"/>
          <w:szCs w:val="24"/>
          <w:lang w:eastAsia="ru-RU"/>
        </w:rPr>
        <w:t>Завданнями суспільствознавчої освіти</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n123"/>
      <w:bookmarkEnd w:id="124"/>
      <w:r w:rsidRPr="00D5275A">
        <w:rPr>
          <w:rFonts w:ascii="Times New Roman" w:eastAsia="Times New Roman" w:hAnsi="Times New Roman" w:cs="Times New Roman"/>
          <w:sz w:val="24"/>
          <w:szCs w:val="24"/>
          <w:lang w:eastAsia="ru-RU"/>
        </w:rPr>
        <w:t>розвиток інтересу до суспільствознавства;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n124"/>
      <w:bookmarkEnd w:id="125"/>
      <w:r w:rsidRPr="00D5275A">
        <w:rPr>
          <w:rFonts w:ascii="Times New Roman" w:eastAsia="Times New Roman" w:hAnsi="Times New Roman" w:cs="Times New Roman"/>
          <w:sz w:val="24"/>
          <w:szCs w:val="24"/>
          <w:lang w:eastAsia="ru-RU"/>
        </w:rPr>
        <w:t xml:space="preserve">формування в учнів цілісної системи вмінь і навичок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ідження суспільних проблем, пропонування способів їх розв’язання, проведення аналізу та оцінювання суспільних явищ, процесів і тенденцій у державі та світі;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n125"/>
      <w:bookmarkEnd w:id="126"/>
      <w:r w:rsidRPr="00D5275A">
        <w:rPr>
          <w:rFonts w:ascii="Times New Roman" w:eastAsia="Times New Roman" w:hAnsi="Times New Roman" w:cs="Times New Roman"/>
          <w:sz w:val="24"/>
          <w:szCs w:val="24"/>
          <w:lang w:eastAsia="ru-RU"/>
        </w:rPr>
        <w:t xml:space="preserve">здійснення самостійного пошуку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видах джерел інформації про життя суспільства і людини в ньому;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n126"/>
      <w:bookmarkEnd w:id="127"/>
      <w:r w:rsidRPr="00D5275A">
        <w:rPr>
          <w:rFonts w:ascii="Times New Roman" w:eastAsia="Times New Roman" w:hAnsi="Times New Roman" w:cs="Times New Roman"/>
          <w:sz w:val="24"/>
          <w:szCs w:val="24"/>
          <w:lang w:eastAsia="ru-RU"/>
        </w:rPr>
        <w:t xml:space="preserve">формування активної громадянської позиції, загальнолюдських моральних якостей, правової та економічної культури, мотивації до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іальної активності.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n127"/>
      <w:bookmarkEnd w:id="128"/>
      <w:r w:rsidRPr="00D5275A">
        <w:rPr>
          <w:rFonts w:ascii="Times New Roman" w:eastAsia="Times New Roman" w:hAnsi="Times New Roman" w:cs="Times New Roman"/>
          <w:sz w:val="24"/>
          <w:szCs w:val="24"/>
          <w:lang w:eastAsia="ru-RU"/>
        </w:rPr>
        <w:t xml:space="preserve">Основними змістовими лініями суспільствознавчого компонента є людина в суспільно-політичній сфері, людина в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іальній сфері, людина у правовій сфері, людина в економічній сфері, людина в культурно-духовній сфері.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n128"/>
      <w:bookmarkEnd w:id="129"/>
      <w:r w:rsidRPr="00D5275A">
        <w:rPr>
          <w:rFonts w:ascii="Times New Roman" w:eastAsia="Times New Roman" w:hAnsi="Times New Roman" w:cs="Times New Roman"/>
          <w:sz w:val="24"/>
          <w:szCs w:val="24"/>
          <w:lang w:eastAsia="ru-RU"/>
        </w:rPr>
        <w:t>IV. Освітня галузь “Мистецтво”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n129"/>
      <w:bookmarkEnd w:id="130"/>
      <w:r w:rsidRPr="00D5275A">
        <w:rPr>
          <w:rFonts w:ascii="Times New Roman" w:eastAsia="Times New Roman" w:hAnsi="Times New Roman" w:cs="Times New Roman"/>
          <w:sz w:val="24"/>
          <w:szCs w:val="24"/>
          <w:lang w:eastAsia="ru-RU"/>
        </w:rPr>
        <w:t xml:space="preserve">Основною метою освітньої галузі “Мистецтво”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а також здатності до художньо-творчої самореалізації і культурного самовираження.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n130"/>
      <w:bookmarkEnd w:id="131"/>
      <w:r w:rsidRPr="00D5275A">
        <w:rPr>
          <w:rFonts w:ascii="Times New Roman" w:eastAsia="Times New Roman" w:hAnsi="Times New Roman" w:cs="Times New Roman"/>
          <w:sz w:val="24"/>
          <w:szCs w:val="24"/>
          <w:lang w:eastAsia="ru-RU"/>
        </w:rPr>
        <w:t>Завданнями освітньої галузями</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n131"/>
      <w:bookmarkEnd w:id="132"/>
      <w:r w:rsidRPr="00D5275A">
        <w:rPr>
          <w:rFonts w:ascii="Times New Roman" w:eastAsia="Times New Roman" w:hAnsi="Times New Roman" w:cs="Times New Roman"/>
          <w:sz w:val="24"/>
          <w:szCs w:val="24"/>
          <w:lang w:eastAsia="ru-RU"/>
        </w:rPr>
        <w:t xml:space="preserve">оволодіння системою вмінь і навичок у галузі мистецтва, формування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креативних і комунікативних якостей;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n132"/>
      <w:bookmarkEnd w:id="133"/>
      <w:r w:rsidRPr="00D5275A">
        <w:rPr>
          <w:rFonts w:ascii="Times New Roman" w:eastAsia="Times New Roman" w:hAnsi="Times New Roman" w:cs="Times New Roman"/>
          <w:sz w:val="24"/>
          <w:szCs w:val="24"/>
          <w:lang w:eastAsia="ru-RU"/>
        </w:rPr>
        <w:t>формування вмінь і навичок аналізувати, інтерпретувати та оцінювати твори мистецтва, виявляти їх національну своє</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ідність;</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n133"/>
      <w:bookmarkEnd w:id="134"/>
      <w:r w:rsidRPr="00D5275A">
        <w:rPr>
          <w:rFonts w:ascii="Times New Roman" w:eastAsia="Times New Roman" w:hAnsi="Times New Roman" w:cs="Times New Roman"/>
          <w:sz w:val="24"/>
          <w:szCs w:val="24"/>
          <w:lang w:eastAsia="ru-RU"/>
        </w:rPr>
        <w:t xml:space="preserve">збагачення духовного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учнів у результаті вивчення творів мистецтва;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n134"/>
      <w:bookmarkEnd w:id="135"/>
      <w:r w:rsidRPr="00D5275A">
        <w:rPr>
          <w:rFonts w:ascii="Times New Roman" w:eastAsia="Times New Roman" w:hAnsi="Times New Roman" w:cs="Times New Roman"/>
          <w:sz w:val="24"/>
          <w:szCs w:val="24"/>
          <w:lang w:eastAsia="ru-RU"/>
        </w:rPr>
        <w:t>формування ціннісного ставлення до дійсності і творів мистецтва, розвиток емоційно-почуттєвої сфери учнів;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n135"/>
      <w:bookmarkEnd w:id="136"/>
      <w:r w:rsidRPr="00D5275A">
        <w:rPr>
          <w:rFonts w:ascii="Times New Roman" w:eastAsia="Times New Roman" w:hAnsi="Times New Roman" w:cs="Times New Roman"/>
          <w:sz w:val="24"/>
          <w:szCs w:val="24"/>
          <w:lang w:eastAsia="ru-RU"/>
        </w:rPr>
        <w:t>виховання здатності до художньої самореалізації, культурного самовираження, задоволення потреби в мистецькій самоосвіті.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n136"/>
      <w:bookmarkEnd w:id="137"/>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освітньої галузі передбачає цілісний художньо-естетичний розвиток особистості учня шляхом опанування різних видів мистецтва і координації знань, умінь та уявлень, </w:t>
      </w:r>
      <w:r w:rsidRPr="00D5275A">
        <w:rPr>
          <w:rFonts w:ascii="Times New Roman" w:eastAsia="Times New Roman" w:hAnsi="Times New Roman" w:cs="Times New Roman"/>
          <w:sz w:val="24"/>
          <w:szCs w:val="24"/>
          <w:lang w:eastAsia="ru-RU"/>
        </w:rPr>
        <w:lastRenderedPageBreak/>
        <w:t>набуття яких необхідне для формування у свідомості учнів полікультурного і поліхудожнього образу світу.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n137"/>
      <w:bookmarkEnd w:id="138"/>
      <w:r w:rsidRPr="00D5275A">
        <w:rPr>
          <w:rFonts w:ascii="Times New Roman" w:eastAsia="Times New Roman" w:hAnsi="Times New Roman" w:cs="Times New Roman"/>
          <w:sz w:val="24"/>
          <w:szCs w:val="24"/>
          <w:lang w:eastAsia="ru-RU"/>
        </w:rPr>
        <w:t>Змістовими лініями освітньої галузі є музична, образотворча, культурологічна.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n138"/>
      <w:bookmarkEnd w:id="139"/>
      <w:r w:rsidRPr="00D5275A">
        <w:rPr>
          <w:rFonts w:ascii="Times New Roman" w:eastAsia="Times New Roman" w:hAnsi="Times New Roman" w:cs="Times New Roman"/>
          <w:sz w:val="24"/>
          <w:szCs w:val="24"/>
          <w:lang w:eastAsia="ru-RU"/>
        </w:rPr>
        <w:t>В основній школі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освітньої галузі спрямований на розширення у процесі опанування творів мистецтва і художньо-практичної діяльності набутих у початковій школі ключових, міжпредметних естетичних і предметних мистецьких компетентностей.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n139"/>
      <w:bookmarkEnd w:id="140"/>
      <w:r w:rsidRPr="00D5275A">
        <w:rPr>
          <w:rFonts w:ascii="Times New Roman" w:eastAsia="Times New Roman" w:hAnsi="Times New Roman" w:cs="Times New Roman"/>
          <w:sz w:val="24"/>
          <w:szCs w:val="24"/>
          <w:lang w:eastAsia="ru-RU"/>
        </w:rPr>
        <w:t>У старшій школі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освітньої галузі “Мистецтво”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n140"/>
      <w:bookmarkEnd w:id="141"/>
      <w:r w:rsidRPr="00D5275A">
        <w:rPr>
          <w:rFonts w:ascii="Times New Roman" w:eastAsia="Times New Roman" w:hAnsi="Times New Roman" w:cs="Times New Roman"/>
          <w:sz w:val="24"/>
          <w:szCs w:val="24"/>
          <w:lang w:eastAsia="ru-RU"/>
        </w:rPr>
        <w:t>V. Освітня галузь “Математика”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n141"/>
      <w:bookmarkEnd w:id="142"/>
      <w:r w:rsidRPr="00D5275A">
        <w:rPr>
          <w:rFonts w:ascii="Times New Roman" w:eastAsia="Times New Roman" w:hAnsi="Times New Roman" w:cs="Times New Roman"/>
          <w:sz w:val="24"/>
          <w:szCs w:val="24"/>
          <w:lang w:eastAsia="ru-RU"/>
        </w:rPr>
        <w:t xml:space="preserve">Основною метою освітньої галузі “Математика” є формування в учнів математичної компетентності на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n142"/>
      <w:bookmarkEnd w:id="143"/>
      <w:r w:rsidRPr="00D5275A">
        <w:rPr>
          <w:rFonts w:ascii="Times New Roman" w:eastAsia="Times New Roman" w:hAnsi="Times New Roman" w:cs="Times New Roman"/>
          <w:sz w:val="24"/>
          <w:szCs w:val="24"/>
          <w:lang w:eastAsia="ru-RU"/>
        </w:rPr>
        <w:t>Завданнями освітньої галузі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n143"/>
      <w:bookmarkEnd w:id="144"/>
      <w:r w:rsidRPr="00D5275A">
        <w:rPr>
          <w:rFonts w:ascii="Times New Roman" w:eastAsia="Times New Roman" w:hAnsi="Times New Roman" w:cs="Times New Roman"/>
          <w:sz w:val="24"/>
          <w:szCs w:val="24"/>
          <w:lang w:eastAsia="ru-RU"/>
        </w:rPr>
        <w:t xml:space="preserve">розкриття ролі та можливостей математики у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ізнанні та описанні реальних процесів і явищ дійсності, забезпечення усвідомлення математики як універсальної мови природничих наук та органічної складової загальної людської культури;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n144"/>
      <w:bookmarkEnd w:id="145"/>
      <w:r w:rsidRPr="00D5275A">
        <w:rPr>
          <w:rFonts w:ascii="Times New Roman" w:eastAsia="Times New Roman" w:hAnsi="Times New Roman" w:cs="Times New Roman"/>
          <w:sz w:val="24"/>
          <w:szCs w:val="24"/>
          <w:lang w:eastAsia="ru-RU"/>
        </w:rPr>
        <w:t xml:space="preserve">розвиток логічного, </w:t>
      </w:r>
      <w:proofErr w:type="gramStart"/>
      <w:r w:rsidRPr="00D5275A">
        <w:rPr>
          <w:rFonts w:ascii="Times New Roman" w:eastAsia="Times New Roman" w:hAnsi="Times New Roman" w:cs="Times New Roman"/>
          <w:sz w:val="24"/>
          <w:szCs w:val="24"/>
          <w:lang w:eastAsia="ru-RU"/>
        </w:rPr>
        <w:t>критичного</w:t>
      </w:r>
      <w:proofErr w:type="gramEnd"/>
      <w:r w:rsidRPr="00D5275A">
        <w:rPr>
          <w:rFonts w:ascii="Times New Roman" w:eastAsia="Times New Roman" w:hAnsi="Times New Roman" w:cs="Times New Roman"/>
          <w:sz w:val="24"/>
          <w:szCs w:val="24"/>
          <w:lang w:eastAsia="ru-RU"/>
        </w:rPr>
        <w:t xml:space="preserve"> і творчого мислення учнів, здатності чітко та аргументовано формулювати і висловлювати свої судження;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n145"/>
      <w:bookmarkEnd w:id="146"/>
      <w:r w:rsidRPr="00D5275A">
        <w:rPr>
          <w:rFonts w:ascii="Times New Roman" w:eastAsia="Times New Roman" w:hAnsi="Times New Roman" w:cs="Times New Roman"/>
          <w:sz w:val="24"/>
          <w:szCs w:val="24"/>
          <w:lang w:eastAsia="ru-RU"/>
        </w:rPr>
        <w:t>забезпечення оволодіння учнями математичною мовою, розуміння ними математичної символіки, математичних формул і моделей як таких, що дають змогу описувати загальні властивості об’єктів,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та явищ;</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n146"/>
      <w:bookmarkEnd w:id="147"/>
      <w:r w:rsidRPr="00D5275A">
        <w:rPr>
          <w:rFonts w:ascii="Times New Roman" w:eastAsia="Times New Roman" w:hAnsi="Times New Roman" w:cs="Times New Roman"/>
          <w:sz w:val="24"/>
          <w:szCs w:val="24"/>
          <w:lang w:eastAsia="ru-RU"/>
        </w:rPr>
        <w:t xml:space="preserve">формування здатності логічно обґрунтовувати та доводити математичні твердження, застосовувати математичні методи у процесі розв’язування навчальних і практичних задач, використовувати математичні знання і вміння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вивчення інших навчальних предметів;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n147"/>
      <w:bookmarkEnd w:id="148"/>
      <w:r w:rsidRPr="00D5275A">
        <w:rPr>
          <w:rFonts w:ascii="Times New Roman" w:eastAsia="Times New Roman" w:hAnsi="Times New Roman" w:cs="Times New Roman"/>
          <w:sz w:val="24"/>
          <w:szCs w:val="24"/>
          <w:lang w:eastAsia="ru-RU"/>
        </w:rPr>
        <w:t xml:space="preserve">розвиток умінь працювати з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ідручником, опрацьовувати математичні тексти, шукати і використовувати додаткову навчальну інформацію, критично оцінювати здобуту інформацію та її джерела, виокремлювати головне, аналізувати, робити висновки, використовувати отриману інформацію в особистому житті;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n148"/>
      <w:bookmarkEnd w:id="149"/>
      <w:r w:rsidRPr="00D5275A">
        <w:rPr>
          <w:rFonts w:ascii="Times New Roman" w:eastAsia="Times New Roman" w:hAnsi="Times New Roman" w:cs="Times New Roman"/>
          <w:sz w:val="24"/>
          <w:szCs w:val="24"/>
          <w:lang w:eastAsia="ru-RU"/>
        </w:rPr>
        <w:t xml:space="preserve">формування здатності оцінювати правильність і раціональність розв’язання математичних задач, обґрунтовувати твердження, розпізнавати логічно некоректні міркування, приймати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ішення в умовах неповної, надлишкової, точної та ймовірнісної інформації.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n149"/>
      <w:bookmarkEnd w:id="150"/>
      <w:r w:rsidRPr="00D5275A">
        <w:rPr>
          <w:rFonts w:ascii="Times New Roman" w:eastAsia="Times New Roman" w:hAnsi="Times New Roman" w:cs="Times New Roman"/>
          <w:sz w:val="24"/>
          <w:szCs w:val="24"/>
          <w:lang w:eastAsia="ru-RU"/>
        </w:rPr>
        <w:t>Основна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n150"/>
      <w:bookmarkEnd w:id="151"/>
      <w:r w:rsidRPr="00D5275A">
        <w:rPr>
          <w:rFonts w:ascii="Times New Roman" w:eastAsia="Times New Roman" w:hAnsi="Times New Roman" w:cs="Times New Roman"/>
          <w:sz w:val="24"/>
          <w:szCs w:val="24"/>
          <w:lang w:eastAsia="ru-RU"/>
        </w:rPr>
        <w:lastRenderedPageBreak/>
        <w:t>Завданнями освітньої галузі, що визначають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математичної освіти в основній школі, є:</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2" w:name="n151"/>
      <w:bookmarkEnd w:id="152"/>
      <w:r w:rsidRPr="00D5275A">
        <w:rPr>
          <w:rFonts w:ascii="Times New Roman" w:eastAsia="Times New Roman" w:hAnsi="Times New Roman" w:cs="Times New Roman"/>
          <w:sz w:val="24"/>
          <w:szCs w:val="24"/>
          <w:lang w:eastAsia="ru-RU"/>
        </w:rPr>
        <w:t>розширення знань про число (від вивчених у початковій школі натуральних чисел до дійсних), формування культури усних, письмових, інструментальних, точних і наближених обчислень;</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n152"/>
      <w:bookmarkEnd w:id="153"/>
      <w:r w:rsidRPr="00D5275A">
        <w:rPr>
          <w:rFonts w:ascii="Times New Roman" w:eastAsia="Times New Roman" w:hAnsi="Times New Roman" w:cs="Times New Roman"/>
          <w:sz w:val="24"/>
          <w:szCs w:val="24"/>
          <w:lang w:eastAsia="ru-RU"/>
        </w:rPr>
        <w:t>формування системи функціональних понять, умінь використовувати функції та їх графіки для характеристики залежностей між величинами явищ і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4" w:name="n153"/>
      <w:bookmarkEnd w:id="154"/>
      <w:r w:rsidRPr="00D5275A">
        <w:rPr>
          <w:rFonts w:ascii="Times New Roman" w:eastAsia="Times New Roman" w:hAnsi="Times New Roman" w:cs="Times New Roman"/>
          <w:sz w:val="24"/>
          <w:szCs w:val="24"/>
          <w:lang w:eastAsia="ru-RU"/>
        </w:rPr>
        <w:t xml:space="preserve">забезпечення оволодіння учнями мовою алгебри, уміннями здійснювати перетворення алгебричних виразів, розв’язувати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 нерівності та їх системи, моделювати за допомогою рівнянь реальні ситуації, пояснювати здобуті результати;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n154"/>
      <w:bookmarkEnd w:id="155"/>
      <w:r w:rsidRPr="00D5275A">
        <w:rPr>
          <w:rFonts w:ascii="Times New Roman" w:eastAsia="Times New Roman" w:hAnsi="Times New Roman" w:cs="Times New Roman"/>
          <w:sz w:val="24"/>
          <w:szCs w:val="24"/>
          <w:lang w:eastAsia="ru-RU"/>
        </w:rPr>
        <w:t xml:space="preserve">формування уявлень про математичну статистику і теорію ймовірності як окремі науки, про особливості організації статистичних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іджень, наочне подання статистичних даних, визначення числових характеристик статистичного ряду, понять випадкової події та її ймовірності;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55"/>
      <w:bookmarkEnd w:id="156"/>
      <w:r w:rsidRPr="00D5275A">
        <w:rPr>
          <w:rFonts w:ascii="Times New Roman" w:eastAsia="Times New Roman" w:hAnsi="Times New Roman" w:cs="Times New Roman"/>
          <w:sz w:val="24"/>
          <w:szCs w:val="24"/>
          <w:lang w:eastAsia="ru-RU"/>
        </w:rPr>
        <w:t>забезпечення оволодіння учнями мовою геометрії, розвиток просторового уявлення, умінь виконувати геометричні побудови;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7" w:name="n156"/>
      <w:bookmarkEnd w:id="157"/>
      <w:r w:rsidRPr="00D5275A">
        <w:rPr>
          <w:rFonts w:ascii="Times New Roman" w:eastAsia="Times New Roman" w:hAnsi="Times New Roman" w:cs="Times New Roman"/>
          <w:sz w:val="24"/>
          <w:szCs w:val="24"/>
          <w:lang w:eastAsia="ru-RU"/>
        </w:rPr>
        <w:t>формування знань про геометричні фігури на площині, їх властивості, а також умінь застосовувати вивчене у процесі розв’язування геометричних задач;</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8" w:name="n157"/>
      <w:bookmarkEnd w:id="158"/>
      <w:r w:rsidRPr="00D5275A">
        <w:rPr>
          <w:rFonts w:ascii="Times New Roman" w:eastAsia="Times New Roman" w:hAnsi="Times New Roman" w:cs="Times New Roman"/>
          <w:sz w:val="24"/>
          <w:szCs w:val="24"/>
          <w:lang w:eastAsia="ru-RU"/>
        </w:rPr>
        <w:t>ознайомлення із способами і методами математичних доведень, формування умінь використовувати ї</w:t>
      </w:r>
      <w:proofErr w:type="gramStart"/>
      <w:r w:rsidRPr="00D5275A">
        <w:rPr>
          <w:rFonts w:ascii="Times New Roman" w:eastAsia="Times New Roman" w:hAnsi="Times New Roman" w:cs="Times New Roman"/>
          <w:sz w:val="24"/>
          <w:szCs w:val="24"/>
          <w:lang w:eastAsia="ru-RU"/>
        </w:rPr>
        <w:t>х</w:t>
      </w:r>
      <w:proofErr w:type="gramEnd"/>
      <w:r w:rsidRPr="00D5275A">
        <w:rPr>
          <w:rFonts w:ascii="Times New Roman" w:eastAsia="Times New Roman" w:hAnsi="Times New Roman" w:cs="Times New Roman"/>
          <w:sz w:val="24"/>
          <w:szCs w:val="24"/>
          <w:lang w:eastAsia="ru-RU"/>
        </w:rPr>
        <w:t xml:space="preserve"> у процесі навчання;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59" w:name="n158"/>
      <w:bookmarkEnd w:id="159"/>
      <w:r w:rsidRPr="00D5275A">
        <w:rPr>
          <w:rFonts w:ascii="Times New Roman" w:eastAsia="Times New Roman" w:hAnsi="Times New Roman" w:cs="Times New Roman"/>
          <w:sz w:val="24"/>
          <w:szCs w:val="24"/>
          <w:lang w:eastAsia="ru-RU"/>
        </w:rPr>
        <w:t>формування знань про основні геометричні величини (довжина, площа, об’є</w:t>
      </w:r>
      <w:proofErr w:type="gramStart"/>
      <w:r w:rsidRPr="00D5275A">
        <w:rPr>
          <w:rFonts w:ascii="Times New Roman" w:eastAsia="Times New Roman" w:hAnsi="Times New Roman" w:cs="Times New Roman"/>
          <w:sz w:val="24"/>
          <w:szCs w:val="24"/>
          <w:lang w:eastAsia="ru-RU"/>
        </w:rPr>
        <w:t>м</w:t>
      </w:r>
      <w:proofErr w:type="gramEnd"/>
      <w:r w:rsidRPr="00D5275A">
        <w:rPr>
          <w:rFonts w:ascii="Times New Roman" w:eastAsia="Times New Roman" w:hAnsi="Times New Roman" w:cs="Times New Roman"/>
          <w:sz w:val="24"/>
          <w:szCs w:val="24"/>
          <w:lang w:eastAsia="ru-RU"/>
        </w:rPr>
        <w:t>, міра кута), способи їх знаходження серед пласких і просторових фігур, формування умінь застосовувати здобуті знання у навчальних і життєвих ситуаціях.</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0" w:name="n159"/>
      <w:bookmarkEnd w:id="160"/>
      <w:r w:rsidRPr="00D5275A">
        <w:rPr>
          <w:rFonts w:ascii="Times New Roman" w:eastAsia="Times New Roman" w:hAnsi="Times New Roman" w:cs="Times New Roman"/>
          <w:sz w:val="24"/>
          <w:szCs w:val="24"/>
          <w:lang w:eastAsia="ru-RU"/>
        </w:rPr>
        <w:t>Старша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n160"/>
      <w:bookmarkEnd w:id="161"/>
      <w:r w:rsidRPr="00D5275A">
        <w:rPr>
          <w:rFonts w:ascii="Times New Roman" w:eastAsia="Times New Roman" w:hAnsi="Times New Roman" w:cs="Times New Roman"/>
          <w:sz w:val="24"/>
          <w:szCs w:val="24"/>
          <w:lang w:eastAsia="ru-RU"/>
        </w:rPr>
        <w:t>Завданнями освітньої галузі, що визначають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математичної освіти у старшій школі, є:</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n161"/>
      <w:bookmarkEnd w:id="162"/>
      <w:r w:rsidRPr="00D5275A">
        <w:rPr>
          <w:rFonts w:ascii="Times New Roman" w:eastAsia="Times New Roman" w:hAnsi="Times New Roman" w:cs="Times New Roman"/>
          <w:sz w:val="24"/>
          <w:szCs w:val="24"/>
          <w:lang w:eastAsia="ru-RU"/>
        </w:rPr>
        <w:t xml:space="preserve">розширення компетентностей учнів щодо тотожних перетворень виразів (степеневих, логарифмічних, ірраціональних, тригонометричних), розв’язування відповідних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івнянь і нерівностей;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3" w:name="n162"/>
      <w:bookmarkEnd w:id="163"/>
      <w:r w:rsidRPr="00D5275A">
        <w:rPr>
          <w:rFonts w:ascii="Times New Roman" w:eastAsia="Times New Roman" w:hAnsi="Times New Roman" w:cs="Times New Roman"/>
          <w:sz w:val="24"/>
          <w:szCs w:val="24"/>
          <w:lang w:eastAsia="ru-RU"/>
        </w:rPr>
        <w:t xml:space="preserve">завершення формування поняття числової функції у результаті вивчення степеневих, показникових, тригонометричних класів функцій, формування вмінь їх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іджувати і використовувати для опису і вивчення явищ і процесів;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n163"/>
      <w:bookmarkEnd w:id="164"/>
      <w:r w:rsidRPr="00D5275A">
        <w:rPr>
          <w:rFonts w:ascii="Times New Roman" w:eastAsia="Times New Roman" w:hAnsi="Times New Roman" w:cs="Times New Roman"/>
          <w:sz w:val="24"/>
          <w:szCs w:val="24"/>
          <w:lang w:eastAsia="ru-RU"/>
        </w:rPr>
        <w:t>ознайомлення з ідеями і методами диференціального та інтегрального обчислення, формування елементарних умінь ї</w:t>
      </w:r>
      <w:proofErr w:type="gramStart"/>
      <w:r w:rsidRPr="00D5275A">
        <w:rPr>
          <w:rFonts w:ascii="Times New Roman" w:eastAsia="Times New Roman" w:hAnsi="Times New Roman" w:cs="Times New Roman"/>
          <w:sz w:val="24"/>
          <w:szCs w:val="24"/>
          <w:lang w:eastAsia="ru-RU"/>
        </w:rPr>
        <w:t>х</w:t>
      </w:r>
      <w:proofErr w:type="gramEnd"/>
      <w:r w:rsidRPr="00D5275A">
        <w:rPr>
          <w:rFonts w:ascii="Times New Roman" w:eastAsia="Times New Roman" w:hAnsi="Times New Roman" w:cs="Times New Roman"/>
          <w:sz w:val="24"/>
          <w:szCs w:val="24"/>
          <w:lang w:eastAsia="ru-RU"/>
        </w:rPr>
        <w:t xml:space="preserve"> практичного застосування;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5" w:name="n164"/>
      <w:bookmarkEnd w:id="165"/>
      <w:r w:rsidRPr="00D5275A">
        <w:rPr>
          <w:rFonts w:ascii="Times New Roman" w:eastAsia="Times New Roman" w:hAnsi="Times New Roman" w:cs="Times New Roman"/>
          <w:sz w:val="24"/>
          <w:szCs w:val="24"/>
          <w:lang w:eastAsia="ru-RU"/>
        </w:rPr>
        <w:t xml:space="preserve">формування практичної компетентності щодо розпізнавання випадкових подій, обчислення їх ймовірності, застосування базових статистико-ймовірнісних моделей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розв’язування навчальних і практичних задач та опрацювання експериментальних даних у процесі вивчення предметів природничого циклу;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n165"/>
      <w:bookmarkEnd w:id="166"/>
      <w:r w:rsidRPr="00D5275A">
        <w:rPr>
          <w:rFonts w:ascii="Times New Roman" w:eastAsia="Times New Roman" w:hAnsi="Times New Roman" w:cs="Times New Roman"/>
          <w:sz w:val="24"/>
          <w:szCs w:val="24"/>
          <w:lang w:eastAsia="ru-RU"/>
        </w:rPr>
        <w:lastRenderedPageBreak/>
        <w:t xml:space="preserve">формування системи знань про просторові фігури та їх основні властивості, способи обчислення площ їх поверхонь і об’ємів, а також умінь застосовувати здобуті знання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розв’язування навчальних і практичних задач;</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7" w:name="n166"/>
      <w:bookmarkEnd w:id="167"/>
      <w:r w:rsidRPr="00D5275A">
        <w:rPr>
          <w:rFonts w:ascii="Times New Roman" w:eastAsia="Times New Roman" w:hAnsi="Times New Roman" w:cs="Times New Roman"/>
          <w:sz w:val="24"/>
          <w:szCs w:val="24"/>
          <w:lang w:eastAsia="ru-RU"/>
        </w:rPr>
        <w:t>формування уявлення про аксіоматичну побудову математичних теорій.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n167"/>
      <w:bookmarkEnd w:id="168"/>
      <w:r w:rsidRPr="00D5275A">
        <w:rPr>
          <w:rFonts w:ascii="Times New Roman" w:eastAsia="Times New Roman" w:hAnsi="Times New Roman" w:cs="Times New Roman"/>
          <w:sz w:val="24"/>
          <w:szCs w:val="24"/>
          <w:lang w:eastAsia="ru-RU"/>
        </w:rPr>
        <w:t xml:space="preserve">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 і нерівності, функції, елементи комбінаторики, теорії ймовірності та математичної статистики, геометричні фігури і геометричні величини.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n168"/>
      <w:bookmarkEnd w:id="169"/>
      <w:r w:rsidRPr="00D5275A">
        <w:rPr>
          <w:rFonts w:ascii="Times New Roman" w:eastAsia="Times New Roman" w:hAnsi="Times New Roman" w:cs="Times New Roman"/>
          <w:sz w:val="24"/>
          <w:szCs w:val="24"/>
          <w:lang w:eastAsia="ru-RU"/>
        </w:rPr>
        <w:t>VI. Освітня галузь “Природознавство”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0" w:name="n169"/>
      <w:bookmarkEnd w:id="170"/>
      <w:r w:rsidRPr="00D5275A">
        <w:rPr>
          <w:rFonts w:ascii="Times New Roman" w:eastAsia="Times New Roman" w:hAnsi="Times New Roman" w:cs="Times New Roman"/>
          <w:sz w:val="24"/>
          <w:szCs w:val="24"/>
          <w:lang w:eastAsia="ru-RU"/>
        </w:rPr>
        <w:t>Метою освітньої галузі “Природознавство”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n170"/>
      <w:bookmarkEnd w:id="171"/>
      <w:r w:rsidRPr="00D5275A">
        <w:rPr>
          <w:rFonts w:ascii="Times New Roman" w:eastAsia="Times New Roman" w:hAnsi="Times New Roman" w:cs="Times New Roman"/>
          <w:sz w:val="24"/>
          <w:szCs w:val="24"/>
          <w:lang w:eastAsia="ru-RU"/>
        </w:rPr>
        <w:t>Завданнями освітньої галузі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2" w:name="n171"/>
      <w:bookmarkEnd w:id="172"/>
      <w:r w:rsidRPr="00D5275A">
        <w:rPr>
          <w:rFonts w:ascii="Times New Roman" w:eastAsia="Times New Roman" w:hAnsi="Times New Roman" w:cs="Times New Roman"/>
          <w:sz w:val="24"/>
          <w:szCs w:val="24"/>
          <w:lang w:eastAsia="ru-RU"/>
        </w:rPr>
        <w:t>забезпечення оволодіння учнями термінологічним апаратом природничих наук, засвоєння предметних знань та усвідомлення суті основних законі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і закономірностей, що дають змогу зрозуміти перебіг природних явищ і процесів;</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n172"/>
      <w:bookmarkEnd w:id="173"/>
      <w:r w:rsidRPr="00D5275A">
        <w:rPr>
          <w:rFonts w:ascii="Times New Roman" w:eastAsia="Times New Roman" w:hAnsi="Times New Roman" w:cs="Times New Roman"/>
          <w:sz w:val="24"/>
          <w:szCs w:val="24"/>
          <w:lang w:eastAsia="ru-RU"/>
        </w:rPr>
        <w:t>забезпечення усвідомлення учнями фундаментальних ідей і принципів природничих наук;</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4" w:name="n173"/>
      <w:bookmarkEnd w:id="174"/>
      <w:r w:rsidRPr="00D5275A">
        <w:rPr>
          <w:rFonts w:ascii="Times New Roman" w:eastAsia="Times New Roman" w:hAnsi="Times New Roman" w:cs="Times New Roman"/>
          <w:sz w:val="24"/>
          <w:szCs w:val="24"/>
          <w:lang w:eastAsia="ru-RU"/>
        </w:rPr>
        <w:t xml:space="preserve">набуття досвіду практичної та експериментальної діяльності, здатності застосовувати знання у процесі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світу;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5" w:name="n174"/>
      <w:bookmarkEnd w:id="175"/>
      <w:r w:rsidRPr="00D5275A">
        <w:rPr>
          <w:rFonts w:ascii="Times New Roman" w:eastAsia="Times New Roman" w:hAnsi="Times New Roman" w:cs="Times New Roman"/>
          <w:sz w:val="24"/>
          <w:szCs w:val="24"/>
          <w:lang w:eastAsia="ru-RU"/>
        </w:rPr>
        <w:t>формування ціннісних орієнтацій на збереження природи, гармонійну взаємодію людини і природи, а також ідей сталого розвитку.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n175"/>
      <w:bookmarkEnd w:id="176"/>
      <w:r w:rsidRPr="00D5275A">
        <w:rPr>
          <w:rFonts w:ascii="Times New Roman" w:eastAsia="Times New Roman" w:hAnsi="Times New Roman" w:cs="Times New Roman"/>
          <w:sz w:val="24"/>
          <w:szCs w:val="24"/>
          <w:lang w:eastAsia="ru-RU"/>
        </w:rPr>
        <w:t>Загальними змістовими лініями освітньої галузі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7" w:name="n176"/>
      <w:bookmarkEnd w:id="177"/>
      <w:r w:rsidRPr="00D5275A">
        <w:rPr>
          <w:rFonts w:ascii="Times New Roman" w:eastAsia="Times New Roman" w:hAnsi="Times New Roman" w:cs="Times New Roman"/>
          <w:sz w:val="24"/>
          <w:szCs w:val="24"/>
          <w:lang w:eastAsia="ru-RU"/>
        </w:rPr>
        <w:t>закони і закономірності природи;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n177"/>
      <w:bookmarkEnd w:id="178"/>
      <w:r w:rsidRPr="00D5275A">
        <w:rPr>
          <w:rFonts w:ascii="Times New Roman" w:eastAsia="Times New Roman" w:hAnsi="Times New Roman" w:cs="Times New Roman"/>
          <w:sz w:val="24"/>
          <w:szCs w:val="24"/>
          <w:lang w:eastAsia="ru-RU"/>
        </w:rPr>
        <w:t xml:space="preserve">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специфічні для кожної з природничих наук;</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n178"/>
      <w:bookmarkEnd w:id="179"/>
      <w:r w:rsidRPr="00D5275A">
        <w:rPr>
          <w:rFonts w:ascii="Times New Roman" w:eastAsia="Times New Roman" w:hAnsi="Times New Roman" w:cs="Times New Roman"/>
          <w:sz w:val="24"/>
          <w:szCs w:val="24"/>
          <w:lang w:eastAsia="ru-RU"/>
        </w:rPr>
        <w:t>екологічні основи ставлення до природокористування;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n179"/>
      <w:bookmarkEnd w:id="180"/>
      <w:r w:rsidRPr="00D5275A">
        <w:rPr>
          <w:rFonts w:ascii="Times New Roman" w:eastAsia="Times New Roman" w:hAnsi="Times New Roman" w:cs="Times New Roman"/>
          <w:sz w:val="24"/>
          <w:szCs w:val="24"/>
          <w:lang w:eastAsia="ru-RU"/>
        </w:rPr>
        <w:t>екологічна етика;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n180"/>
      <w:bookmarkEnd w:id="181"/>
      <w:r w:rsidRPr="00D5275A">
        <w:rPr>
          <w:rFonts w:ascii="Times New Roman" w:eastAsia="Times New Roman" w:hAnsi="Times New Roman" w:cs="Times New Roman"/>
          <w:sz w:val="24"/>
          <w:szCs w:val="24"/>
          <w:lang w:eastAsia="ru-RU"/>
        </w:rPr>
        <w:t>значення природничо-наукових знань у житті людини та їх роль у суспільному розвитку;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n181"/>
      <w:bookmarkEnd w:id="182"/>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та форми організації живої і неживої природи, які структурно представлені в таких компонентах освітньої галузі, як загально-природничий, астрономічний, біологічний, географічний, фізичний, хімічний, екологічний.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n182"/>
      <w:bookmarkEnd w:id="183"/>
      <w:r w:rsidRPr="00D5275A">
        <w:rPr>
          <w:rFonts w:ascii="Times New Roman" w:eastAsia="Times New Roman" w:hAnsi="Times New Roman" w:cs="Times New Roman"/>
          <w:sz w:val="24"/>
          <w:szCs w:val="24"/>
          <w:lang w:eastAsia="ru-RU"/>
        </w:rPr>
        <w:t xml:space="preserve">Загальноприродничий компонент забезпечує формування в учнів основи цілісного уявлення про природу і місце людини в ній, пропедевтичну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ідготовку учнів до вивчення окремих навчальних предметів, що сприяє розвитку ціннісних орієнтацій учнів у різних сферах життєдіяльності та їх адекватній поведінці в навколишньому природному середовищі.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4" w:name="n183"/>
      <w:bookmarkEnd w:id="184"/>
      <w:r w:rsidRPr="00D5275A">
        <w:rPr>
          <w:rFonts w:ascii="Times New Roman" w:eastAsia="Times New Roman" w:hAnsi="Times New Roman" w:cs="Times New Roman"/>
          <w:sz w:val="24"/>
          <w:szCs w:val="24"/>
          <w:lang w:eastAsia="ru-RU"/>
        </w:rPr>
        <w:lastRenderedPageBreak/>
        <w:t xml:space="preserve">Астрономічний компонент зорієнтований на забезпечення засвоєння учнями наукових фактів, понять і законів астрономії, методів її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ідження, усвідомлення знань про будову Сонячної системи, створення і розвиток Всесвіту, формування наукового світогляду.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n184"/>
      <w:bookmarkEnd w:id="185"/>
      <w:r w:rsidRPr="00D5275A">
        <w:rPr>
          <w:rFonts w:ascii="Times New Roman" w:eastAsia="Times New Roman" w:hAnsi="Times New Roman" w:cs="Times New Roman"/>
          <w:sz w:val="24"/>
          <w:szCs w:val="24"/>
          <w:lang w:eastAsia="ru-RU"/>
        </w:rPr>
        <w:t xml:space="preserve">Біологічний компонент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6" w:name="n185"/>
      <w:bookmarkEnd w:id="186"/>
      <w:r w:rsidRPr="00D5275A">
        <w:rPr>
          <w:rFonts w:ascii="Times New Roman" w:eastAsia="Times New Roman" w:hAnsi="Times New Roman" w:cs="Times New Roman"/>
          <w:sz w:val="24"/>
          <w:szCs w:val="24"/>
          <w:lang w:eastAsia="ru-RU"/>
        </w:rPr>
        <w:t xml:space="preserve">Географічний компонент спрямований на засвоєння учнями знань про природну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n186"/>
      <w:bookmarkEnd w:id="187"/>
      <w:r w:rsidRPr="00D5275A">
        <w:rPr>
          <w:rFonts w:ascii="Times New Roman" w:eastAsia="Times New Roman" w:hAnsi="Times New Roman" w:cs="Times New Roman"/>
          <w:sz w:val="24"/>
          <w:szCs w:val="24"/>
          <w:lang w:eastAsia="ru-RU"/>
        </w:rPr>
        <w:t xml:space="preserve">Фізичний компонент забезпечує усвідомлення учнями основ фізичної науки, засвоєння ними основних фізичних понять і законів, наукового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8" w:name="n187"/>
      <w:bookmarkEnd w:id="188"/>
      <w:r w:rsidRPr="00D5275A">
        <w:rPr>
          <w:rFonts w:ascii="Times New Roman" w:eastAsia="Times New Roman" w:hAnsi="Times New Roman" w:cs="Times New Roman"/>
          <w:sz w:val="24"/>
          <w:szCs w:val="24"/>
          <w:lang w:eastAsia="ru-RU"/>
        </w:rPr>
        <w:t xml:space="preserve">Хімічний компонент забезпечує засвоєння учнями знань про речовини та їх перетворення, хімічні закони і методи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n188"/>
      <w:bookmarkEnd w:id="189"/>
      <w:r w:rsidRPr="00D5275A">
        <w:rPr>
          <w:rFonts w:ascii="Times New Roman" w:eastAsia="Times New Roman" w:hAnsi="Times New Roman" w:cs="Times New Roman"/>
          <w:sz w:val="24"/>
          <w:szCs w:val="24"/>
          <w:lang w:eastAsia="ru-RU"/>
        </w:rPr>
        <w:t xml:space="preserve">Екологічний компонент спрямований на формування в учнів екологічної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ідомості та дотримання правил екологічно безпечної поведінки в навколишньому природному середовищі.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n189"/>
      <w:bookmarkEnd w:id="190"/>
      <w:r w:rsidRPr="00D5275A">
        <w:rPr>
          <w:rFonts w:ascii="Times New Roman" w:eastAsia="Times New Roman" w:hAnsi="Times New Roman" w:cs="Times New Roman"/>
          <w:sz w:val="24"/>
          <w:szCs w:val="24"/>
          <w:lang w:eastAsia="ru-RU"/>
        </w:rPr>
        <w:t>VII. Освітня галузь “Технології”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n190"/>
      <w:bookmarkEnd w:id="191"/>
      <w:r w:rsidRPr="00D5275A">
        <w:rPr>
          <w:rFonts w:ascii="Times New Roman" w:eastAsia="Times New Roman" w:hAnsi="Times New Roman" w:cs="Times New Roman"/>
          <w:sz w:val="24"/>
          <w:szCs w:val="24"/>
          <w:lang w:eastAsia="ru-RU"/>
        </w:rPr>
        <w:t xml:space="preserve">Метою освітньої галузі “Технології” є формування і розвиток  проектно-технологічної та інформаційно-комунікаційної компетентностей для реалізації творчого потенціалу учнів і їх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іалізації у суспільстві.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2" w:name="n191"/>
      <w:bookmarkEnd w:id="192"/>
      <w:r w:rsidRPr="00D5275A">
        <w:rPr>
          <w:rFonts w:ascii="Times New Roman" w:eastAsia="Times New Roman" w:hAnsi="Times New Roman" w:cs="Times New Roman"/>
          <w:sz w:val="24"/>
          <w:szCs w:val="24"/>
          <w:lang w:eastAsia="ru-RU"/>
        </w:rPr>
        <w:t>Освітня галузь складається з інформаційно-комунікаційного та технологічного компоненті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3" w:name="n192"/>
      <w:bookmarkEnd w:id="193"/>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предметів освітньої галузі має чітко виражену прикладну спрямованість і реалізується переважно шляхом застосування практичних методів і форм організації занять.</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4" w:name="n193"/>
      <w:bookmarkEnd w:id="194"/>
      <w:r w:rsidRPr="00D5275A">
        <w:rPr>
          <w:rFonts w:ascii="Times New Roman" w:eastAsia="Times New Roman" w:hAnsi="Times New Roman" w:cs="Times New Roman"/>
          <w:sz w:val="24"/>
          <w:szCs w:val="24"/>
          <w:lang w:eastAsia="ru-RU"/>
        </w:rPr>
        <w:t>Інформаційно-комунікаційний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n194"/>
      <w:bookmarkEnd w:id="195"/>
      <w:r w:rsidRPr="00D5275A">
        <w:rPr>
          <w:rFonts w:ascii="Times New Roman" w:eastAsia="Times New Roman" w:hAnsi="Times New Roman" w:cs="Times New Roman"/>
          <w:sz w:val="24"/>
          <w:szCs w:val="24"/>
          <w:lang w:eastAsia="ru-RU"/>
        </w:rPr>
        <w:lastRenderedPageBreak/>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6" w:name="n195"/>
      <w:bookmarkEnd w:id="196"/>
      <w:r w:rsidRPr="00D5275A">
        <w:rPr>
          <w:rFonts w:ascii="Times New Roman" w:eastAsia="Times New Roman" w:hAnsi="Times New Roman" w:cs="Times New Roman"/>
          <w:sz w:val="24"/>
          <w:szCs w:val="24"/>
          <w:lang w:eastAsia="ru-RU"/>
        </w:rPr>
        <w:t>Завданнями навчання інформатики в основній школі є формування в учнів навичок і вмінь проводити основні операції з інформаційними об’єктами, зокрема: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7" w:name="n196"/>
      <w:bookmarkEnd w:id="197"/>
      <w:r w:rsidRPr="00D5275A">
        <w:rPr>
          <w:rFonts w:ascii="Times New Roman" w:eastAsia="Times New Roman" w:hAnsi="Times New Roman" w:cs="Times New Roman"/>
          <w:sz w:val="24"/>
          <w:szCs w:val="24"/>
          <w:lang w:eastAsia="ru-RU"/>
        </w:rPr>
        <w:t>здійснювати пошук необхідної інформації з використанням пошукових і експертних систем, зокрема Інтернету;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n197"/>
      <w:bookmarkEnd w:id="198"/>
      <w:r w:rsidRPr="00D5275A">
        <w:rPr>
          <w:rFonts w:ascii="Times New Roman" w:eastAsia="Times New Roman" w:hAnsi="Times New Roman" w:cs="Times New Roman"/>
          <w:sz w:val="24"/>
          <w:szCs w:val="24"/>
          <w:lang w:eastAsia="ru-RU"/>
        </w:rPr>
        <w:t>створювати інформаційні об’єкти, фіксувати, записувати, спостерігати за ними і вимірювати їх, зокрема, в рамках реалізації індивідуальних і колективних проекті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199" w:name="n198"/>
      <w:bookmarkEnd w:id="199"/>
      <w:r w:rsidRPr="00D5275A">
        <w:rPr>
          <w:rFonts w:ascii="Times New Roman" w:eastAsia="Times New Roman" w:hAnsi="Times New Roman" w:cs="Times New Roman"/>
          <w:sz w:val="24"/>
          <w:szCs w:val="24"/>
          <w:lang w:eastAsia="ru-RU"/>
        </w:rPr>
        <w:t xml:space="preserve">висувати і </w:t>
      </w:r>
      <w:proofErr w:type="gramStart"/>
      <w:r w:rsidRPr="00D5275A">
        <w:rPr>
          <w:rFonts w:ascii="Times New Roman" w:eastAsia="Times New Roman" w:hAnsi="Times New Roman" w:cs="Times New Roman"/>
          <w:sz w:val="24"/>
          <w:szCs w:val="24"/>
          <w:lang w:eastAsia="ru-RU"/>
        </w:rPr>
        <w:t>перев</w:t>
      </w:r>
      <w:proofErr w:type="gramEnd"/>
      <w:r w:rsidRPr="00D5275A">
        <w:rPr>
          <w:rFonts w:ascii="Times New Roman" w:eastAsia="Times New Roman" w:hAnsi="Times New Roman" w:cs="Times New Roman"/>
          <w:sz w:val="24"/>
          <w:szCs w:val="24"/>
          <w:lang w:eastAsia="ru-RU"/>
        </w:rPr>
        <w:t>іряти нескладні гіпотези навчально-пізнавального характеру, створювати, вивчати та використовувати інформаційні об’єкти;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n199"/>
      <w:bookmarkEnd w:id="200"/>
      <w:r w:rsidRPr="00D5275A">
        <w:rPr>
          <w:rFonts w:ascii="Times New Roman" w:eastAsia="Times New Roman" w:hAnsi="Times New Roman" w:cs="Times New Roman"/>
          <w:sz w:val="24"/>
          <w:szCs w:val="24"/>
          <w:lang w:eastAsia="ru-RU"/>
        </w:rPr>
        <w:t>використовувати засоби інформаційно-комунікаційних технологій для обміну інформацією, спілкування;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n200"/>
      <w:bookmarkEnd w:id="201"/>
      <w:r w:rsidRPr="00D5275A">
        <w:rPr>
          <w:rFonts w:ascii="Times New Roman" w:eastAsia="Times New Roman" w:hAnsi="Times New Roman" w:cs="Times New Roman"/>
          <w:sz w:val="24"/>
          <w:szCs w:val="24"/>
          <w:lang w:eastAsia="ru-RU"/>
        </w:rPr>
        <w:t>планувати, організовувати індивідуальну і колективну діяльність в інформаційному середовищі.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2" w:name="n201"/>
      <w:bookmarkEnd w:id="202"/>
      <w:r w:rsidRPr="00D5275A">
        <w:rPr>
          <w:rFonts w:ascii="Times New Roman" w:eastAsia="Times New Roman" w:hAnsi="Times New Roman" w:cs="Times New Roman"/>
          <w:sz w:val="24"/>
          <w:szCs w:val="24"/>
          <w:lang w:eastAsia="ru-RU"/>
        </w:rPr>
        <w:t>У галузі теоретичної інформатики учні: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3" w:name="n202"/>
      <w:bookmarkEnd w:id="203"/>
      <w:r w:rsidRPr="00D5275A">
        <w:rPr>
          <w:rFonts w:ascii="Times New Roman" w:eastAsia="Times New Roman" w:hAnsi="Times New Roman" w:cs="Times New Roman"/>
          <w:sz w:val="24"/>
          <w:szCs w:val="24"/>
          <w:lang w:eastAsia="ru-RU"/>
        </w:rPr>
        <w:t>вивчають, аналізують інформаційні процеси, що відбуваються у живій природі, суспільстві та техніці;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4" w:name="n203"/>
      <w:bookmarkEnd w:id="204"/>
      <w:r w:rsidRPr="00D5275A">
        <w:rPr>
          <w:rFonts w:ascii="Times New Roman" w:eastAsia="Times New Roman" w:hAnsi="Times New Roman" w:cs="Times New Roman"/>
          <w:sz w:val="24"/>
          <w:szCs w:val="24"/>
          <w:lang w:eastAsia="ru-RU"/>
        </w:rPr>
        <w:t xml:space="preserve">одержують уявлення про основи управління, прийняття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ішень, основні принципи роботи засобів інформаційних технологій;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5" w:name="n204"/>
      <w:bookmarkEnd w:id="205"/>
      <w:r w:rsidRPr="00D5275A">
        <w:rPr>
          <w:rFonts w:ascii="Times New Roman" w:eastAsia="Times New Roman" w:hAnsi="Times New Roman" w:cs="Times New Roman"/>
          <w:sz w:val="24"/>
          <w:szCs w:val="24"/>
          <w:lang w:eastAsia="ru-RU"/>
        </w:rPr>
        <w:t>ознайомлюються з інформаційним моделюванням;</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6" w:name="n205"/>
      <w:bookmarkEnd w:id="206"/>
      <w:r w:rsidRPr="00D5275A">
        <w:rPr>
          <w:rFonts w:ascii="Times New Roman" w:eastAsia="Times New Roman" w:hAnsi="Times New Roman" w:cs="Times New Roman"/>
          <w:sz w:val="24"/>
          <w:szCs w:val="24"/>
          <w:lang w:eastAsia="ru-RU"/>
        </w:rPr>
        <w:t>розвивають алгоритмічне мислення як засіб планування, організації діяльності.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7" w:name="n206"/>
      <w:bookmarkEnd w:id="207"/>
      <w:r w:rsidRPr="00D5275A">
        <w:rPr>
          <w:rFonts w:ascii="Times New Roman" w:eastAsia="Times New Roman" w:hAnsi="Times New Roman" w:cs="Times New Roman"/>
          <w:sz w:val="24"/>
          <w:szCs w:val="24"/>
          <w:lang w:eastAsia="ru-RU"/>
        </w:rPr>
        <w:t xml:space="preserve">У галузі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іальної інформатики учні: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8" w:name="n207"/>
      <w:bookmarkEnd w:id="208"/>
      <w:r w:rsidRPr="00D5275A">
        <w:rPr>
          <w:rFonts w:ascii="Times New Roman" w:eastAsia="Times New Roman" w:hAnsi="Times New Roman" w:cs="Times New Roman"/>
          <w:sz w:val="24"/>
          <w:szCs w:val="24"/>
          <w:lang w:eastAsia="ru-RU"/>
        </w:rPr>
        <w:t xml:space="preserve">одержують уявлення про роль інформатики та інформаційно-комунікаційних технологій у розвитку сучасної цивілізації, інформаційній інфраструктурі суспільства, про основні види засобів масової інформації та взаємодію людини з </w:t>
      </w:r>
      <w:proofErr w:type="gramStart"/>
      <w:r w:rsidRPr="00D5275A">
        <w:rPr>
          <w:rFonts w:ascii="Times New Roman" w:eastAsia="Times New Roman" w:hAnsi="Times New Roman" w:cs="Times New Roman"/>
          <w:sz w:val="24"/>
          <w:szCs w:val="24"/>
          <w:lang w:eastAsia="ru-RU"/>
        </w:rPr>
        <w:t>такими</w:t>
      </w:r>
      <w:proofErr w:type="gramEnd"/>
      <w:r w:rsidRPr="00D5275A">
        <w:rPr>
          <w:rFonts w:ascii="Times New Roman" w:eastAsia="Times New Roman" w:hAnsi="Times New Roman" w:cs="Times New Roman"/>
          <w:sz w:val="24"/>
          <w:szCs w:val="24"/>
          <w:lang w:eastAsia="ru-RU"/>
        </w:rPr>
        <w:t xml:space="preserve"> засобами;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09" w:name="n208"/>
      <w:bookmarkEnd w:id="209"/>
      <w:r w:rsidRPr="00D5275A">
        <w:rPr>
          <w:rFonts w:ascii="Times New Roman" w:eastAsia="Times New Roman" w:hAnsi="Times New Roman" w:cs="Times New Roman"/>
          <w:sz w:val="24"/>
          <w:szCs w:val="24"/>
          <w:lang w:eastAsia="ru-RU"/>
        </w:rPr>
        <w:t>засвоюють юридичні та морально-етичні норми роботи з інформаційними даними і програмними продуктами;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0" w:name="n209"/>
      <w:bookmarkEnd w:id="210"/>
      <w:r w:rsidRPr="00D5275A">
        <w:rPr>
          <w:rFonts w:ascii="Times New Roman" w:eastAsia="Times New Roman" w:hAnsi="Times New Roman" w:cs="Times New Roman"/>
          <w:sz w:val="24"/>
          <w:szCs w:val="24"/>
          <w:lang w:eastAsia="ru-RU"/>
        </w:rPr>
        <w:t>отримують уявлення про інформаційну безпеку суспільства та особистості.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1" w:name="n210"/>
      <w:bookmarkEnd w:id="211"/>
      <w:r w:rsidRPr="00D5275A">
        <w:rPr>
          <w:rFonts w:ascii="Times New Roman" w:eastAsia="Times New Roman" w:hAnsi="Times New Roman" w:cs="Times New Roman"/>
          <w:sz w:val="24"/>
          <w:szCs w:val="24"/>
          <w:lang w:eastAsia="ru-RU"/>
        </w:rPr>
        <w:t>Завданнями навчання інформатики у старшій школі є формування в учнів здатності: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2" w:name="n211"/>
      <w:bookmarkEnd w:id="212"/>
      <w:r w:rsidRPr="00D5275A">
        <w:rPr>
          <w:rFonts w:ascii="Times New Roman" w:eastAsia="Times New Roman" w:hAnsi="Times New Roman" w:cs="Times New Roman"/>
          <w:sz w:val="24"/>
          <w:szCs w:val="24"/>
          <w:lang w:eastAsia="ru-RU"/>
        </w:rPr>
        <w:t xml:space="preserve">виявляти та аналізувати інформаційні процеси в технічних, біологічних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іальних системах;</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3" w:name="n212"/>
      <w:bookmarkEnd w:id="213"/>
      <w:r w:rsidRPr="00D5275A">
        <w:rPr>
          <w:rFonts w:ascii="Times New Roman" w:eastAsia="Times New Roman" w:hAnsi="Times New Roman" w:cs="Times New Roman"/>
          <w:sz w:val="24"/>
          <w:szCs w:val="24"/>
          <w:lang w:eastAsia="ru-RU"/>
        </w:rPr>
        <w:t>будувати і використовувати інформаційні моделі, а також засоби опису та моделювання явищ і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4" w:name="n213"/>
      <w:bookmarkEnd w:id="214"/>
      <w:r w:rsidRPr="00D5275A">
        <w:rPr>
          <w:rFonts w:ascii="Times New Roman" w:eastAsia="Times New Roman" w:hAnsi="Times New Roman" w:cs="Times New Roman"/>
          <w:sz w:val="24"/>
          <w:szCs w:val="24"/>
          <w:lang w:eastAsia="ru-RU"/>
        </w:rPr>
        <w:lastRenderedPageBreak/>
        <w:t>Технологічний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5" w:name="n214"/>
      <w:bookmarkEnd w:id="215"/>
      <w:r w:rsidRPr="00D5275A">
        <w:rPr>
          <w:rFonts w:ascii="Times New Roman" w:eastAsia="Times New Roman" w:hAnsi="Times New Roman" w:cs="Times New Roman"/>
          <w:sz w:val="24"/>
          <w:szCs w:val="24"/>
          <w:lang w:eastAsia="ru-RU"/>
        </w:rPr>
        <w:t xml:space="preserve">Основною умовою реалізації технологічного компонента є технологічна та інформаційна діяльність, що провадиться від появи творчого задуму до реалізації </w:t>
      </w:r>
      <w:proofErr w:type="gramStart"/>
      <w:r w:rsidRPr="00D5275A">
        <w:rPr>
          <w:rFonts w:ascii="Times New Roman" w:eastAsia="Times New Roman" w:hAnsi="Times New Roman" w:cs="Times New Roman"/>
          <w:sz w:val="24"/>
          <w:szCs w:val="24"/>
          <w:lang w:eastAsia="ru-RU"/>
        </w:rPr>
        <w:t>його в</w:t>
      </w:r>
      <w:proofErr w:type="gramEnd"/>
      <w:r w:rsidRPr="00D5275A">
        <w:rPr>
          <w:rFonts w:ascii="Times New Roman" w:eastAsia="Times New Roman" w:hAnsi="Times New Roman" w:cs="Times New Roman"/>
          <w:sz w:val="24"/>
          <w:szCs w:val="24"/>
          <w:lang w:eastAsia="ru-RU"/>
        </w:rPr>
        <w:t xml:space="preserve"> готовому продукті.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6" w:name="n215"/>
      <w:bookmarkEnd w:id="216"/>
      <w:r w:rsidRPr="00D5275A">
        <w:rPr>
          <w:rFonts w:ascii="Times New Roman" w:eastAsia="Times New Roman" w:hAnsi="Times New Roman" w:cs="Times New Roman"/>
          <w:sz w:val="24"/>
          <w:szCs w:val="24"/>
          <w:lang w:eastAsia="ru-RU"/>
        </w:rPr>
        <w:t>Завданнями навчання технологій</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7" w:name="n216"/>
      <w:bookmarkEnd w:id="217"/>
      <w:r w:rsidRPr="00D5275A">
        <w:rPr>
          <w:rFonts w:ascii="Times New Roman" w:eastAsia="Times New Roman" w:hAnsi="Times New Roman" w:cs="Times New Roman"/>
          <w:sz w:val="24"/>
          <w:szCs w:val="24"/>
          <w:lang w:eastAsia="ru-RU"/>
        </w:rPr>
        <w:t>формування цілісного уявлення про розвиток матеріального виробництва, роль техніки, проектування і технологій у розвитку суспільства;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8" w:name="n217"/>
      <w:bookmarkEnd w:id="218"/>
      <w:r w:rsidRPr="00D5275A">
        <w:rPr>
          <w:rFonts w:ascii="Times New Roman" w:eastAsia="Times New Roman" w:hAnsi="Times New Roman" w:cs="Times New Roman"/>
          <w:sz w:val="24"/>
          <w:szCs w:val="24"/>
          <w:lang w:eastAsia="ru-RU"/>
        </w:rPr>
        <w:t xml:space="preserve">ознайомлення учнів із виробничим середовищем, традиційними, сучасними і перспективними технологіями обробки </w:t>
      </w:r>
      <w:proofErr w:type="gramStart"/>
      <w:r w:rsidRPr="00D5275A">
        <w:rPr>
          <w:rFonts w:ascii="Times New Roman" w:eastAsia="Times New Roman" w:hAnsi="Times New Roman" w:cs="Times New Roman"/>
          <w:sz w:val="24"/>
          <w:szCs w:val="24"/>
          <w:lang w:eastAsia="ru-RU"/>
        </w:rPr>
        <w:t>матер</w:t>
      </w:r>
      <w:proofErr w:type="gramEnd"/>
      <w:r w:rsidRPr="00D5275A">
        <w:rPr>
          <w:rFonts w:ascii="Times New Roman" w:eastAsia="Times New Roman" w:hAnsi="Times New Roman" w:cs="Times New Roman"/>
          <w:sz w:val="24"/>
          <w:szCs w:val="24"/>
          <w:lang w:eastAsia="ru-RU"/>
        </w:rPr>
        <w:t>іалів, декоративно-ужитковим мистецтвом;</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19" w:name="n218"/>
      <w:bookmarkEnd w:id="219"/>
      <w:r w:rsidRPr="00D5275A">
        <w:rPr>
          <w:rFonts w:ascii="Times New Roman" w:eastAsia="Times New Roman" w:hAnsi="Times New Roman" w:cs="Times New Roman"/>
          <w:sz w:val="24"/>
          <w:szCs w:val="24"/>
          <w:lang w:eastAsia="ru-RU"/>
        </w:rPr>
        <w:t xml:space="preserve">формування здатності розвивати надбання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ідної культури з використанням засобів декоративно-ужиткового мистецтва;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0" w:name="n219"/>
      <w:bookmarkEnd w:id="220"/>
      <w:r w:rsidRPr="00D5275A">
        <w:rPr>
          <w:rFonts w:ascii="Times New Roman" w:eastAsia="Times New Roman" w:hAnsi="Times New Roman" w:cs="Times New Roman"/>
          <w:sz w:val="24"/>
          <w:szCs w:val="24"/>
          <w:lang w:eastAsia="ru-RU"/>
        </w:rPr>
        <w:t>набуття учнями досвіду провадження технологічної діяльності, партнерської взаємодії і ціннісних ставлень до трудових традицій;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1" w:name="n220"/>
      <w:bookmarkEnd w:id="221"/>
      <w:r w:rsidRPr="00D5275A">
        <w:rPr>
          <w:rFonts w:ascii="Times New Roman" w:eastAsia="Times New Roman" w:hAnsi="Times New Roman" w:cs="Times New Roman"/>
          <w:sz w:val="24"/>
          <w:szCs w:val="24"/>
          <w:lang w:eastAsia="ru-RU"/>
        </w:rPr>
        <w:t>розвиток технологічних умінь і навичок учні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221"/>
      <w:bookmarkEnd w:id="222"/>
      <w:r w:rsidRPr="00D5275A">
        <w:rPr>
          <w:rFonts w:ascii="Times New Roman" w:eastAsia="Times New Roman" w:hAnsi="Times New Roman" w:cs="Times New Roman"/>
          <w:sz w:val="24"/>
          <w:szCs w:val="24"/>
          <w:lang w:eastAsia="ru-RU"/>
        </w:rPr>
        <w:t xml:space="preserve">усвідомлення учнями значущості ролі технологій як </w:t>
      </w:r>
      <w:proofErr w:type="gramStart"/>
      <w:r w:rsidRPr="00D5275A">
        <w:rPr>
          <w:rFonts w:ascii="Times New Roman" w:eastAsia="Times New Roman" w:hAnsi="Times New Roman" w:cs="Times New Roman"/>
          <w:sz w:val="24"/>
          <w:szCs w:val="24"/>
          <w:lang w:eastAsia="ru-RU"/>
        </w:rPr>
        <w:t>практичного</w:t>
      </w:r>
      <w:proofErr w:type="gramEnd"/>
      <w:r w:rsidRPr="00D5275A">
        <w:rPr>
          <w:rFonts w:ascii="Times New Roman" w:eastAsia="Times New Roman" w:hAnsi="Times New Roman" w:cs="Times New Roman"/>
          <w:sz w:val="24"/>
          <w:szCs w:val="24"/>
          <w:lang w:eastAsia="ru-RU"/>
        </w:rPr>
        <w:t xml:space="preserve"> втілення наукових знань;</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n222"/>
      <w:bookmarkEnd w:id="223"/>
      <w:r w:rsidRPr="00D5275A">
        <w:rPr>
          <w:rFonts w:ascii="Times New Roman" w:eastAsia="Times New Roman" w:hAnsi="Times New Roman" w:cs="Times New Roman"/>
          <w:sz w:val="24"/>
          <w:szCs w:val="24"/>
          <w:lang w:eastAsia="ru-RU"/>
        </w:rPr>
        <w:t>реалізація здібностей та інтересів учні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у сфері технологічної діяльності;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n223"/>
      <w:bookmarkEnd w:id="224"/>
      <w:r w:rsidRPr="00D5275A">
        <w:rPr>
          <w:rFonts w:ascii="Times New Roman" w:eastAsia="Times New Roman" w:hAnsi="Times New Roman" w:cs="Times New Roman"/>
          <w:sz w:val="24"/>
          <w:szCs w:val="24"/>
          <w:lang w:eastAsia="ru-RU"/>
        </w:rPr>
        <w:t xml:space="preserve">створення умов для самореалізації, розвитку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ідприємливості та професійного самовизначення кожного учня;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n224"/>
      <w:bookmarkEnd w:id="225"/>
      <w:r w:rsidRPr="00D5275A">
        <w:rPr>
          <w:rFonts w:ascii="Times New Roman" w:eastAsia="Times New Roman" w:hAnsi="Times New Roman" w:cs="Times New Roman"/>
          <w:sz w:val="24"/>
          <w:szCs w:val="24"/>
          <w:lang w:eastAsia="ru-RU"/>
        </w:rPr>
        <w:t xml:space="preserve">оволодіння вмінням оцінювати власні результати предметно-перетворювальної діяльності та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 сформованості ключових і предметних компетентностей.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n225"/>
      <w:bookmarkEnd w:id="226"/>
      <w:r w:rsidRPr="00D5275A">
        <w:rPr>
          <w:rFonts w:ascii="Times New Roman" w:eastAsia="Times New Roman" w:hAnsi="Times New Roman" w:cs="Times New Roman"/>
          <w:sz w:val="24"/>
          <w:szCs w:val="24"/>
          <w:lang w:eastAsia="ru-RU"/>
        </w:rPr>
        <w:t>VIII. Освітня галузь “Здоров’я і фізична культура”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n226"/>
      <w:bookmarkEnd w:id="227"/>
      <w:r w:rsidRPr="00D5275A">
        <w:rPr>
          <w:rFonts w:ascii="Times New Roman" w:eastAsia="Times New Roman" w:hAnsi="Times New Roman" w:cs="Times New Roman"/>
          <w:sz w:val="24"/>
          <w:szCs w:val="24"/>
          <w:lang w:eastAsia="ru-RU"/>
        </w:rPr>
        <w:t>Основною метою освітньої галузі “Здоров’я і фізична культура”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w:t>
      </w:r>
      <w:proofErr w:type="gramStart"/>
      <w:r w:rsidRPr="00D5275A">
        <w:rPr>
          <w:rFonts w:ascii="Times New Roman" w:eastAsia="Times New Roman" w:hAnsi="Times New Roman" w:cs="Times New Roman"/>
          <w:sz w:val="24"/>
          <w:szCs w:val="24"/>
          <w:lang w:eastAsia="ru-RU"/>
        </w:rPr>
        <w:t xml:space="preserve"> В</w:t>
      </w:r>
      <w:proofErr w:type="gramEnd"/>
      <w:r w:rsidRPr="00D5275A">
        <w:rPr>
          <w:rFonts w:ascii="Times New Roman" w:eastAsia="Times New Roman" w:hAnsi="Times New Roman" w:cs="Times New Roman"/>
          <w:sz w:val="24"/>
          <w:szCs w:val="24"/>
          <w:lang w:eastAsia="ru-RU"/>
        </w:rPr>
        <w:t>ітчизни.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n227"/>
      <w:bookmarkEnd w:id="228"/>
      <w:r w:rsidRPr="00D5275A">
        <w:rPr>
          <w:rFonts w:ascii="Times New Roman" w:eastAsia="Times New Roman" w:hAnsi="Times New Roman" w:cs="Times New Roman"/>
          <w:sz w:val="24"/>
          <w:szCs w:val="24"/>
          <w:lang w:eastAsia="ru-RU"/>
        </w:rPr>
        <w:t>Завданнями освітньої галузі</w:t>
      </w:r>
      <w:proofErr w:type="gramStart"/>
      <w:r w:rsidRPr="00D5275A">
        <w:rPr>
          <w:rFonts w:ascii="Times New Roman" w:eastAsia="Times New Roman" w:hAnsi="Times New Roman" w:cs="Times New Roman"/>
          <w:sz w:val="24"/>
          <w:szCs w:val="24"/>
          <w:lang w:eastAsia="ru-RU"/>
        </w:rPr>
        <w:t xml:space="preserve"> є:</w:t>
      </w:r>
      <w:proofErr w:type="gramEnd"/>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29" w:name="n228"/>
      <w:bookmarkEnd w:id="229"/>
      <w:r w:rsidRPr="00D5275A">
        <w:rPr>
          <w:rFonts w:ascii="Times New Roman" w:eastAsia="Times New Roman" w:hAnsi="Times New Roman" w:cs="Times New Roman"/>
          <w:sz w:val="24"/>
          <w:szCs w:val="24"/>
          <w:lang w:eastAsia="ru-RU"/>
        </w:rPr>
        <w:t xml:space="preserve">поглиблення в учнів знань про власне здоров’я, фізичний розвиток, необхідність ведення </w:t>
      </w:r>
      <w:proofErr w:type="gramStart"/>
      <w:r w:rsidRPr="00D5275A">
        <w:rPr>
          <w:rFonts w:ascii="Times New Roman" w:eastAsia="Times New Roman" w:hAnsi="Times New Roman" w:cs="Times New Roman"/>
          <w:sz w:val="24"/>
          <w:szCs w:val="24"/>
          <w:lang w:eastAsia="ru-RU"/>
        </w:rPr>
        <w:t>здорового</w:t>
      </w:r>
      <w:proofErr w:type="gramEnd"/>
      <w:r w:rsidRPr="00D5275A">
        <w:rPr>
          <w:rFonts w:ascii="Times New Roman" w:eastAsia="Times New Roman" w:hAnsi="Times New Roman" w:cs="Times New Roman"/>
          <w:sz w:val="24"/>
          <w:szCs w:val="24"/>
          <w:lang w:eastAsia="ru-RU"/>
        </w:rPr>
        <w:t xml:space="preserve"> способу життя, безпечну поведінку, фізичну культуру особистості, взаємозв’язок організму людини з навколишнім природним середовищем;</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n229"/>
      <w:bookmarkEnd w:id="230"/>
      <w:r w:rsidRPr="00D5275A">
        <w:rPr>
          <w:rFonts w:ascii="Times New Roman" w:eastAsia="Times New Roman" w:hAnsi="Times New Roman" w:cs="Times New Roman"/>
          <w:sz w:val="24"/>
          <w:szCs w:val="24"/>
          <w:lang w:eastAsia="ru-RU"/>
        </w:rPr>
        <w:t xml:space="preserve">формування в учнів знання </w:t>
      </w:r>
      <w:proofErr w:type="gramStart"/>
      <w:r w:rsidRPr="00D5275A">
        <w:rPr>
          <w:rFonts w:ascii="Times New Roman" w:eastAsia="Times New Roman" w:hAnsi="Times New Roman" w:cs="Times New Roman"/>
          <w:sz w:val="24"/>
          <w:szCs w:val="24"/>
          <w:lang w:eastAsia="ru-RU"/>
        </w:rPr>
        <w:t>про</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здоров</w:t>
      </w:r>
      <w:proofErr w:type="gramEnd"/>
      <w:r w:rsidRPr="00D5275A">
        <w:rPr>
          <w:rFonts w:ascii="Times New Roman" w:eastAsia="Times New Roman" w:hAnsi="Times New Roman" w:cs="Times New Roman"/>
          <w:sz w:val="24"/>
          <w:szCs w:val="24"/>
          <w:lang w:eastAsia="ru-RU"/>
        </w:rPr>
        <w:t>’я і безпеку, здоровий і безпечний спосіб життя, фізичну культуру;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1" w:name="n230"/>
      <w:bookmarkEnd w:id="231"/>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ідвищення рівня рухової активності;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n231"/>
      <w:bookmarkEnd w:id="232"/>
      <w:r w:rsidRPr="00D5275A">
        <w:rPr>
          <w:rFonts w:ascii="Times New Roman" w:eastAsia="Times New Roman" w:hAnsi="Times New Roman" w:cs="Times New Roman"/>
          <w:sz w:val="24"/>
          <w:szCs w:val="24"/>
          <w:lang w:eastAsia="ru-RU"/>
        </w:rPr>
        <w:lastRenderedPageBreak/>
        <w:t>удосконалення життєво необхідних умінь та навичок, вміння використовувати ї</w:t>
      </w:r>
      <w:proofErr w:type="gramStart"/>
      <w:r w:rsidRPr="00D5275A">
        <w:rPr>
          <w:rFonts w:ascii="Times New Roman" w:eastAsia="Times New Roman" w:hAnsi="Times New Roman" w:cs="Times New Roman"/>
          <w:sz w:val="24"/>
          <w:szCs w:val="24"/>
          <w:lang w:eastAsia="ru-RU"/>
        </w:rPr>
        <w:t>х</w:t>
      </w:r>
      <w:proofErr w:type="gramEnd"/>
      <w:r w:rsidRPr="00D5275A">
        <w:rPr>
          <w:rFonts w:ascii="Times New Roman" w:eastAsia="Times New Roman" w:hAnsi="Times New Roman" w:cs="Times New Roman"/>
          <w:sz w:val="24"/>
          <w:szCs w:val="24"/>
          <w:lang w:eastAsia="ru-RU"/>
        </w:rPr>
        <w:t xml:space="preserve"> у навчальній та повсякденній діяльності;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n232"/>
      <w:bookmarkEnd w:id="233"/>
      <w:r w:rsidRPr="00D5275A">
        <w:rPr>
          <w:rFonts w:ascii="Times New Roman" w:eastAsia="Times New Roman" w:hAnsi="Times New Roman" w:cs="Times New Roman"/>
          <w:sz w:val="24"/>
          <w:szCs w:val="24"/>
          <w:lang w:eastAsia="ru-RU"/>
        </w:rPr>
        <w:t xml:space="preserve">створення мотивації учнів щодо дбайливого ставлення до власного здоров’я, занять фізичною культурою, вдосконалення фізичної,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іальної, психічної і духовної складових здоров’я;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n233"/>
      <w:bookmarkEnd w:id="234"/>
      <w:r w:rsidRPr="00D5275A">
        <w:rPr>
          <w:rFonts w:ascii="Times New Roman" w:eastAsia="Times New Roman" w:hAnsi="Times New Roman" w:cs="Times New Roman"/>
          <w:sz w:val="24"/>
          <w:szCs w:val="24"/>
          <w:lang w:eastAsia="ru-RU"/>
        </w:rPr>
        <w:t xml:space="preserve">усвідомлення учнями цінності життя і здоров’я, значущості </w:t>
      </w:r>
      <w:proofErr w:type="gramStart"/>
      <w:r w:rsidRPr="00D5275A">
        <w:rPr>
          <w:rFonts w:ascii="Times New Roman" w:eastAsia="Times New Roman" w:hAnsi="Times New Roman" w:cs="Times New Roman"/>
          <w:sz w:val="24"/>
          <w:szCs w:val="24"/>
          <w:lang w:eastAsia="ru-RU"/>
        </w:rPr>
        <w:t>здорового</w:t>
      </w:r>
      <w:proofErr w:type="gramEnd"/>
      <w:r w:rsidRPr="00D5275A">
        <w:rPr>
          <w:rFonts w:ascii="Times New Roman" w:eastAsia="Times New Roman" w:hAnsi="Times New Roman" w:cs="Times New Roman"/>
          <w:sz w:val="24"/>
          <w:szCs w:val="24"/>
          <w:lang w:eastAsia="ru-RU"/>
        </w:rPr>
        <w:t xml:space="preserve"> і безпечного способу життя та фізичної культури;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n234"/>
      <w:bookmarkEnd w:id="235"/>
      <w:r w:rsidRPr="00D5275A">
        <w:rPr>
          <w:rFonts w:ascii="Times New Roman" w:eastAsia="Times New Roman" w:hAnsi="Times New Roman" w:cs="Times New Roman"/>
          <w:sz w:val="24"/>
          <w:szCs w:val="24"/>
          <w:lang w:eastAsia="ru-RU"/>
        </w:rPr>
        <w:t>збагачення власного досвіду учнів щодо збереження здоров’я;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n235"/>
      <w:bookmarkEnd w:id="236"/>
      <w:r w:rsidRPr="00D5275A">
        <w:rPr>
          <w:rFonts w:ascii="Times New Roman" w:eastAsia="Times New Roman" w:hAnsi="Times New Roman" w:cs="Times New Roman"/>
          <w:sz w:val="24"/>
          <w:szCs w:val="24"/>
          <w:lang w:eastAsia="ru-RU"/>
        </w:rPr>
        <w:t>розширення функціональних можливостей організму учня шляхом цілеспрямованого розвитку природних здібностей, основних фізичних якостей;</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n236"/>
      <w:bookmarkEnd w:id="237"/>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ідготовка молоді до забезпечення власної безпеки та безпеки інших людей у надзвичайних ситуаціях мирного і воєнного часу, до служби у Збройних Силах та інших військових формуваннях.</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n237"/>
      <w:bookmarkEnd w:id="238"/>
      <w:r w:rsidRPr="00D5275A">
        <w:rPr>
          <w:rFonts w:ascii="Times New Roman" w:eastAsia="Times New Roman" w:hAnsi="Times New Roman" w:cs="Times New Roman"/>
          <w:sz w:val="24"/>
          <w:szCs w:val="24"/>
          <w:lang w:eastAsia="ru-RU"/>
        </w:rPr>
        <w:t>Здоров’язбережувальна компетентність як:</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39" w:name="n238"/>
      <w:bookmarkEnd w:id="239"/>
      <w:r w:rsidRPr="00D5275A">
        <w:rPr>
          <w:rFonts w:ascii="Times New Roman" w:eastAsia="Times New Roman" w:hAnsi="Times New Roman" w:cs="Times New Roman"/>
          <w:sz w:val="24"/>
          <w:szCs w:val="24"/>
          <w:lang w:eastAsia="ru-RU"/>
        </w:rPr>
        <w:t xml:space="preserve">ключова формується на міжпредметному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шляхом оволодіння предметними компетенціями з урахуванням специфіки предметів та пізнавальних можливостей учнів основної школи;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0" w:name="n239"/>
      <w:bookmarkEnd w:id="240"/>
      <w:proofErr w:type="gramStart"/>
      <w:r w:rsidRPr="00D5275A">
        <w:rPr>
          <w:rFonts w:ascii="Times New Roman" w:eastAsia="Times New Roman" w:hAnsi="Times New Roman" w:cs="Times New Roman"/>
          <w:sz w:val="24"/>
          <w:szCs w:val="24"/>
          <w:lang w:eastAsia="ru-RU"/>
        </w:rPr>
        <w:t>предметна</w:t>
      </w:r>
      <w:proofErr w:type="gramEnd"/>
      <w:r w:rsidRPr="00D5275A">
        <w:rPr>
          <w:rFonts w:ascii="Times New Roman" w:eastAsia="Times New Roman" w:hAnsi="Times New Roman" w:cs="Times New Roman"/>
          <w:sz w:val="24"/>
          <w:szCs w:val="24"/>
          <w:lang w:eastAsia="ru-RU"/>
        </w:rPr>
        <w:t xml:space="preserve"> - у результаті засвоєння змісту предметів освітньої галузі і оволодіння учнями відповідними компетенціями.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n240"/>
      <w:bookmarkEnd w:id="241"/>
      <w:r w:rsidRPr="00D5275A">
        <w:rPr>
          <w:rFonts w:ascii="Times New Roman" w:eastAsia="Times New Roman" w:hAnsi="Times New Roman" w:cs="Times New Roman"/>
          <w:sz w:val="24"/>
          <w:szCs w:val="24"/>
          <w:lang w:eastAsia="ru-RU"/>
        </w:rPr>
        <w:t>Загальними змістовими лініями освітньої галузі “Здоров’я і фізична культура” є здоров’я, фізична культура, безпека життєдіяльності, захист</w:t>
      </w:r>
      <w:proofErr w:type="gramStart"/>
      <w:r w:rsidRPr="00D5275A">
        <w:rPr>
          <w:rFonts w:ascii="Times New Roman" w:eastAsia="Times New Roman" w:hAnsi="Times New Roman" w:cs="Times New Roman"/>
          <w:sz w:val="24"/>
          <w:szCs w:val="24"/>
          <w:lang w:eastAsia="ru-RU"/>
        </w:rPr>
        <w:t xml:space="preserve"> В</w:t>
      </w:r>
      <w:proofErr w:type="gramEnd"/>
      <w:r w:rsidRPr="00D5275A">
        <w:rPr>
          <w:rFonts w:ascii="Times New Roman" w:eastAsia="Times New Roman" w:hAnsi="Times New Roman" w:cs="Times New Roman"/>
          <w:sz w:val="24"/>
          <w:szCs w:val="24"/>
          <w:lang w:eastAsia="ru-RU"/>
        </w:rPr>
        <w:t>ітчизни і цивільна оборона.</w:t>
      </w:r>
    </w:p>
    <w:p w:rsidR="00D5275A" w:rsidRPr="00D5275A" w:rsidRDefault="00D5275A" w:rsidP="00D5275A">
      <w:pPr>
        <w:spacing w:after="0" w:line="240" w:lineRule="auto"/>
        <w:rPr>
          <w:rFonts w:ascii="Times New Roman" w:eastAsia="Times New Roman" w:hAnsi="Times New Roman" w:cs="Times New Roman"/>
          <w:sz w:val="24"/>
          <w:szCs w:val="24"/>
          <w:lang w:eastAsia="ru-RU"/>
        </w:rPr>
      </w:pPr>
      <w:bookmarkStart w:id="242" w:name="n250"/>
      <w:bookmarkEnd w:id="242"/>
      <w:r w:rsidRPr="00D5275A">
        <w:rPr>
          <w:rFonts w:ascii="Times New Roman" w:eastAsia="Times New Roman" w:hAnsi="Times New Roman" w:cs="Times New Roman"/>
          <w:sz w:val="24"/>
          <w:szCs w:val="24"/>
          <w:lang w:eastAsia="ru-RU"/>
        </w:rPr>
        <w:pict>
          <v:rect id="_x0000_i1026" style="width:0;height:1.5pt" o:hralign="center" o:hrstd="t" o:hr="t" fillcolor="#a0a0a0" stroked="f"/>
        </w:pict>
      </w:r>
    </w:p>
    <w:tbl>
      <w:tblPr>
        <w:tblW w:w="5000" w:type="pct"/>
        <w:tblCellSpacing w:w="0" w:type="dxa"/>
        <w:tblCellMar>
          <w:left w:w="0" w:type="dxa"/>
          <w:right w:w="0" w:type="dxa"/>
        </w:tblCellMar>
        <w:tblLook w:val="04A0"/>
      </w:tblPr>
      <w:tblGrid>
        <w:gridCol w:w="5003"/>
        <w:gridCol w:w="4352"/>
      </w:tblGrid>
      <w:tr w:rsidR="00D5275A" w:rsidRPr="00D5275A" w:rsidTr="00D5275A">
        <w:trPr>
          <w:tblCellSpacing w:w="0" w:type="dxa"/>
        </w:trPr>
        <w:tc>
          <w:tcPr>
            <w:tcW w:w="23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n241"/>
            <w:bookmarkEnd w:id="243"/>
          </w:p>
        </w:tc>
        <w:tc>
          <w:tcPr>
            <w:tcW w:w="20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Додаток 1 </w:t>
            </w:r>
            <w:r w:rsidRPr="00D5275A">
              <w:rPr>
                <w:rFonts w:ascii="Times New Roman" w:eastAsia="Times New Roman" w:hAnsi="Times New Roman" w:cs="Times New Roman"/>
                <w:sz w:val="24"/>
                <w:szCs w:val="24"/>
                <w:lang w:eastAsia="ru-RU"/>
              </w:rPr>
              <w:br/>
              <w:t xml:space="preserve">до </w:t>
            </w:r>
            <w:proofErr w:type="gramStart"/>
            <w:r w:rsidRPr="00D5275A">
              <w:rPr>
                <w:rFonts w:ascii="Times New Roman" w:eastAsia="Times New Roman" w:hAnsi="Times New Roman" w:cs="Times New Roman"/>
                <w:sz w:val="24"/>
                <w:szCs w:val="24"/>
                <w:lang w:eastAsia="ru-RU"/>
              </w:rPr>
              <w:t>Державного</w:t>
            </w:r>
            <w:proofErr w:type="gramEnd"/>
            <w:r w:rsidRPr="00D5275A">
              <w:rPr>
                <w:rFonts w:ascii="Times New Roman" w:eastAsia="Times New Roman" w:hAnsi="Times New Roman" w:cs="Times New Roman"/>
                <w:sz w:val="24"/>
                <w:szCs w:val="24"/>
                <w:lang w:eastAsia="ru-RU"/>
              </w:rPr>
              <w:t xml:space="preserve"> стандарту</w:t>
            </w:r>
          </w:p>
        </w:tc>
      </w:tr>
    </w:tbl>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n242"/>
      <w:bookmarkEnd w:id="244"/>
      <w:r w:rsidRPr="00D5275A">
        <w:rPr>
          <w:rFonts w:ascii="Times New Roman" w:eastAsia="Times New Roman" w:hAnsi="Times New Roman" w:cs="Times New Roman"/>
          <w:sz w:val="24"/>
          <w:szCs w:val="24"/>
          <w:lang w:eastAsia="ru-RU"/>
        </w:rPr>
        <w:t xml:space="preserve">БАЗОВИЙ НАВЧАЛЬНИЙ ПЛАН </w:t>
      </w:r>
      <w:r w:rsidRPr="00D5275A">
        <w:rPr>
          <w:rFonts w:ascii="Times New Roman" w:eastAsia="Times New Roman" w:hAnsi="Times New Roman" w:cs="Times New Roman"/>
          <w:sz w:val="24"/>
          <w:szCs w:val="24"/>
          <w:lang w:eastAsia="ru-RU"/>
        </w:rPr>
        <w:br/>
        <w:t>загальноосвітніх навчальних закладів II-III ступеня</w:t>
      </w:r>
    </w:p>
    <w:tbl>
      <w:tblPr>
        <w:tblW w:w="5000" w:type="pct"/>
        <w:tblBorders>
          <w:top w:val="outset" w:sz="2" w:space="0" w:color="auto"/>
          <w:left w:val="outset" w:sz="2" w:space="0" w:color="auto"/>
          <w:bottom w:val="outset" w:sz="2" w:space="0" w:color="auto"/>
          <w:right w:val="outset" w:sz="2" w:space="0" w:color="auto"/>
        </w:tblBorders>
        <w:tblLayout w:type="fixed"/>
        <w:tblCellMar>
          <w:top w:w="60" w:type="dxa"/>
          <w:left w:w="60" w:type="dxa"/>
          <w:bottom w:w="60" w:type="dxa"/>
          <w:right w:w="60" w:type="dxa"/>
        </w:tblCellMar>
        <w:tblLook w:val="04A0"/>
      </w:tblPr>
      <w:tblGrid>
        <w:gridCol w:w="2098"/>
        <w:gridCol w:w="917"/>
        <w:gridCol w:w="731"/>
        <w:gridCol w:w="815"/>
        <w:gridCol w:w="917"/>
        <w:gridCol w:w="819"/>
        <w:gridCol w:w="724"/>
        <w:gridCol w:w="917"/>
        <w:gridCol w:w="771"/>
        <w:gridCol w:w="766"/>
      </w:tblGrid>
      <w:tr w:rsidR="00D5275A" w:rsidRPr="00D5275A" w:rsidTr="00D5275A">
        <w:tc>
          <w:tcPr>
            <w:tcW w:w="1107" w:type="pct"/>
            <w:vMerge w:val="restar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n243"/>
            <w:bookmarkEnd w:id="245"/>
            <w:r w:rsidRPr="00D5275A">
              <w:rPr>
                <w:rFonts w:ascii="Times New Roman" w:eastAsia="Times New Roman" w:hAnsi="Times New Roman" w:cs="Times New Roman"/>
                <w:sz w:val="24"/>
                <w:szCs w:val="24"/>
                <w:lang w:eastAsia="ru-RU"/>
              </w:rPr>
              <w:t>Найменування освітньої галузі</w:t>
            </w:r>
          </w:p>
        </w:tc>
        <w:tc>
          <w:tcPr>
            <w:tcW w:w="3893" w:type="pct"/>
            <w:gridSpan w:val="9"/>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Загальна кількість годин</w:t>
            </w:r>
          </w:p>
        </w:tc>
      </w:tr>
      <w:tr w:rsidR="00D5275A" w:rsidRPr="00D5275A" w:rsidTr="00D5275A">
        <w:tc>
          <w:tcPr>
            <w:tcW w:w="1107" w:type="pct"/>
            <w:vMerge/>
            <w:tcBorders>
              <w:top w:val="outset" w:sz="6" w:space="0" w:color="000000"/>
              <w:left w:val="outset" w:sz="6" w:space="0" w:color="000000"/>
              <w:bottom w:val="outset" w:sz="6" w:space="0" w:color="000000"/>
              <w:right w:val="outset" w:sz="6" w:space="0" w:color="000000"/>
            </w:tcBorders>
            <w:vAlign w:val="center"/>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c>
          <w:tcPr>
            <w:tcW w:w="1300" w:type="pct"/>
            <w:gridSpan w:val="3"/>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II ступінь </w:t>
            </w:r>
            <w:r w:rsidRPr="00D5275A">
              <w:rPr>
                <w:rFonts w:ascii="Times New Roman" w:eastAsia="Times New Roman" w:hAnsi="Times New Roman" w:cs="Times New Roman"/>
                <w:sz w:val="24"/>
                <w:szCs w:val="24"/>
                <w:lang w:eastAsia="ru-RU"/>
              </w:rPr>
              <w:br/>
              <w:t>(5 - 9 класи)</w:t>
            </w:r>
          </w:p>
        </w:tc>
        <w:tc>
          <w:tcPr>
            <w:tcW w:w="1298" w:type="pct"/>
            <w:gridSpan w:val="3"/>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III ступінь </w:t>
            </w:r>
            <w:r w:rsidRPr="00D5275A">
              <w:rPr>
                <w:rFonts w:ascii="Times New Roman" w:eastAsia="Times New Roman" w:hAnsi="Times New Roman" w:cs="Times New Roman"/>
                <w:sz w:val="24"/>
                <w:szCs w:val="24"/>
                <w:lang w:eastAsia="ru-RU"/>
              </w:rPr>
              <w:br/>
              <w:t>(10 - 11 класи)</w:t>
            </w:r>
          </w:p>
        </w:tc>
        <w:tc>
          <w:tcPr>
            <w:tcW w:w="1295" w:type="pct"/>
            <w:gridSpan w:val="3"/>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Разом II і III ступені </w:t>
            </w:r>
            <w:r w:rsidRPr="00D5275A">
              <w:rPr>
                <w:rFonts w:ascii="Times New Roman" w:eastAsia="Times New Roman" w:hAnsi="Times New Roman" w:cs="Times New Roman"/>
                <w:sz w:val="24"/>
                <w:szCs w:val="24"/>
                <w:lang w:eastAsia="ru-RU"/>
              </w:rPr>
              <w:br/>
              <w:t>(5 - 11 класи)</w:t>
            </w:r>
          </w:p>
        </w:tc>
      </w:tr>
      <w:tr w:rsidR="00D5275A" w:rsidRPr="00D5275A" w:rsidTr="00D5275A">
        <w:tc>
          <w:tcPr>
            <w:tcW w:w="1107" w:type="pct"/>
            <w:vMerge/>
            <w:tcBorders>
              <w:top w:val="outset" w:sz="6" w:space="0" w:color="000000"/>
              <w:left w:val="outset" w:sz="6" w:space="0" w:color="000000"/>
              <w:bottom w:val="outset" w:sz="6" w:space="0" w:color="000000"/>
              <w:right w:val="outset" w:sz="6" w:space="0" w:color="000000"/>
            </w:tcBorders>
            <w:vAlign w:val="center"/>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на тиждень</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ік</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відсотків</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на тиждень</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ік</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відсотків</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на тиждень</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ік</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відсотків</w:t>
            </w:r>
          </w:p>
        </w:tc>
      </w:tr>
      <w:tr w:rsidR="00D5275A" w:rsidRPr="00D5275A" w:rsidTr="00D5275A">
        <w:tc>
          <w:tcPr>
            <w:tcW w:w="5000" w:type="pct"/>
            <w:gridSpan w:val="10"/>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Інваріантна складова</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 Мови і літератури</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45</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1575</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27</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420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15,8</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57</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1995</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23,4</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 Суспільствознавст</w:t>
            </w:r>
            <w:r w:rsidRPr="00D5275A">
              <w:rPr>
                <w:rFonts w:ascii="Times New Roman" w:eastAsia="Times New Roman" w:hAnsi="Times New Roman" w:cs="Times New Roman"/>
                <w:sz w:val="24"/>
                <w:szCs w:val="24"/>
                <w:lang w:eastAsia="ru-RU"/>
              </w:rPr>
              <w:lastRenderedPageBreak/>
              <w:t>во</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10</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350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7,9</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16</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560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6,5</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3. Мистецтво*</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280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4,7</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280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3,3</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 Математика</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20</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700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7,9</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26</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910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10,7</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 Природознавство</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30</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1050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18</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7,9</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36</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1260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14,8</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 Технології*</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14</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490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8,3</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14</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490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5,7</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 Здоров'я і фізична культура**</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20</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700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7,9</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26</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910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10,7</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Разом</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147</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5145</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88</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1260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47,4</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183</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6405</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75</w:t>
            </w:r>
          </w:p>
        </w:tc>
      </w:tr>
      <w:tr w:rsidR="00D5275A" w:rsidRPr="00D5275A" w:rsidTr="00D5275A">
        <w:tc>
          <w:tcPr>
            <w:tcW w:w="5000" w:type="pct"/>
            <w:gridSpan w:val="10"/>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Варіативна складова</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1. Цикл </w:t>
            </w:r>
            <w:proofErr w:type="gramStart"/>
            <w:r w:rsidRPr="00D5275A">
              <w:rPr>
                <w:rFonts w:ascii="Times New Roman" w:eastAsia="Times New Roman" w:hAnsi="Times New Roman" w:cs="Times New Roman"/>
                <w:sz w:val="24"/>
                <w:szCs w:val="24"/>
                <w:lang w:eastAsia="ru-RU"/>
              </w:rPr>
              <w:t>проф</w:t>
            </w:r>
            <w:proofErr w:type="gramEnd"/>
            <w:r w:rsidRPr="00D5275A">
              <w:rPr>
                <w:rFonts w:ascii="Times New Roman" w:eastAsia="Times New Roman" w:hAnsi="Times New Roman" w:cs="Times New Roman"/>
                <w:sz w:val="24"/>
                <w:szCs w:val="24"/>
                <w:lang w:eastAsia="ru-RU"/>
              </w:rPr>
              <w:t>ільних предметів***</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24</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840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31,6</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24</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840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10,2</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 Цикл вибірково-обов'язкових предметі</w:t>
            </w:r>
            <w:proofErr w:type="gramStart"/>
            <w:r w:rsidRPr="00D5275A">
              <w:rPr>
                <w:rFonts w:ascii="Times New Roman" w:eastAsia="Times New Roman" w:hAnsi="Times New Roman" w:cs="Times New Roman"/>
                <w:sz w:val="24"/>
                <w:szCs w:val="24"/>
                <w:lang w:eastAsia="ru-RU"/>
              </w:rPr>
              <w:t>в</w:t>
            </w:r>
            <w:proofErr w:type="gramEnd"/>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7,9</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2,5</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3. Додаткові години на впровадження поглибленого вивчення окремих предметів, допрофільного та </w:t>
            </w:r>
            <w:proofErr w:type="gramStart"/>
            <w:r w:rsidRPr="00D5275A">
              <w:rPr>
                <w:rFonts w:ascii="Times New Roman" w:eastAsia="Times New Roman" w:hAnsi="Times New Roman" w:cs="Times New Roman"/>
                <w:sz w:val="24"/>
                <w:szCs w:val="24"/>
                <w:lang w:eastAsia="ru-RU"/>
              </w:rPr>
              <w:t>проф</w:t>
            </w:r>
            <w:proofErr w:type="gramEnd"/>
            <w:r w:rsidRPr="00D5275A">
              <w:rPr>
                <w:rFonts w:ascii="Times New Roman" w:eastAsia="Times New Roman" w:hAnsi="Times New Roman" w:cs="Times New Roman"/>
                <w:sz w:val="24"/>
                <w:szCs w:val="24"/>
                <w:lang w:eastAsia="ru-RU"/>
              </w:rPr>
              <w:t>ільного навчання, на курси за вибором, факультативи, індивідуальні заняття</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20</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700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350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13,1</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30</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1050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12,3</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Разом</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20</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700</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12</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40</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1400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52,6</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60</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2100</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25</w:t>
            </w: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Гранично допустиме навчальне навантаження</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157</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5495</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66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2310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223</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7805</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11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Усього (загальне навчальне навантаження)</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167</w:t>
            </w:r>
          </w:p>
        </w:tc>
        <w:tc>
          <w:tcPr>
            <w:tcW w:w="386"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5845</w:t>
            </w:r>
          </w:p>
        </w:tc>
        <w:tc>
          <w:tcPr>
            <w:tcW w:w="43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100</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76</w:t>
            </w:r>
          </w:p>
        </w:tc>
        <w:tc>
          <w:tcPr>
            <w:tcW w:w="43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2660</w:t>
            </w:r>
          </w:p>
        </w:tc>
        <w:tc>
          <w:tcPr>
            <w:tcW w:w="382"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100</w:t>
            </w:r>
          </w:p>
        </w:tc>
        <w:tc>
          <w:tcPr>
            <w:tcW w:w="48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243</w:t>
            </w:r>
          </w:p>
        </w:tc>
        <w:tc>
          <w:tcPr>
            <w:tcW w:w="407"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8505</w:t>
            </w:r>
          </w:p>
        </w:tc>
        <w:tc>
          <w:tcPr>
            <w:tcW w:w="404"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100</w:t>
            </w:r>
          </w:p>
        </w:tc>
      </w:tr>
    </w:tbl>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__________ </w:t>
      </w:r>
      <w:r w:rsidRPr="00D5275A">
        <w:rPr>
          <w:rFonts w:ascii="Times New Roman" w:eastAsia="Times New Roman" w:hAnsi="Times New Roman" w:cs="Times New Roman"/>
          <w:sz w:val="24"/>
          <w:szCs w:val="24"/>
          <w:lang w:eastAsia="ru-RU"/>
        </w:rPr>
        <w:br/>
        <w:t xml:space="preserve">* Освітні галузі “Технології” та “Мистецтво” у старшій школі належать до вибірково-обов’язкових предметів. </w:t>
      </w:r>
      <w:r w:rsidRPr="00D5275A">
        <w:rPr>
          <w:rFonts w:ascii="Times New Roman" w:eastAsia="Times New Roman" w:hAnsi="Times New Roman" w:cs="Times New Roman"/>
          <w:sz w:val="24"/>
          <w:szCs w:val="24"/>
          <w:lang w:eastAsia="ru-RU"/>
        </w:rPr>
        <w:br/>
        <w:t xml:space="preserve">** Години, передбачені для фізичної культури освітньої галузі “Здоров’я і фізична культура”, не враховуються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визначення гранично допустимого навантаження учнів. </w:t>
      </w:r>
      <w:r w:rsidRPr="00D5275A">
        <w:rPr>
          <w:rFonts w:ascii="Times New Roman" w:eastAsia="Times New Roman" w:hAnsi="Times New Roman" w:cs="Times New Roman"/>
          <w:sz w:val="24"/>
          <w:szCs w:val="24"/>
          <w:lang w:eastAsia="ru-RU"/>
        </w:rPr>
        <w:br/>
      </w:r>
      <w:r w:rsidRPr="00D5275A">
        <w:rPr>
          <w:rFonts w:ascii="Times New Roman" w:eastAsia="Times New Roman" w:hAnsi="Times New Roman" w:cs="Times New Roman"/>
          <w:sz w:val="24"/>
          <w:szCs w:val="24"/>
          <w:lang w:eastAsia="ru-RU"/>
        </w:rPr>
        <w:lastRenderedPageBreak/>
        <w:t xml:space="preserve">*** Цикл профільних предметів складається із профільних предметів (наприклад, фізики та математики у класі фізико-математичного </w:t>
      </w:r>
      <w:proofErr w:type="gramStart"/>
      <w:r w:rsidRPr="00D5275A">
        <w:rPr>
          <w:rFonts w:ascii="Times New Roman" w:eastAsia="Times New Roman" w:hAnsi="Times New Roman" w:cs="Times New Roman"/>
          <w:sz w:val="24"/>
          <w:szCs w:val="24"/>
          <w:lang w:eastAsia="ru-RU"/>
        </w:rPr>
        <w:t>проф</w:t>
      </w:r>
      <w:proofErr w:type="gramEnd"/>
      <w:r w:rsidRPr="00D5275A">
        <w:rPr>
          <w:rFonts w:ascii="Times New Roman" w:eastAsia="Times New Roman" w:hAnsi="Times New Roman" w:cs="Times New Roman"/>
          <w:sz w:val="24"/>
          <w:szCs w:val="24"/>
          <w:lang w:eastAsia="ru-RU"/>
        </w:rPr>
        <w:t>ілю); профілюючих предметів (наприклад, екології у класі біолого-хімічного профілю чи географії у класі економічного профілю), курсів профільного навчання (наприклад, країнознавства у класі профілю іноземної філології).</w:t>
      </w:r>
    </w:p>
    <w:p w:rsidR="00D5275A" w:rsidRPr="00D5275A" w:rsidRDefault="00D5275A" w:rsidP="00D5275A">
      <w:pPr>
        <w:spacing w:after="0" w:line="240" w:lineRule="auto"/>
        <w:rPr>
          <w:rFonts w:ascii="Times New Roman" w:eastAsia="Times New Roman" w:hAnsi="Times New Roman" w:cs="Times New Roman"/>
          <w:sz w:val="24"/>
          <w:szCs w:val="24"/>
          <w:lang w:eastAsia="ru-RU"/>
        </w:rPr>
      </w:pPr>
      <w:bookmarkStart w:id="246" w:name="n251"/>
      <w:bookmarkEnd w:id="246"/>
      <w:r w:rsidRPr="00D5275A">
        <w:rPr>
          <w:rFonts w:ascii="Times New Roman" w:eastAsia="Times New Roman" w:hAnsi="Times New Roman" w:cs="Times New Roman"/>
          <w:sz w:val="24"/>
          <w:szCs w:val="24"/>
          <w:lang w:eastAsia="ru-RU"/>
        </w:rPr>
        <w:pict>
          <v:rect id="_x0000_i1027" style="width:0;height:1.5pt" o:hralign="center" o:hrstd="t" o:hr="t" fillcolor="#a0a0a0" stroked="f"/>
        </w:pict>
      </w:r>
    </w:p>
    <w:tbl>
      <w:tblPr>
        <w:tblW w:w="5000" w:type="pct"/>
        <w:tblCellSpacing w:w="0" w:type="dxa"/>
        <w:tblCellMar>
          <w:left w:w="0" w:type="dxa"/>
          <w:right w:w="0" w:type="dxa"/>
        </w:tblCellMar>
        <w:tblLook w:val="04A0"/>
      </w:tblPr>
      <w:tblGrid>
        <w:gridCol w:w="5003"/>
        <w:gridCol w:w="4352"/>
      </w:tblGrid>
      <w:tr w:rsidR="00D5275A" w:rsidRPr="00D5275A" w:rsidTr="00D5275A">
        <w:trPr>
          <w:tblCellSpacing w:w="0" w:type="dxa"/>
        </w:trPr>
        <w:tc>
          <w:tcPr>
            <w:tcW w:w="23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n245"/>
            <w:bookmarkEnd w:id="247"/>
          </w:p>
        </w:tc>
        <w:tc>
          <w:tcPr>
            <w:tcW w:w="2000" w:type="pct"/>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Додаток 2 </w:t>
            </w:r>
            <w:r w:rsidRPr="00D5275A">
              <w:rPr>
                <w:rFonts w:ascii="Times New Roman" w:eastAsia="Times New Roman" w:hAnsi="Times New Roman" w:cs="Times New Roman"/>
                <w:sz w:val="24"/>
                <w:szCs w:val="24"/>
                <w:lang w:eastAsia="ru-RU"/>
              </w:rPr>
              <w:br/>
              <w:t xml:space="preserve">до </w:t>
            </w:r>
            <w:proofErr w:type="gramStart"/>
            <w:r w:rsidRPr="00D5275A">
              <w:rPr>
                <w:rFonts w:ascii="Times New Roman" w:eastAsia="Times New Roman" w:hAnsi="Times New Roman" w:cs="Times New Roman"/>
                <w:sz w:val="24"/>
                <w:szCs w:val="24"/>
                <w:lang w:eastAsia="ru-RU"/>
              </w:rPr>
              <w:t>Державного</w:t>
            </w:r>
            <w:proofErr w:type="gramEnd"/>
            <w:r w:rsidRPr="00D5275A">
              <w:rPr>
                <w:rFonts w:ascii="Times New Roman" w:eastAsia="Times New Roman" w:hAnsi="Times New Roman" w:cs="Times New Roman"/>
                <w:sz w:val="24"/>
                <w:szCs w:val="24"/>
                <w:lang w:eastAsia="ru-RU"/>
              </w:rPr>
              <w:t xml:space="preserve"> стандарту</w:t>
            </w:r>
          </w:p>
        </w:tc>
      </w:tr>
    </w:tbl>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n246"/>
      <w:bookmarkEnd w:id="248"/>
      <w:r w:rsidRPr="00D5275A">
        <w:rPr>
          <w:rFonts w:ascii="Times New Roman" w:eastAsia="Times New Roman" w:hAnsi="Times New Roman" w:cs="Times New Roman"/>
          <w:sz w:val="24"/>
          <w:szCs w:val="24"/>
          <w:lang w:eastAsia="ru-RU"/>
        </w:rPr>
        <w:t xml:space="preserve">ДЕРЖАВНІ ВИМОГИ </w:t>
      </w:r>
      <w:r w:rsidRPr="00D5275A">
        <w:rPr>
          <w:rFonts w:ascii="Times New Roman" w:eastAsia="Times New Roman" w:hAnsi="Times New Roman" w:cs="Times New Roman"/>
          <w:sz w:val="24"/>
          <w:szCs w:val="24"/>
          <w:lang w:eastAsia="ru-RU"/>
        </w:rPr>
        <w:br/>
        <w:t xml:space="preserve">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 загальноосвітньої підготовки учнів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tblPr>
      <w:tblGrid>
        <w:gridCol w:w="4264"/>
        <w:gridCol w:w="5211"/>
      </w:tblGrid>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n255"/>
            <w:bookmarkEnd w:id="249"/>
            <w:r w:rsidRPr="00D5275A">
              <w:rPr>
                <w:rFonts w:ascii="Times New Roman" w:eastAsia="Times New Roman" w:hAnsi="Times New Roman" w:cs="Times New Roman"/>
                <w:sz w:val="24"/>
                <w:szCs w:val="24"/>
                <w:lang w:eastAsia="ru-RU"/>
              </w:rPr>
              <w:t>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освіти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Державні вимоги 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 </w:t>
            </w:r>
            <w:r w:rsidRPr="00D5275A">
              <w:rPr>
                <w:rFonts w:ascii="Times New Roman" w:eastAsia="Times New Roman" w:hAnsi="Times New Roman" w:cs="Times New Roman"/>
                <w:sz w:val="24"/>
                <w:szCs w:val="24"/>
                <w:lang w:eastAsia="ru-RU"/>
              </w:rPr>
              <w:br/>
              <w:t>загальноосвітньої підготовки учнів</w:t>
            </w:r>
          </w:p>
        </w:tc>
      </w:tr>
      <w:tr w:rsidR="00D5275A" w:rsidRPr="00D5275A" w:rsidTr="00D5275A">
        <w:trPr>
          <w:trHeight w:val="208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I. Освітня галузь “Мови і літератури”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Основна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Українська мова. Мови національних меншин </w:t>
            </w:r>
            <w:r w:rsidRPr="00D5275A">
              <w:rPr>
                <w:rFonts w:ascii="Times New Roman" w:eastAsia="Times New Roman" w:hAnsi="Times New Roman" w:cs="Times New Roman"/>
                <w:sz w:val="24"/>
                <w:szCs w:val="24"/>
                <w:lang w:eastAsia="ru-RU"/>
              </w:rPr>
              <w:br/>
              <w:t>(мови навчання і мови вивчення)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Мовленнє</w:t>
            </w:r>
            <w:proofErr w:type="gramStart"/>
            <w:r w:rsidRPr="00D5275A">
              <w:rPr>
                <w:rFonts w:ascii="Times New Roman" w:eastAsia="Times New Roman" w:hAnsi="Times New Roman" w:cs="Times New Roman"/>
                <w:sz w:val="24"/>
                <w:szCs w:val="24"/>
                <w:lang w:eastAsia="ru-RU"/>
              </w:rPr>
              <w:t>ва 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Мовлення як засіб спілкування,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і впливу. </w:t>
            </w:r>
            <w:r w:rsidRPr="00D5275A">
              <w:rPr>
                <w:rFonts w:ascii="Times New Roman" w:eastAsia="Times New Roman" w:hAnsi="Times New Roman" w:cs="Times New Roman"/>
                <w:sz w:val="24"/>
                <w:szCs w:val="24"/>
                <w:lang w:eastAsia="ru-RU"/>
              </w:rPr>
              <w:br/>
              <w:t xml:space="preserve">Ситуація і сфери спілкування. Форми мовлення. </w:t>
            </w:r>
            <w:r w:rsidRPr="00D5275A">
              <w:rPr>
                <w:rFonts w:ascii="Times New Roman" w:eastAsia="Times New Roman" w:hAnsi="Times New Roman" w:cs="Times New Roman"/>
                <w:sz w:val="24"/>
                <w:szCs w:val="24"/>
                <w:lang w:eastAsia="ru-RU"/>
              </w:rPr>
              <w:br/>
              <w:t xml:space="preserve">Види мовленнєвої діяльності. Культура спілкування. </w:t>
            </w:r>
            <w:r w:rsidRPr="00D5275A">
              <w:rPr>
                <w:rFonts w:ascii="Times New Roman" w:eastAsia="Times New Roman" w:hAnsi="Times New Roman" w:cs="Times New Roman"/>
                <w:sz w:val="24"/>
                <w:szCs w:val="24"/>
                <w:lang w:eastAsia="ru-RU"/>
              </w:rPr>
              <w:br/>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 типи і жанри мовлення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вміння розрізняти усне і писемне мовлення, розмовляти правильно і комунікативно </w:t>
            </w:r>
            <w:proofErr w:type="gramStart"/>
            <w:r w:rsidRPr="00D5275A">
              <w:rPr>
                <w:rFonts w:ascii="Times New Roman" w:eastAsia="Times New Roman" w:hAnsi="Times New Roman" w:cs="Times New Roman"/>
                <w:sz w:val="24"/>
                <w:szCs w:val="24"/>
                <w:lang w:eastAsia="ru-RU"/>
              </w:rPr>
              <w:t>доц</w:t>
            </w:r>
            <w:proofErr w:type="gramEnd"/>
            <w:r w:rsidRPr="00D5275A">
              <w:rPr>
                <w:rFonts w:ascii="Times New Roman" w:eastAsia="Times New Roman" w:hAnsi="Times New Roman" w:cs="Times New Roman"/>
                <w:sz w:val="24"/>
                <w:szCs w:val="24"/>
                <w:lang w:eastAsia="ru-RU"/>
              </w:rPr>
              <w:t>ільно, орієнтуватися в мовленнєвій ситуації, сферах спілкування, осмислювати, планувати і реалізувати задум, висловлювати, удосконалювати його, володіти всіма видами мовленнєвої діяльності (аудіювання, читання, говоріння, письмо), різними типами, стилями і жанрами мовлення з урахуванням ситуації спілкування, дотримуватися культури мовлення, правил спілкування і мовленнєвого етикету</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Ауд</w:t>
            </w:r>
            <w:proofErr w:type="gramEnd"/>
            <w:r w:rsidRPr="00D5275A">
              <w:rPr>
                <w:rFonts w:ascii="Times New Roman" w:eastAsia="Times New Roman" w:hAnsi="Times New Roman" w:cs="Times New Roman"/>
                <w:sz w:val="24"/>
                <w:szCs w:val="24"/>
                <w:lang w:eastAsia="ru-RU"/>
              </w:rPr>
              <w:t xml:space="preserve">іювання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124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Сприймання на слух, розуміння текстів, що належать 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стилів, типів і жанрів мовлення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сприймати текст на слух, запам’ятовувати його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виявляти розуміння тексту і підтексту прослуханого, визначати тему та основну думку твору, оцінювати почуте, аналізувати особливості мовної форми, користуватися різними видами слухання</w:t>
            </w:r>
          </w:p>
        </w:tc>
      </w:tr>
      <w:tr w:rsidR="00D5275A" w:rsidRPr="00D5275A" w:rsidTr="00D5275A">
        <w:trPr>
          <w:trHeight w:val="43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Говоріння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7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Переказування (докладне, стисле, вибіркове), діалогічні та монологічні висловлювання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типів і стилів мовлення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переказувати (докладно, стисло, вибірково) вивчені, прослухані або прочитані твори, створювати діалогічні та монологічні тексти з урахуванням ситуації спілкування та </w:t>
            </w:r>
            <w:r w:rsidRPr="00D5275A">
              <w:rPr>
                <w:rFonts w:ascii="Times New Roman" w:eastAsia="Times New Roman" w:hAnsi="Times New Roman" w:cs="Times New Roman"/>
                <w:sz w:val="24"/>
                <w:szCs w:val="24"/>
                <w:lang w:eastAsia="ru-RU"/>
              </w:rPr>
              <w:lastRenderedPageBreak/>
              <w:t xml:space="preserve">комунікативного завдання, бути здатним висловлювати власну думку, аналізувати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ізні погляди на предмет обговорення, дотримуватися мовних, етичних норм та норм етикету, вміти удосконалювати власне мовлення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Читання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Формування, розвиток техніки читання вголос і мовчки, розуміння самостійно прочитаних текстів, які належать 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типів, стилів і жанрів мовлення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читати вголос і мовчки за визначеними програмою нормативами, розуміти, запам’ятовувати,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ізнобічно аналізувати зміст і форму прочитаного твору, вміти висловлювати власну думку про прочитане, самостійно працювати з текстом, користуватися різними видами читання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Письмо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Побудова письмових текстів (монолог, діалог, полілог)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типів, стилів і жанрів мовлення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письмово переказувати (докладно, стисло, вибірково), самостійно створювати письмові тексти, висловлювати в них власну думку про певну подію, ситуацію, прочитаний тві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дотримуватися вимог до мовлення, удосконалювати написане</w:t>
            </w:r>
          </w:p>
        </w:tc>
      </w:tr>
      <w:tr w:rsidR="00D5275A" w:rsidRPr="00D5275A" w:rsidTr="00D5275A">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Мовна лінія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Фонетика. Орфоепія. Графіка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Звукова система мови. </w:t>
            </w:r>
            <w:r w:rsidRPr="00D5275A">
              <w:rPr>
                <w:rFonts w:ascii="Times New Roman" w:eastAsia="Times New Roman" w:hAnsi="Times New Roman" w:cs="Times New Roman"/>
                <w:sz w:val="24"/>
                <w:szCs w:val="24"/>
                <w:lang w:eastAsia="ru-RU"/>
              </w:rPr>
              <w:br/>
              <w:t>Складоподіл. Наголос. Сильна і слабка позиції звукі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у слові та позначення їх на письмі. Алфавіт. Звукове значення букв. Орфоепічні норми. Орфоепічний словник</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розрізняти звуки мови і букви, дотримуватися орфоепічних норм у власному мовленні, вільно користуватися алфавітом, орфоепічним словником</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Лексикологія і фразеологія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Лексичне значення слів і фразеологізмів. Однозначні та багатозначні,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істично та емоційно нейтральні і стилістично та емоційно забарвлені слова. Пряме і переносне значення слова. Групи слі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за значенням. Синоніми і антоніми, омоніми, пароніми. Групи слі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за походженням, сферою використання. Фразеологізми, їх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ізновиди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визначати істотні ознаки лексикологічних понять і фразеологізмів, пряме і переносне значення слова,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істично та емоційно нейтральні і стилістично та емоційно забарвлені слова, групи слів за значенням, походженням, сферою використання, </w:t>
            </w:r>
            <w:r w:rsidRPr="00D5275A">
              <w:rPr>
                <w:rFonts w:ascii="Times New Roman" w:eastAsia="Times New Roman" w:hAnsi="Times New Roman" w:cs="Times New Roman"/>
                <w:sz w:val="24"/>
                <w:szCs w:val="24"/>
                <w:lang w:eastAsia="ru-RU"/>
              </w:rPr>
              <w:br/>
              <w:t xml:space="preserve">використовувати слова і фразеологізми, </w:t>
            </w:r>
            <w:r w:rsidRPr="00D5275A">
              <w:rPr>
                <w:rFonts w:ascii="Times New Roman" w:eastAsia="Times New Roman" w:hAnsi="Times New Roman" w:cs="Times New Roman"/>
                <w:sz w:val="24"/>
                <w:szCs w:val="24"/>
                <w:lang w:eastAsia="ru-RU"/>
              </w:rPr>
              <w:br/>
              <w:t>тлумачити лексичне значення загальновживаних слів і фразеологізмів, добирати до них синоніми, антоніми, омоніми і пароніми</w:t>
            </w:r>
          </w:p>
        </w:tc>
      </w:tr>
      <w:tr w:rsidR="00D5275A" w:rsidRPr="00D5275A" w:rsidTr="00D5275A">
        <w:trPr>
          <w:trHeight w:val="72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Етимологія слова. </w:t>
            </w:r>
            <w:r w:rsidRPr="00D5275A">
              <w:rPr>
                <w:rFonts w:ascii="Times New Roman" w:eastAsia="Times New Roman" w:hAnsi="Times New Roman" w:cs="Times New Roman"/>
                <w:sz w:val="24"/>
                <w:szCs w:val="24"/>
                <w:lang w:eastAsia="ru-RU"/>
              </w:rPr>
              <w:br/>
              <w:t xml:space="preserve">Навчальні словники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видів</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пояснювати етимологію окремих слів, користуватися словниками </w:t>
            </w:r>
          </w:p>
        </w:tc>
      </w:tr>
      <w:tr w:rsidR="00D5275A" w:rsidRPr="00D5275A" w:rsidTr="00D5275A">
        <w:trPr>
          <w:trHeight w:val="43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Будова слова. Словотві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163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Будова слова і значення морфем.  Способи творення слів. </w:t>
            </w:r>
            <w:r w:rsidRPr="00D5275A">
              <w:rPr>
                <w:rFonts w:ascii="Times New Roman" w:eastAsia="Times New Roman" w:hAnsi="Times New Roman" w:cs="Times New Roman"/>
                <w:sz w:val="24"/>
                <w:szCs w:val="24"/>
                <w:lang w:eastAsia="ru-RU"/>
              </w:rPr>
              <w:br/>
              <w:t>Морфемний і словотвірний словники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пояснювати значення слова шляхом проведення аналізу його будови, розрізняти словозміну і словотві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правильно і комунікативно доцільно використовувати слова з урахуванням значення їх морфем, користуватися морфемним і словотвірним словниками</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Морфологія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12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Лексичне та граматичне значення слова. Частини мови. Граматичні характеристики частин мови. Роль частин мови у реченні. </w:t>
            </w:r>
            <w:r w:rsidRPr="00D5275A">
              <w:rPr>
                <w:rFonts w:ascii="Times New Roman" w:eastAsia="Times New Roman" w:hAnsi="Times New Roman" w:cs="Times New Roman"/>
                <w:sz w:val="24"/>
                <w:szCs w:val="24"/>
                <w:lang w:eastAsia="ru-RU"/>
              </w:rPr>
              <w:br/>
              <w:t xml:space="preserve">Довідники з морфології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розрізняти частини мови, визначати роль морфологічних засобів у побудові висловлювань, правильно і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істично доцільно використовувати форми слів, що належать до різних частин мови, користуватися довідковою літературою</w:t>
            </w:r>
          </w:p>
        </w:tc>
      </w:tr>
      <w:tr w:rsidR="00D5275A" w:rsidRPr="00D5275A" w:rsidTr="00D5275A">
        <w:trPr>
          <w:trHeight w:val="40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Синтаксис</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114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Синтаксичні одиниці, їх види, будова, способи вираження. Синтаксичні засоби, їх роль у побудові висловлювань. </w:t>
            </w:r>
            <w:r w:rsidRPr="00D5275A">
              <w:rPr>
                <w:rFonts w:ascii="Times New Roman" w:eastAsia="Times New Roman" w:hAnsi="Times New Roman" w:cs="Times New Roman"/>
                <w:sz w:val="24"/>
                <w:szCs w:val="24"/>
                <w:lang w:eastAsia="ru-RU"/>
              </w:rPr>
              <w:br/>
              <w:t xml:space="preserve">Способи передачі мовлення: </w:t>
            </w:r>
            <w:proofErr w:type="gramStart"/>
            <w:r w:rsidRPr="00D5275A">
              <w:rPr>
                <w:rFonts w:ascii="Times New Roman" w:eastAsia="Times New Roman" w:hAnsi="Times New Roman" w:cs="Times New Roman"/>
                <w:sz w:val="24"/>
                <w:szCs w:val="24"/>
                <w:lang w:eastAsia="ru-RU"/>
              </w:rPr>
              <w:t>пряма</w:t>
            </w:r>
            <w:proofErr w:type="gramEnd"/>
            <w:r w:rsidRPr="00D5275A">
              <w:rPr>
                <w:rFonts w:ascii="Times New Roman" w:eastAsia="Times New Roman" w:hAnsi="Times New Roman" w:cs="Times New Roman"/>
                <w:sz w:val="24"/>
                <w:szCs w:val="24"/>
                <w:lang w:eastAsia="ru-RU"/>
              </w:rPr>
              <w:t xml:space="preserve"> і непряма мова. </w:t>
            </w:r>
            <w:r w:rsidRPr="00D5275A">
              <w:rPr>
                <w:rFonts w:ascii="Times New Roman" w:eastAsia="Times New Roman" w:hAnsi="Times New Roman" w:cs="Times New Roman"/>
                <w:sz w:val="24"/>
                <w:szCs w:val="24"/>
                <w:lang w:eastAsia="ru-RU"/>
              </w:rPr>
              <w:br/>
            </w:r>
            <w:proofErr w:type="gramStart"/>
            <w:r w:rsidRPr="00D5275A">
              <w:rPr>
                <w:rFonts w:ascii="Times New Roman" w:eastAsia="Times New Roman" w:hAnsi="Times New Roman" w:cs="Times New Roman"/>
                <w:sz w:val="24"/>
                <w:szCs w:val="24"/>
                <w:lang w:eastAsia="ru-RU"/>
              </w:rPr>
              <w:t>Складне</w:t>
            </w:r>
            <w:proofErr w:type="gramEnd"/>
            <w:r w:rsidRPr="00D5275A">
              <w:rPr>
                <w:rFonts w:ascii="Times New Roman" w:eastAsia="Times New Roman" w:hAnsi="Times New Roman" w:cs="Times New Roman"/>
                <w:sz w:val="24"/>
                <w:szCs w:val="24"/>
                <w:lang w:eastAsia="ru-RU"/>
              </w:rPr>
              <w:t xml:space="preserve"> синтаксичне ціле. </w:t>
            </w:r>
            <w:r w:rsidRPr="00D5275A">
              <w:rPr>
                <w:rFonts w:ascii="Times New Roman" w:eastAsia="Times New Roman" w:hAnsi="Times New Roman" w:cs="Times New Roman"/>
                <w:sz w:val="24"/>
                <w:szCs w:val="24"/>
                <w:lang w:eastAsia="ru-RU"/>
              </w:rPr>
              <w:br/>
              <w:t>Довідники із синтаксису та пунктуації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пояснювати семантику, будову словосполучень, речень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видів, визначати і будувати синтаксичні одиниці, висловлювати той самий зміст за допомогою різних синтаксичних засобів, будувати тематично цілісний, структурований зв’язний текст, користуватися довідниками</w:t>
            </w:r>
          </w:p>
        </w:tc>
      </w:tr>
      <w:tr w:rsidR="00D5275A" w:rsidRPr="00D5275A" w:rsidTr="00D5275A">
        <w:trPr>
          <w:trHeight w:val="3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істика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Стилі.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істичні можливості мовних одиниць, їх функціонування у мовленні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комунікативно </w:t>
            </w:r>
            <w:proofErr w:type="gramStart"/>
            <w:r w:rsidRPr="00D5275A">
              <w:rPr>
                <w:rFonts w:ascii="Times New Roman" w:eastAsia="Times New Roman" w:hAnsi="Times New Roman" w:cs="Times New Roman"/>
                <w:sz w:val="24"/>
                <w:szCs w:val="24"/>
                <w:lang w:eastAsia="ru-RU"/>
              </w:rPr>
              <w:t>доц</w:t>
            </w:r>
            <w:proofErr w:type="gramEnd"/>
            <w:r w:rsidRPr="00D5275A">
              <w:rPr>
                <w:rFonts w:ascii="Times New Roman" w:eastAsia="Times New Roman" w:hAnsi="Times New Roman" w:cs="Times New Roman"/>
                <w:sz w:val="24"/>
                <w:szCs w:val="24"/>
                <w:lang w:eastAsia="ru-RU"/>
              </w:rPr>
              <w:t>ільно використовувати стилістичні можливості вивчених мовних одиниць в усному і писемному мовленні</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Орфографія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Написання разом, окремо, через дефіс. Правила переносу слів. Орфографічні правила, списки слі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для запам’ятовування. Орфографічний словник</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правильно писати слова відповідно до вивчених орфографічних правил і словникові слова, </w:t>
            </w:r>
            <w:proofErr w:type="gramStart"/>
            <w:r w:rsidRPr="00D5275A">
              <w:rPr>
                <w:rFonts w:ascii="Times New Roman" w:eastAsia="Times New Roman" w:hAnsi="Times New Roman" w:cs="Times New Roman"/>
                <w:sz w:val="24"/>
                <w:szCs w:val="24"/>
                <w:lang w:eastAsia="ru-RU"/>
              </w:rPr>
              <w:t>перев</w:t>
            </w:r>
            <w:proofErr w:type="gramEnd"/>
            <w:r w:rsidRPr="00D5275A">
              <w:rPr>
                <w:rFonts w:ascii="Times New Roman" w:eastAsia="Times New Roman" w:hAnsi="Times New Roman" w:cs="Times New Roman"/>
                <w:sz w:val="24"/>
                <w:szCs w:val="24"/>
                <w:lang w:eastAsia="ru-RU"/>
              </w:rPr>
              <w:t>іряти написане, користуватися орфографічним словником</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Пунктуація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Розділові знаки, їх функції.  Розділові знаки у </w:t>
            </w:r>
            <w:proofErr w:type="gramStart"/>
            <w:r w:rsidRPr="00D5275A">
              <w:rPr>
                <w:rFonts w:ascii="Times New Roman" w:eastAsia="Times New Roman" w:hAnsi="Times New Roman" w:cs="Times New Roman"/>
                <w:sz w:val="24"/>
                <w:szCs w:val="24"/>
                <w:lang w:eastAsia="ru-RU"/>
              </w:rPr>
              <w:t>простому</w:t>
            </w:r>
            <w:proofErr w:type="gramEnd"/>
            <w:r w:rsidRPr="00D5275A">
              <w:rPr>
                <w:rFonts w:ascii="Times New Roman" w:eastAsia="Times New Roman" w:hAnsi="Times New Roman" w:cs="Times New Roman"/>
                <w:sz w:val="24"/>
                <w:szCs w:val="24"/>
                <w:lang w:eastAsia="ru-RU"/>
              </w:rPr>
              <w:t xml:space="preserve"> і складному реченнях. </w:t>
            </w:r>
            <w:r w:rsidRPr="00D5275A">
              <w:rPr>
                <w:rFonts w:ascii="Times New Roman" w:eastAsia="Times New Roman" w:hAnsi="Times New Roman" w:cs="Times New Roman"/>
                <w:sz w:val="24"/>
                <w:szCs w:val="24"/>
                <w:lang w:eastAsia="ru-RU"/>
              </w:rPr>
              <w:br/>
              <w:t xml:space="preserve">Розділові знаки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прямій мові, діалозі. Довідники з пунктуації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визначати смислові та синтаксичні відношення у реченні для обґрунтування вибору розділових знаків, пунктуаційно правильно оформляти речення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видів, діалог</w:t>
            </w:r>
          </w:p>
        </w:tc>
      </w:tr>
      <w:tr w:rsidR="00D5275A" w:rsidRPr="00D5275A" w:rsidTr="00D5275A">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лінія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Особливості національної культури, звичаї, традиції, </w:t>
            </w:r>
            <w:proofErr w:type="gramStart"/>
            <w:r w:rsidRPr="00D5275A">
              <w:rPr>
                <w:rFonts w:ascii="Times New Roman" w:eastAsia="Times New Roman" w:hAnsi="Times New Roman" w:cs="Times New Roman"/>
                <w:sz w:val="24"/>
                <w:szCs w:val="24"/>
                <w:lang w:eastAsia="ru-RU"/>
              </w:rPr>
              <w:t>свята</w:t>
            </w:r>
            <w:proofErr w:type="gramEnd"/>
            <w:r w:rsidRPr="00D5275A">
              <w:rPr>
                <w:rFonts w:ascii="Times New Roman" w:eastAsia="Times New Roman" w:hAnsi="Times New Roman" w:cs="Times New Roman"/>
                <w:sz w:val="24"/>
                <w:szCs w:val="24"/>
                <w:lang w:eastAsia="ru-RU"/>
              </w:rPr>
              <w:t xml:space="preserve">, визначні діячі, суспільно-політичні події, державна символіка. Матеріальна і духовна культура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ідного народу, Найвідоміші фольклорні твори як відображення </w:t>
            </w:r>
            <w:r w:rsidRPr="00D5275A">
              <w:rPr>
                <w:rFonts w:ascii="Times New Roman" w:eastAsia="Times New Roman" w:hAnsi="Times New Roman" w:cs="Times New Roman"/>
                <w:sz w:val="24"/>
                <w:szCs w:val="24"/>
                <w:lang w:eastAsia="ru-RU"/>
              </w:rPr>
              <w:lastRenderedPageBreak/>
              <w:t>народного досвіду, особливостей національного характеру, їх етнокультурний колорит</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визначати особливості національної культури, використовувати ці знання і знання, здобуті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вивчення інших предметів, у власному мовленні, </w:t>
            </w:r>
            <w:r w:rsidRPr="00D5275A">
              <w:rPr>
                <w:rFonts w:ascii="Times New Roman" w:eastAsia="Times New Roman" w:hAnsi="Times New Roman" w:cs="Times New Roman"/>
                <w:sz w:val="24"/>
                <w:szCs w:val="24"/>
                <w:lang w:eastAsia="ru-RU"/>
              </w:rPr>
              <w:br/>
              <w:t xml:space="preserve">пояснювати значення слів, найуживаніших усталених висловів, сприймати зміст </w:t>
            </w:r>
            <w:r w:rsidRPr="00D5275A">
              <w:rPr>
                <w:rFonts w:ascii="Times New Roman" w:eastAsia="Times New Roman" w:hAnsi="Times New Roman" w:cs="Times New Roman"/>
                <w:sz w:val="24"/>
                <w:szCs w:val="24"/>
                <w:lang w:eastAsia="ru-RU"/>
              </w:rPr>
              <w:lastRenderedPageBreak/>
              <w:t>найвизначніших творів, використовувати їх у своєму мовленні, дотримуватися правил мовленнєвої поведінки відповідно до загальнолюдських норм і специфіки національної культури</w:t>
            </w:r>
          </w:p>
        </w:tc>
      </w:tr>
      <w:tr w:rsidR="00D5275A" w:rsidRPr="00D5275A" w:rsidTr="00D5275A">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Діяльнісна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rPr>
          <w:trHeight w:val="132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Основні загальнонавчальні, творчі вміння як предмет </w:t>
            </w:r>
            <w:proofErr w:type="gramStart"/>
            <w:r w:rsidRPr="00D5275A">
              <w:rPr>
                <w:rFonts w:ascii="Times New Roman" w:eastAsia="Times New Roman" w:hAnsi="Times New Roman" w:cs="Times New Roman"/>
                <w:sz w:val="24"/>
                <w:szCs w:val="24"/>
                <w:lang w:eastAsia="ru-RU"/>
              </w:rPr>
              <w:t>практичного</w:t>
            </w:r>
            <w:proofErr w:type="gramEnd"/>
            <w:r w:rsidRPr="00D5275A">
              <w:rPr>
                <w:rFonts w:ascii="Times New Roman" w:eastAsia="Times New Roman" w:hAnsi="Times New Roman" w:cs="Times New Roman"/>
                <w:sz w:val="24"/>
                <w:szCs w:val="24"/>
                <w:lang w:eastAsia="ru-RU"/>
              </w:rPr>
              <w:t xml:space="preserve"> засвоєння учнів. Основні комунікативні стратегії, стратегії співпраці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застосовувати основні загальнонавчальні, творчі вміння, використовувати їх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життєвих і навчальних ситуаціях,  користуватися основними комунікативними стратегіями </w:t>
            </w:r>
          </w:p>
        </w:tc>
      </w:tr>
      <w:tr w:rsidR="00D5275A" w:rsidRPr="00D5275A" w:rsidTr="00D5275A">
        <w:trPr>
          <w:trHeight w:val="76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Іноземні мови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Мовленнє</w:t>
            </w:r>
            <w:proofErr w:type="gramStart"/>
            <w:r w:rsidRPr="00D5275A">
              <w:rPr>
                <w:rFonts w:ascii="Times New Roman" w:eastAsia="Times New Roman" w:hAnsi="Times New Roman" w:cs="Times New Roman"/>
                <w:sz w:val="24"/>
                <w:szCs w:val="24"/>
                <w:lang w:eastAsia="ru-RU"/>
              </w:rPr>
              <w:t>ва 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rPr>
          <w:trHeight w:val="40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Сфери спілкування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Особистісна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Тематичні блоки: </w:t>
            </w:r>
            <w:r w:rsidRPr="00D5275A">
              <w:rPr>
                <w:rFonts w:ascii="Times New Roman" w:eastAsia="Times New Roman" w:hAnsi="Times New Roman" w:cs="Times New Roman"/>
                <w:sz w:val="24"/>
                <w:szCs w:val="24"/>
                <w:lang w:eastAsia="ru-RU"/>
              </w:rPr>
              <w:br/>
              <w:t xml:space="preserve">Я, моя родина, друзі, відпочинок, дозвілля, відвідання магазину, покупки, природа і погода, </w:t>
            </w:r>
            <w:r w:rsidRPr="00D5275A">
              <w:rPr>
                <w:rFonts w:ascii="Times New Roman" w:eastAsia="Times New Roman" w:hAnsi="Times New Roman" w:cs="Times New Roman"/>
                <w:sz w:val="24"/>
                <w:szCs w:val="24"/>
                <w:lang w:eastAsia="ru-RU"/>
              </w:rPr>
              <w:br/>
              <w:t xml:space="preserve">охорона навколишнього </w:t>
            </w:r>
            <w:proofErr w:type="gramStart"/>
            <w:r w:rsidRPr="00D5275A">
              <w:rPr>
                <w:rFonts w:ascii="Times New Roman" w:eastAsia="Times New Roman" w:hAnsi="Times New Roman" w:cs="Times New Roman"/>
                <w:sz w:val="24"/>
                <w:szCs w:val="24"/>
                <w:lang w:eastAsia="ru-RU"/>
              </w:rPr>
              <w:t>природного</w:t>
            </w:r>
            <w:proofErr w:type="gramEnd"/>
            <w:r w:rsidRPr="00D5275A">
              <w:rPr>
                <w:rFonts w:ascii="Times New Roman" w:eastAsia="Times New Roman" w:hAnsi="Times New Roman" w:cs="Times New Roman"/>
                <w:sz w:val="24"/>
                <w:szCs w:val="24"/>
                <w:lang w:eastAsia="ru-RU"/>
              </w:rPr>
              <w:t xml:space="preserve"> середовища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Публічна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Тематичні блоки: </w:t>
            </w:r>
            <w:r w:rsidRPr="00D5275A">
              <w:rPr>
                <w:rFonts w:ascii="Times New Roman" w:eastAsia="Times New Roman" w:hAnsi="Times New Roman" w:cs="Times New Roman"/>
                <w:sz w:val="24"/>
                <w:szCs w:val="24"/>
                <w:lang w:eastAsia="ru-RU"/>
              </w:rPr>
              <w:br/>
              <w:t xml:space="preserve">Охорона здоров’я, улюблений письменник, улюблена книга, кіно і театр, телебачення, музика, молодіжна культура, наука, технічний прогрес, життя суспільства, подорож і екскурсії,  </w:t>
            </w:r>
            <w:proofErr w:type="gramStart"/>
            <w:r w:rsidRPr="00D5275A">
              <w:rPr>
                <w:rFonts w:ascii="Times New Roman" w:eastAsia="Times New Roman" w:hAnsi="Times New Roman" w:cs="Times New Roman"/>
                <w:sz w:val="24"/>
                <w:szCs w:val="24"/>
                <w:lang w:eastAsia="ru-RU"/>
              </w:rPr>
              <w:t>пам’ятки</w:t>
            </w:r>
            <w:proofErr w:type="gramEnd"/>
            <w:r w:rsidRPr="00D5275A">
              <w:rPr>
                <w:rFonts w:ascii="Times New Roman" w:eastAsia="Times New Roman" w:hAnsi="Times New Roman" w:cs="Times New Roman"/>
                <w:sz w:val="24"/>
                <w:szCs w:val="24"/>
                <w:lang w:eastAsia="ru-RU"/>
              </w:rPr>
              <w:t xml:space="preserve"> культури, спорт, країна, мова якої вивчається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ауд</w:t>
            </w:r>
            <w:proofErr w:type="gramEnd"/>
            <w:r w:rsidRPr="00D5275A">
              <w:rPr>
                <w:rFonts w:ascii="Times New Roman" w:eastAsia="Times New Roman" w:hAnsi="Times New Roman" w:cs="Times New Roman"/>
                <w:sz w:val="24"/>
                <w:szCs w:val="24"/>
                <w:lang w:eastAsia="ru-RU"/>
              </w:rPr>
              <w:t>іювання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розуміти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нескладних висловлювань, що стосуються особистісної, публічної, освітньої сфери спілкування, а також нескладних текстів пізнавального та країнознавчого характеру, повний зміст висловлювання вчителя і учнів, що стосуються особистісної, публічної, освітньої сфери, нескладні тексти, виділяти головну думку, використовуючи лінгвістичну та контекстуальну здогадку, прості пояснення, наприклад, щодо використання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видів транспорту, пересування в незнайомому місті, основний зміст повідомлень, оголошень, репортажів, здобувати інформацію з радіо- та телепередач на побутову тематику</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Освітня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читання </w:t>
            </w:r>
          </w:p>
        </w:tc>
      </w:tr>
      <w:tr w:rsidR="00D5275A" w:rsidRPr="00D5275A" w:rsidTr="00D5275A">
        <w:trPr>
          <w:trHeight w:val="226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Тематичні блоки: </w:t>
            </w:r>
            <w:r w:rsidRPr="00D5275A">
              <w:rPr>
                <w:rFonts w:ascii="Times New Roman" w:eastAsia="Times New Roman" w:hAnsi="Times New Roman" w:cs="Times New Roman"/>
                <w:sz w:val="24"/>
                <w:szCs w:val="24"/>
                <w:lang w:eastAsia="ru-RU"/>
              </w:rPr>
              <w:br/>
              <w:t xml:space="preserve">Робота і професія, </w:t>
            </w:r>
            <w:r w:rsidRPr="00D5275A">
              <w:rPr>
                <w:rFonts w:ascii="Times New Roman" w:eastAsia="Times New Roman" w:hAnsi="Times New Roman" w:cs="Times New Roman"/>
                <w:sz w:val="24"/>
                <w:szCs w:val="24"/>
                <w:lang w:eastAsia="ru-RU"/>
              </w:rPr>
              <w:br/>
              <w:t>плани на майбутнє</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розуміти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нескладних автентичних текстів різних жанрів і стилів, що співвідносяться з особистісною, публічною, освітньою сферами спілкування, користуватися словником та іншою довідковою літературою, розуміти основний зміст газетних, журнальних текстів, текстів науково-популярного і публіцистичного стилів, виділяти основну думку, уміти переглянути значний за обсягом текст (серію текстів) для пошуку необхідної інформації, здобувати інформацію з оголошень, проспектів, меню, розкладів, брошур, коротких офіційних документі</w:t>
            </w:r>
            <w:proofErr w:type="gramStart"/>
            <w:r w:rsidRPr="00D5275A">
              <w:rPr>
                <w:rFonts w:ascii="Times New Roman" w:eastAsia="Times New Roman" w:hAnsi="Times New Roman" w:cs="Times New Roman"/>
                <w:sz w:val="24"/>
                <w:szCs w:val="24"/>
                <w:lang w:eastAsia="ru-RU"/>
              </w:rPr>
              <w:t>в</w:t>
            </w:r>
            <w:proofErr w:type="gramEnd"/>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говоріння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монологічне мовлення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створювати зв’язне повідомлення, використовуючи в разі потреби лексичні або зображувальні опори, готувати повідомлення щодо певної ситуації в межах визначених сфер спілкування, передавати основний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прочитаного, побаченого або почутого, висловлюючи своє ставлення, давати оцінку особам, вчинкам, подіям, явищам, про які йдеться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діалогічне мовлення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встановлювати 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ідтримувати спілкування із співрозмовником у межах визначеної тематики і сфери спілкування, ініціювати і завершувати спілкування, використовуючи для цього відповідні зразки мовленнєвого етикету, прийнятого в країні, мова якої вивчається, ініціювати і підтримувати спілкування, доводити співрозмовникові власну точку зору, обґрунтовуючи її</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письмо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робити нотатки, складати план, заповнювати анкету, опитувальний лист, уміти написати лист, повідомлення, автобіографію, писати твори в межах визначених сфер спілкування, висловлюючи власне ставлення до проблем, які порушуються</w:t>
            </w:r>
          </w:p>
        </w:tc>
      </w:tr>
      <w:tr w:rsidR="00D5275A" w:rsidRPr="00D5275A" w:rsidTr="00D5275A">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Мовна лінія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Активна і пасивна лексика. </w:t>
            </w:r>
            <w:r w:rsidRPr="00D5275A">
              <w:rPr>
                <w:rFonts w:ascii="Times New Roman" w:eastAsia="Times New Roman" w:hAnsi="Times New Roman" w:cs="Times New Roman"/>
                <w:sz w:val="24"/>
                <w:szCs w:val="24"/>
                <w:lang w:eastAsia="ru-RU"/>
              </w:rPr>
              <w:br/>
              <w:t>Фразеологічні ідіоми. Усталені вислови. Граматична система мови. Категорії, класи і структури нормативної граматики мови, яка вивчається. Багатозначність слів, їх зв’язок з контекстом. Граматична семантика. Система транскрипційних знакі</w:t>
            </w:r>
            <w:proofErr w:type="gramStart"/>
            <w:r w:rsidRPr="00D5275A">
              <w:rPr>
                <w:rFonts w:ascii="Times New Roman" w:eastAsia="Times New Roman" w:hAnsi="Times New Roman" w:cs="Times New Roman"/>
                <w:sz w:val="24"/>
                <w:szCs w:val="24"/>
                <w:lang w:eastAsia="ru-RU"/>
              </w:rPr>
              <w:t>в</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достатню кількість мовних одиниць для забезпечення комунікативних потреб (намі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 у межах визначених сфер і тематики спілкування, складати речення, необхідні для використання у найбільш типових ситуаціях спілкування, знати основні правила орфографії та пунктуації, уміти продукувати письмове повідомлення з дотриманням мовних правил </w:t>
            </w:r>
          </w:p>
        </w:tc>
      </w:tr>
      <w:tr w:rsidR="00D5275A" w:rsidRPr="00D5275A" w:rsidTr="00D5275A">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лінія</w:t>
            </w:r>
          </w:p>
        </w:tc>
      </w:tr>
      <w:tr w:rsidR="00D5275A" w:rsidRPr="00D5275A" w:rsidTr="00D5275A">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Відомості, що стосуються: </w:t>
            </w:r>
            <w:r w:rsidRPr="00D5275A">
              <w:rPr>
                <w:rFonts w:ascii="Times New Roman" w:eastAsia="Times New Roman" w:hAnsi="Times New Roman" w:cs="Times New Roman"/>
                <w:sz w:val="24"/>
                <w:szCs w:val="24"/>
                <w:lang w:eastAsia="ru-RU"/>
              </w:rPr>
              <w:br/>
              <w:t xml:space="preserve">найтиповіших особливостей культури, звичаїв, традицій, свят, </w:t>
            </w:r>
            <w:r w:rsidRPr="00D5275A">
              <w:rPr>
                <w:rFonts w:ascii="Times New Roman" w:eastAsia="Times New Roman" w:hAnsi="Times New Roman" w:cs="Times New Roman"/>
                <w:sz w:val="24"/>
                <w:szCs w:val="24"/>
                <w:lang w:eastAsia="ru-RU"/>
              </w:rPr>
              <w:br/>
              <w:t xml:space="preserve">діячів літератури, мистецтва і науки, </w:t>
            </w:r>
            <w:r w:rsidRPr="00D5275A">
              <w:rPr>
                <w:rFonts w:ascii="Times New Roman" w:eastAsia="Times New Roman" w:hAnsi="Times New Roman" w:cs="Times New Roman"/>
                <w:sz w:val="24"/>
                <w:szCs w:val="24"/>
                <w:lang w:eastAsia="ru-RU"/>
              </w:rPr>
              <w:br/>
              <w:t xml:space="preserve">суспільно-політичних реалій та державної символіки, реалій побуту, </w:t>
            </w:r>
            <w:r w:rsidRPr="00D5275A">
              <w:rPr>
                <w:rFonts w:ascii="Times New Roman" w:eastAsia="Times New Roman" w:hAnsi="Times New Roman" w:cs="Times New Roman"/>
                <w:sz w:val="24"/>
                <w:szCs w:val="24"/>
                <w:lang w:eastAsia="ru-RU"/>
              </w:rPr>
              <w:lastRenderedPageBreak/>
              <w:t xml:space="preserve">культурних </w:t>
            </w:r>
            <w:proofErr w:type="gramStart"/>
            <w:r w:rsidRPr="00D5275A">
              <w:rPr>
                <w:rFonts w:ascii="Times New Roman" w:eastAsia="Times New Roman" w:hAnsi="Times New Roman" w:cs="Times New Roman"/>
                <w:sz w:val="24"/>
                <w:szCs w:val="24"/>
                <w:lang w:eastAsia="ru-RU"/>
              </w:rPr>
              <w:t>пам’яток</w:t>
            </w:r>
            <w:proofErr w:type="gramEnd"/>
            <w:r w:rsidRPr="00D5275A">
              <w:rPr>
                <w:rFonts w:ascii="Times New Roman" w:eastAsia="Times New Roman" w:hAnsi="Times New Roman" w:cs="Times New Roman"/>
                <w:sz w:val="24"/>
                <w:szCs w:val="24"/>
                <w:lang w:eastAsia="ru-RU"/>
              </w:rPr>
              <w:t>, музеїв, театрів країни, мова якої вивчається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уміти виконувати комунікативні функції, застосовуючи мовленнєві зразки відповідно до лінгвокраїнознавчих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іокультурних вимог, прийнятих у країні, мова якої вивчається, знати і застосовувати основні правила етикету країни, мова якої вивчається, усвідомлювати і </w:t>
            </w:r>
            <w:r w:rsidRPr="00D5275A">
              <w:rPr>
                <w:rFonts w:ascii="Times New Roman" w:eastAsia="Times New Roman" w:hAnsi="Times New Roman" w:cs="Times New Roman"/>
                <w:sz w:val="24"/>
                <w:szCs w:val="24"/>
                <w:lang w:eastAsia="ru-RU"/>
              </w:rPr>
              <w:lastRenderedPageBreak/>
              <w:t>толерантно ставитися до традицій, звичаїв, цінностей та ідеалів, характерних для народу, мова якого вивчається</w:t>
            </w:r>
          </w:p>
        </w:tc>
      </w:tr>
      <w:tr w:rsidR="00D5275A" w:rsidRPr="00D5275A" w:rsidTr="00D5275A">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Діяльнісна (стратегічна) лінія</w:t>
            </w:r>
          </w:p>
        </w:tc>
      </w:tr>
      <w:tr w:rsidR="00D5275A" w:rsidRPr="00D5275A" w:rsidTr="00D5275A">
        <w:trPr>
          <w:trHeight w:val="17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Стратегії комунікативної поведінки, що забезпечують ефективну мовленнєву взаємодію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сприймати новий досвід, нову мову, нових людей, нові способи поведінки і життєдіяльності, виявляти готовність адекватно діяти в цих умовах, уміти організовувати свою діяльність відповідно до наявних умов навчання, самостійно визначати і застосовувати ефективні стратегії оволодіння іноземною мовою, критично оцінювати власний навчальний досвід і навчальні досягнення та визначати</w:t>
            </w:r>
            <w:proofErr w:type="gramEnd"/>
            <w:r w:rsidRPr="00D5275A">
              <w:rPr>
                <w:rFonts w:ascii="Times New Roman" w:eastAsia="Times New Roman" w:hAnsi="Times New Roman" w:cs="Times New Roman"/>
                <w:sz w:val="24"/>
                <w:szCs w:val="24"/>
                <w:lang w:eastAsia="ru-RU"/>
              </w:rPr>
              <w:t xml:space="preserve"> шляхи їх удосконалення, уміти застосовувати нові знання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ізноманітних ситуаціях спілкування</w:t>
            </w:r>
          </w:p>
        </w:tc>
      </w:tr>
      <w:tr w:rsidR="00D5275A" w:rsidRPr="00D5275A" w:rsidTr="00D5275A">
        <w:trPr>
          <w:trHeight w:val="40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Літературний компонент </w:t>
            </w:r>
            <w:r w:rsidRPr="00D5275A">
              <w:rPr>
                <w:rFonts w:ascii="Times New Roman" w:eastAsia="Times New Roman" w:hAnsi="Times New Roman" w:cs="Times New Roman"/>
                <w:sz w:val="24"/>
                <w:szCs w:val="24"/>
                <w:lang w:eastAsia="ru-RU"/>
              </w:rPr>
              <w:br/>
              <w:t xml:space="preserve">Українська література.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ітова література. Літератури національних меншин</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Ц</w:t>
            </w:r>
            <w:proofErr w:type="gramEnd"/>
            <w:r w:rsidRPr="00D5275A">
              <w:rPr>
                <w:rFonts w:ascii="Times New Roman" w:eastAsia="Times New Roman" w:hAnsi="Times New Roman" w:cs="Times New Roman"/>
                <w:sz w:val="24"/>
                <w:szCs w:val="24"/>
                <w:lang w:eastAsia="ru-RU"/>
              </w:rPr>
              <w:t>іннісна лінія</w:t>
            </w:r>
          </w:p>
        </w:tc>
      </w:tr>
      <w:tr w:rsidR="00D5275A" w:rsidRPr="00D5275A" w:rsidTr="00D5275A">
        <w:trPr>
          <w:trHeight w:val="36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Популярні твори для дітей та юнацтва (твори </w:t>
            </w:r>
            <w:proofErr w:type="gramStart"/>
            <w:r w:rsidRPr="00D5275A">
              <w:rPr>
                <w:rFonts w:ascii="Times New Roman" w:eastAsia="Times New Roman" w:hAnsi="Times New Roman" w:cs="Times New Roman"/>
                <w:sz w:val="24"/>
                <w:szCs w:val="24"/>
                <w:lang w:eastAsia="ru-RU"/>
              </w:rPr>
              <w:t>морального</w:t>
            </w:r>
            <w:proofErr w:type="gramEnd"/>
            <w:r w:rsidRPr="00D5275A">
              <w:rPr>
                <w:rFonts w:ascii="Times New Roman" w:eastAsia="Times New Roman" w:hAnsi="Times New Roman" w:cs="Times New Roman"/>
                <w:sz w:val="24"/>
                <w:szCs w:val="24"/>
                <w:lang w:eastAsia="ru-RU"/>
              </w:rPr>
              <w:t xml:space="preserve"> змісту, про національні події, характери і традиції, пригодницькі, детективні, фантастичні, казкові твори)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Художні твори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родів і жанрів, які репрезентують ключові історико-літературні епохи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читати виразно, сприймати емоційно, осмислювати творчо художній текст, визначати головну думку прочитаного, авторську позицію, виявляти актуальні проблеми і деякі художні особливості творів, висловлювати власне ставлення до відображених у художньому творі подій, образів, тем, ідей з урахуванням моральних цінностей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норм, знати основні етапи літературного процесу, авторів, назви їх творів, окремі факти біографії і творчості митців, їх внесок у розвиток національної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ітової культури, уміти виконувати (усно і письмово) творчі роботи різних жанрів </w:t>
            </w:r>
          </w:p>
        </w:tc>
      </w:tr>
      <w:tr w:rsidR="00D5275A" w:rsidRPr="00D5275A" w:rsidTr="00D5275A">
        <w:trPr>
          <w:trHeight w:val="42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Літературознавча лінія</w:t>
            </w:r>
          </w:p>
        </w:tc>
      </w:tr>
      <w:tr w:rsidR="00D5275A" w:rsidRPr="00D5275A" w:rsidTr="00D5275A">
        <w:trPr>
          <w:trHeight w:val="23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Літературний тві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як система. </w:t>
            </w:r>
            <w:r w:rsidRPr="00D5275A">
              <w:rPr>
                <w:rFonts w:ascii="Times New Roman" w:eastAsia="Times New Roman" w:hAnsi="Times New Roman" w:cs="Times New Roman"/>
                <w:sz w:val="24"/>
                <w:szCs w:val="24"/>
                <w:lang w:eastAsia="ru-RU"/>
              </w:rPr>
              <w:br/>
              <w:t xml:space="preserve">Засоби художньої виразності у творі. </w:t>
            </w:r>
            <w:r w:rsidRPr="00D5275A">
              <w:rPr>
                <w:rFonts w:ascii="Times New Roman" w:eastAsia="Times New Roman" w:hAnsi="Times New Roman" w:cs="Times New Roman"/>
                <w:sz w:val="24"/>
                <w:szCs w:val="24"/>
                <w:lang w:eastAsia="ru-RU"/>
              </w:rPr>
              <w:br/>
              <w:t xml:space="preserve">Поняття про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ітературний процес. </w:t>
            </w:r>
            <w:r w:rsidRPr="00D5275A">
              <w:rPr>
                <w:rFonts w:ascii="Times New Roman" w:eastAsia="Times New Roman" w:hAnsi="Times New Roman" w:cs="Times New Roman"/>
                <w:sz w:val="24"/>
                <w:szCs w:val="24"/>
                <w:lang w:eastAsia="ru-RU"/>
              </w:rPr>
              <w:br/>
              <w:t xml:space="preserve">Джерела знань про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ітературу.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розуміти взаємозв’язок компонентів літературного твору, форми і змісту, знати визначення основних теоретико-літературознавчих понять і застосовувати їх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інтерпретації та аналізу творів (окремих фрагментів і компонентів тексту), </w:t>
            </w:r>
            <w:r w:rsidRPr="00D5275A">
              <w:rPr>
                <w:rFonts w:ascii="Times New Roman" w:eastAsia="Times New Roman" w:hAnsi="Times New Roman" w:cs="Times New Roman"/>
                <w:sz w:val="24"/>
                <w:szCs w:val="24"/>
                <w:lang w:eastAsia="ru-RU"/>
              </w:rPr>
              <w:br/>
              <w:t xml:space="preserve">розрізняти напрями та течії, роди і жанри (їх суттєві ознаки), визначати жанрово-родову приналежність творів, провадити пошуково-дослідницьку діяльність у галузі літератури (збирання відомостей про письменників, систематизація фактів, проведення аналізу окремих літературних явищ,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ідготовка повідомлення тощо), користування </w:t>
            </w:r>
            <w:r w:rsidRPr="00D5275A">
              <w:rPr>
                <w:rFonts w:ascii="Times New Roman" w:eastAsia="Times New Roman" w:hAnsi="Times New Roman" w:cs="Times New Roman"/>
                <w:sz w:val="24"/>
                <w:szCs w:val="24"/>
                <w:lang w:eastAsia="ru-RU"/>
              </w:rPr>
              <w:lastRenderedPageBreak/>
              <w:t>літературознавчими словниками, енциклопедіями та іншими видами джерел</w:t>
            </w:r>
          </w:p>
        </w:tc>
      </w:tr>
      <w:tr w:rsidR="00D5275A" w:rsidRPr="00D5275A" w:rsidTr="00D5275A">
        <w:trPr>
          <w:trHeight w:val="40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Культурологічна лінія</w:t>
            </w:r>
          </w:p>
        </w:tc>
      </w:tr>
      <w:tr w:rsidR="00D5275A" w:rsidRPr="00D5275A" w:rsidTr="00D5275A">
        <w:trPr>
          <w:trHeight w:val="24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Література як мистецтво слова. </w:t>
            </w:r>
            <w:r w:rsidRPr="00D5275A">
              <w:rPr>
                <w:rFonts w:ascii="Times New Roman" w:eastAsia="Times New Roman" w:hAnsi="Times New Roman" w:cs="Times New Roman"/>
                <w:sz w:val="24"/>
                <w:szCs w:val="24"/>
                <w:lang w:eastAsia="ru-RU"/>
              </w:rPr>
              <w:br/>
              <w:t xml:space="preserve">Національне і загальнолюдське в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ітературному творі. Література в контексті культури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 xml:space="preserve">встановлювати специфіку літературного твору в системі інших видів мистецтва, </w:t>
            </w:r>
            <w:r w:rsidRPr="00D5275A">
              <w:rPr>
                <w:rFonts w:ascii="Times New Roman" w:eastAsia="Times New Roman" w:hAnsi="Times New Roman" w:cs="Times New Roman"/>
                <w:sz w:val="24"/>
                <w:szCs w:val="24"/>
                <w:lang w:eastAsia="ru-RU"/>
              </w:rPr>
              <w:br/>
              <w:t xml:space="preserve">виокремлювати в художніх творах специфічні особливості національної культури, визначати загальнолюдські цінності, втілені в художніх творах, </w:t>
            </w:r>
            <w:r w:rsidRPr="00D5275A">
              <w:rPr>
                <w:rFonts w:ascii="Times New Roman" w:eastAsia="Times New Roman" w:hAnsi="Times New Roman" w:cs="Times New Roman"/>
                <w:sz w:val="24"/>
                <w:szCs w:val="24"/>
                <w:lang w:eastAsia="ru-RU"/>
              </w:rPr>
              <w:br/>
              <w:t xml:space="preserve">знати характерні риси основних етапів літератури в контексті культури, </w:t>
            </w:r>
            <w:r w:rsidRPr="00D5275A">
              <w:rPr>
                <w:rFonts w:ascii="Times New Roman" w:eastAsia="Times New Roman" w:hAnsi="Times New Roman" w:cs="Times New Roman"/>
                <w:sz w:val="24"/>
                <w:szCs w:val="24"/>
                <w:lang w:eastAsia="ru-RU"/>
              </w:rPr>
              <w:br/>
              <w:t>виявляти зв’язки літератури з філософією, фольклором, міфологією, видами мистецтва (генетичн</w:t>
            </w:r>
            <w:proofErr w:type="gramEnd"/>
            <w:r w:rsidRPr="00D5275A">
              <w:rPr>
                <w:rFonts w:ascii="Times New Roman" w:eastAsia="Times New Roman" w:hAnsi="Times New Roman" w:cs="Times New Roman"/>
                <w:sz w:val="24"/>
                <w:szCs w:val="24"/>
                <w:lang w:eastAsia="ru-RU"/>
              </w:rPr>
              <w:t xml:space="preserve">і, типологічні, контактні), </w:t>
            </w:r>
            <w:r w:rsidRPr="00D5275A">
              <w:rPr>
                <w:rFonts w:ascii="Times New Roman" w:eastAsia="Times New Roman" w:hAnsi="Times New Roman" w:cs="Times New Roman"/>
                <w:sz w:val="24"/>
                <w:szCs w:val="24"/>
                <w:lang w:eastAsia="ru-RU"/>
              </w:rPr>
              <w:br/>
              <w:t>аналізувати та інтерпретувати тві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у культурологічному контексті, виявляти повагу до самобутності художньої культури різних народів, сформований рівень особистої культури, розвиненості духовної та естетичної сфери</w:t>
            </w:r>
          </w:p>
        </w:tc>
      </w:tr>
      <w:tr w:rsidR="00D5275A" w:rsidRPr="00D5275A" w:rsidTr="00D5275A">
        <w:trPr>
          <w:trHeight w:val="37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Компаративна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rPr>
          <w:trHeight w:val="178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Спільне і відмінне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літературах (українській, світовій, національних меншин), у творах різних жанрів (казка фольклорна і літературна, оповідання, новела, повість, роман, поема, трагедія, комедія, драма). Вплив міфології і фольклору на літературу. Поняття про традиційне (вічне) в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ітературі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вміти зіставляти образи, сюжети, теми, мотиви, що належать 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національних літератур, визначати і порівнювати типологічні ознаки (жанрові та стильові) художніх творів, виявляти специфіку окремих відображених міфологічних і фольклорних, а також традиційних (вічних) тем, сюжетів, образів, мотивів у літературному творі (спадщині письменника)</w:t>
            </w:r>
          </w:p>
        </w:tc>
      </w:tr>
      <w:tr w:rsidR="00D5275A" w:rsidRPr="00D5275A" w:rsidTr="00D5275A">
        <w:trPr>
          <w:trHeight w:val="99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Рецепція України 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ітовій літературі та культурі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розкривати особливості художнього зображення теми (образу) України у творах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митців</w:t>
            </w:r>
          </w:p>
        </w:tc>
      </w:tr>
      <w:tr w:rsidR="00D5275A" w:rsidRPr="00D5275A" w:rsidTr="00D5275A">
        <w:trPr>
          <w:trHeight w:val="129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Священні книги людства як </w:t>
            </w:r>
            <w:proofErr w:type="gramStart"/>
            <w:r w:rsidRPr="00D5275A">
              <w:rPr>
                <w:rFonts w:ascii="Times New Roman" w:eastAsia="Times New Roman" w:hAnsi="Times New Roman" w:cs="Times New Roman"/>
                <w:sz w:val="24"/>
                <w:szCs w:val="24"/>
                <w:lang w:eastAsia="ru-RU"/>
              </w:rPr>
              <w:t>пам’ятки</w:t>
            </w:r>
            <w:proofErr w:type="gramEnd"/>
            <w:r w:rsidRPr="00D5275A">
              <w:rPr>
                <w:rFonts w:ascii="Times New Roman" w:eastAsia="Times New Roman" w:hAnsi="Times New Roman" w:cs="Times New Roman"/>
                <w:sz w:val="24"/>
                <w:szCs w:val="24"/>
                <w:lang w:eastAsia="ru-RU"/>
              </w:rPr>
              <w:t xml:space="preserve"> культури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встановлювати специфіку втілення окремих тем, ідей, сюжетів, образів, мотивів священних книг людства в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ітературі та інших видах мистецтва</w:t>
            </w:r>
          </w:p>
        </w:tc>
      </w:tr>
      <w:tr w:rsidR="00D5275A" w:rsidRPr="00D5275A" w:rsidTr="00D5275A">
        <w:trPr>
          <w:trHeight w:val="90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Оригінал і переклад. Основні принципи художнього перекладу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оцінювати художню вартість творів, своє</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ідність художніх перекладів, у тому числі шляхом зіставлення їх з оригіналами </w:t>
            </w:r>
          </w:p>
        </w:tc>
      </w:tr>
      <w:tr w:rsidR="00D5275A" w:rsidRPr="00D5275A" w:rsidTr="00D5275A">
        <w:trPr>
          <w:trHeight w:val="174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Старша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Українська мова. Мови національних меншин </w:t>
            </w:r>
            <w:r w:rsidRPr="00D5275A">
              <w:rPr>
                <w:rFonts w:ascii="Times New Roman" w:eastAsia="Times New Roman" w:hAnsi="Times New Roman" w:cs="Times New Roman"/>
                <w:sz w:val="24"/>
                <w:szCs w:val="24"/>
                <w:lang w:eastAsia="ru-RU"/>
              </w:rPr>
              <w:br/>
              <w:t>(мова навчання і мова вивчення)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Мовленнє</w:t>
            </w:r>
            <w:proofErr w:type="gramStart"/>
            <w:r w:rsidRPr="00D5275A">
              <w:rPr>
                <w:rFonts w:ascii="Times New Roman" w:eastAsia="Times New Roman" w:hAnsi="Times New Roman" w:cs="Times New Roman"/>
                <w:sz w:val="24"/>
                <w:szCs w:val="24"/>
                <w:lang w:eastAsia="ru-RU"/>
              </w:rPr>
              <w:t>ва 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Культура мовлення.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 мови і мовлення.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істичне розшарування мовних засобів. </w:t>
            </w:r>
            <w:r w:rsidRPr="00D5275A">
              <w:rPr>
                <w:rFonts w:ascii="Times New Roman" w:eastAsia="Times New Roman" w:hAnsi="Times New Roman" w:cs="Times New Roman"/>
                <w:sz w:val="24"/>
                <w:szCs w:val="24"/>
                <w:lang w:eastAsia="ru-RU"/>
              </w:rPr>
              <w:br/>
              <w:t>Основні комунікативні ознаки мовлення. Публічне і ді</w:t>
            </w:r>
            <w:proofErr w:type="gramStart"/>
            <w:r w:rsidRPr="00D5275A">
              <w:rPr>
                <w:rFonts w:ascii="Times New Roman" w:eastAsia="Times New Roman" w:hAnsi="Times New Roman" w:cs="Times New Roman"/>
                <w:sz w:val="24"/>
                <w:szCs w:val="24"/>
                <w:lang w:eastAsia="ru-RU"/>
              </w:rPr>
              <w:t>лове</w:t>
            </w:r>
            <w:proofErr w:type="gramEnd"/>
            <w:r w:rsidRPr="00D5275A">
              <w:rPr>
                <w:rFonts w:ascii="Times New Roman" w:eastAsia="Times New Roman" w:hAnsi="Times New Roman" w:cs="Times New Roman"/>
                <w:sz w:val="24"/>
                <w:szCs w:val="24"/>
                <w:lang w:eastAsia="ru-RU"/>
              </w:rPr>
              <w:t xml:space="preserve"> мовлення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виділяти ознаки та особливості правильного і комунікативно </w:t>
            </w:r>
            <w:proofErr w:type="gramStart"/>
            <w:r w:rsidRPr="00D5275A">
              <w:rPr>
                <w:rFonts w:ascii="Times New Roman" w:eastAsia="Times New Roman" w:hAnsi="Times New Roman" w:cs="Times New Roman"/>
                <w:sz w:val="24"/>
                <w:szCs w:val="24"/>
                <w:lang w:eastAsia="ru-RU"/>
              </w:rPr>
              <w:t>доц</w:t>
            </w:r>
            <w:proofErr w:type="gramEnd"/>
            <w:r w:rsidRPr="00D5275A">
              <w:rPr>
                <w:rFonts w:ascii="Times New Roman" w:eastAsia="Times New Roman" w:hAnsi="Times New Roman" w:cs="Times New Roman"/>
                <w:sz w:val="24"/>
                <w:szCs w:val="24"/>
                <w:lang w:eastAsia="ru-RU"/>
              </w:rPr>
              <w:t xml:space="preserve">ільного мовлення, його стилів, жанрів, їх відмінності, розрізняти стилістичні варіанти мовних засобів у текстах різних стилів і жанрів мовлення, </w:t>
            </w:r>
            <w:r w:rsidRPr="00D5275A">
              <w:rPr>
                <w:rFonts w:ascii="Times New Roman" w:eastAsia="Times New Roman" w:hAnsi="Times New Roman" w:cs="Times New Roman"/>
                <w:sz w:val="24"/>
                <w:szCs w:val="24"/>
                <w:lang w:eastAsia="ru-RU"/>
              </w:rPr>
              <w:br/>
              <w:t>володіти життєво необхідними мовленнєвими жанрами, готувати публічні виступи і виголошувати їх, брати участь у підготовці та веденні діалогу і полілогу з урахуванням відповідних вимог до культури спілкування і зразкового мовлення</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Узагальнення, систематизація і поглиблення найважливіших відомостей з мови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Текст, його будова. Норми літературної мови. Фонетика. Орфоепія. Лексикологія і фразеологія. Морфологічна будова слова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Частини мови. Слово, словосполучення, речення. Члени речення. Просте і </w:t>
            </w:r>
            <w:proofErr w:type="gramStart"/>
            <w:r w:rsidRPr="00D5275A">
              <w:rPr>
                <w:rFonts w:ascii="Times New Roman" w:eastAsia="Times New Roman" w:hAnsi="Times New Roman" w:cs="Times New Roman"/>
                <w:sz w:val="24"/>
                <w:szCs w:val="24"/>
                <w:lang w:eastAsia="ru-RU"/>
              </w:rPr>
              <w:t>складне</w:t>
            </w:r>
            <w:proofErr w:type="gramEnd"/>
            <w:r w:rsidRPr="00D5275A">
              <w:rPr>
                <w:rFonts w:ascii="Times New Roman" w:eastAsia="Times New Roman" w:hAnsi="Times New Roman" w:cs="Times New Roman"/>
                <w:sz w:val="24"/>
                <w:szCs w:val="24"/>
                <w:lang w:eastAsia="ru-RU"/>
              </w:rPr>
              <w:t xml:space="preserve"> речення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Система розділових знаків Написання слів з найуживанішими орфограмами, пунктограмами. </w:t>
            </w:r>
            <w:r w:rsidRPr="00D5275A">
              <w:rPr>
                <w:rFonts w:ascii="Times New Roman" w:eastAsia="Times New Roman" w:hAnsi="Times New Roman" w:cs="Times New Roman"/>
                <w:sz w:val="24"/>
                <w:szCs w:val="24"/>
                <w:lang w:eastAsia="ru-RU"/>
              </w:rPr>
              <w:br/>
              <w:t>Види мовних помилок і шляхи запобігання їм</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класифікувати, систематизувати і узагальнювати вивчені поняття, правильно ставити розділові знаки у простому і складному реченнях відповідно до вивчених правил, доречно використовувати знання і виконувати вимоги до усного і писемного мовлення, використовувати граматичні форми відповідно до вивчених правил, знаходити мовні помилки і виправляти їх, здійснювати самоконтроль за результатами навчальних досягнень</w:t>
            </w:r>
            <w:proofErr w:type="gramEnd"/>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Найважливіші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ітоглядні, етичні, естетичні та інші поняття, ідеї, відомості, пов’язані з національною і світовою культурою</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Відображення у мові особливостей картини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способу життя,  мислення і культури, що характерні для певного народу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визначати найважливіші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ітоглядні, етичні та інші поняття, відомості, ідеї, відображені в мові, загальнолюдські моральні цінності, їх вияв у національних традиціях</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вміти узгоджувати власну мовленнєву і життєтворчу діяльність із засвоєними етичними, естетичними та іншими цінностями, ураховувати в мовленні особливості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ітогляду, культури певного народу</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Діяльнісна (стратегічна)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Загальнонавчальні, творчі вміння як предмет </w:t>
            </w:r>
            <w:proofErr w:type="gramStart"/>
            <w:r w:rsidRPr="00D5275A">
              <w:rPr>
                <w:rFonts w:ascii="Times New Roman" w:eastAsia="Times New Roman" w:hAnsi="Times New Roman" w:cs="Times New Roman"/>
                <w:sz w:val="24"/>
                <w:szCs w:val="24"/>
                <w:lang w:eastAsia="ru-RU"/>
              </w:rPr>
              <w:t>практичного</w:t>
            </w:r>
            <w:proofErr w:type="gramEnd"/>
            <w:r w:rsidRPr="00D5275A">
              <w:rPr>
                <w:rFonts w:ascii="Times New Roman" w:eastAsia="Times New Roman" w:hAnsi="Times New Roman" w:cs="Times New Roman"/>
                <w:sz w:val="24"/>
                <w:szCs w:val="24"/>
                <w:lang w:eastAsia="ru-RU"/>
              </w:rPr>
              <w:t xml:space="preserve"> засвоєння. </w:t>
            </w:r>
            <w:r w:rsidRPr="00D5275A">
              <w:rPr>
                <w:rFonts w:ascii="Times New Roman" w:eastAsia="Times New Roman" w:hAnsi="Times New Roman" w:cs="Times New Roman"/>
                <w:sz w:val="24"/>
                <w:szCs w:val="24"/>
                <w:lang w:eastAsia="ru-RU"/>
              </w:rPr>
              <w:br/>
              <w:t>Комунікативні стратегії, стратегії співпраці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застосовувати загальнонавчальні, творчі вміння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життєвих і навчальних ситуаціях спілкування, користуватися комунікативними стратегіями, стратегіями співпраці</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Іноземні мови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Мовленнє</w:t>
            </w:r>
            <w:proofErr w:type="gramStart"/>
            <w:r w:rsidRPr="00D5275A">
              <w:rPr>
                <w:rFonts w:ascii="Times New Roman" w:eastAsia="Times New Roman" w:hAnsi="Times New Roman" w:cs="Times New Roman"/>
                <w:sz w:val="24"/>
                <w:szCs w:val="24"/>
                <w:lang w:eastAsia="ru-RU"/>
              </w:rPr>
              <w:t>ва 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rPr>
          <w:trHeight w:val="330"/>
        </w:trPr>
        <w:tc>
          <w:tcPr>
            <w:tcW w:w="2250" w:type="pct"/>
            <w:vMerge w:val="restar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Сфери спілкування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Особистісна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Тематичні блоки: </w:t>
            </w:r>
            <w:r w:rsidRPr="00D5275A">
              <w:rPr>
                <w:rFonts w:ascii="Times New Roman" w:eastAsia="Times New Roman" w:hAnsi="Times New Roman" w:cs="Times New Roman"/>
                <w:sz w:val="24"/>
                <w:szCs w:val="24"/>
                <w:lang w:eastAsia="ru-RU"/>
              </w:rPr>
              <w:br/>
              <w:t xml:space="preserve">Я, моя родина і друзі, дозвілля, харчування, покупки, природа і погода, проблема забруднення навколишнього </w:t>
            </w:r>
            <w:proofErr w:type="gramStart"/>
            <w:r w:rsidRPr="00D5275A">
              <w:rPr>
                <w:rFonts w:ascii="Times New Roman" w:eastAsia="Times New Roman" w:hAnsi="Times New Roman" w:cs="Times New Roman"/>
                <w:sz w:val="24"/>
                <w:szCs w:val="24"/>
                <w:lang w:eastAsia="ru-RU"/>
              </w:rPr>
              <w:t>природного</w:t>
            </w:r>
            <w:proofErr w:type="gramEnd"/>
            <w:r w:rsidRPr="00D5275A">
              <w:rPr>
                <w:rFonts w:ascii="Times New Roman" w:eastAsia="Times New Roman" w:hAnsi="Times New Roman" w:cs="Times New Roman"/>
                <w:sz w:val="24"/>
                <w:szCs w:val="24"/>
                <w:lang w:eastAsia="ru-RU"/>
              </w:rPr>
              <w:t xml:space="preserve"> середовища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Публічна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Тематичні блоки: </w:t>
            </w:r>
            <w:r w:rsidRPr="00D5275A">
              <w:rPr>
                <w:rFonts w:ascii="Times New Roman" w:eastAsia="Times New Roman" w:hAnsi="Times New Roman" w:cs="Times New Roman"/>
                <w:sz w:val="24"/>
                <w:szCs w:val="24"/>
                <w:lang w:eastAsia="ru-RU"/>
              </w:rPr>
              <w:br/>
              <w:t xml:space="preserve">Охорона здоров’я, літературні </w:t>
            </w:r>
            <w:r w:rsidRPr="00D5275A">
              <w:rPr>
                <w:rFonts w:ascii="Times New Roman" w:eastAsia="Times New Roman" w:hAnsi="Times New Roman" w:cs="Times New Roman"/>
                <w:sz w:val="24"/>
                <w:szCs w:val="24"/>
                <w:lang w:eastAsia="ru-RU"/>
              </w:rPr>
              <w:br/>
              <w:t xml:space="preserve">жанри, вітчизняні та зарубіжні письменники, кіно, театр, телебачення, образотворче мистецтво, музика, молодіжний рух в Україні та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іті, наука і технічний прогрес, сучасні засоби комунікації та технології, життя суспільства, подорож, спорт, країна, мова якої вивчається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Освітня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Тематичні блоки: </w:t>
            </w:r>
            <w:r w:rsidRPr="00D5275A">
              <w:rPr>
                <w:rFonts w:ascii="Times New Roman" w:eastAsia="Times New Roman" w:hAnsi="Times New Roman" w:cs="Times New Roman"/>
                <w:sz w:val="24"/>
                <w:szCs w:val="24"/>
                <w:lang w:eastAsia="ru-RU"/>
              </w:rPr>
              <w:br/>
              <w:t>Шкільне життя, вибі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професії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ауд</w:t>
            </w:r>
            <w:proofErr w:type="gramEnd"/>
            <w:r w:rsidRPr="00D5275A">
              <w:rPr>
                <w:rFonts w:ascii="Times New Roman" w:eastAsia="Times New Roman" w:hAnsi="Times New Roman" w:cs="Times New Roman"/>
                <w:sz w:val="24"/>
                <w:szCs w:val="24"/>
                <w:lang w:eastAsia="ru-RU"/>
              </w:rPr>
              <w:t>іювання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розуміти висловлювання в межах запропонованих тем, а також автентичні, зокрема професійно орієнтовані, тексти, висловлювання вчителя і учнів, основний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пізнавальних радіо- і телепередач, зміст дискусії, що відбувається в класі або подається у звукозапису</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читання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розуміти тематичні автентичні, зокрема професійно орієнтовані, тексти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жанрів і стилів (художні, науково-популярні, публіцистичні тощо), використовувати адекватні стратегії визначення невідомих мовних одиниць, аналізувати окремі уривки з тексту, визначати найбільш значущу інформацію, систематизувати і коментувати її</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говоріння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монологічне мовлення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без попередньої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ідготовки висловлювати відповідно до запропонованих сфер і тематики спілкування, відтворювати зміст прочитаного, побаченого або почутого, висловлюючи та обґрунтовуючи власне ставлення до осіб, подій, явищ, про які йдеться, брати участь у дискусіях, логічно та аргументовано висловлюватися з обговорюваних проблем, доводити власну точку зору і власне ставлення до них, складати план, тези для побудови мовленнєвих висловлювань</w:t>
            </w:r>
          </w:p>
        </w:tc>
      </w:tr>
      <w:tr w:rsidR="00D5275A" w:rsidRPr="00D5275A" w:rsidTr="00D5275A">
        <w:trPr>
          <w:trHeight w:val="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діалогічне мовлення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спілкуватися з носіями мови у межах визначеної тематики, використовувати відповідні мовні одиниці, у тому числі типові зразки мовленнєвого етикету, прийнятого в </w:t>
            </w:r>
            <w:proofErr w:type="gramStart"/>
            <w:r w:rsidRPr="00D5275A">
              <w:rPr>
                <w:rFonts w:ascii="Times New Roman" w:eastAsia="Times New Roman" w:hAnsi="Times New Roman" w:cs="Times New Roman"/>
                <w:sz w:val="24"/>
                <w:szCs w:val="24"/>
                <w:lang w:eastAsia="ru-RU"/>
              </w:rPr>
              <w:t>країн</w:t>
            </w:r>
            <w:proofErr w:type="gramEnd"/>
            <w:r w:rsidRPr="00D5275A">
              <w:rPr>
                <w:rFonts w:ascii="Times New Roman" w:eastAsia="Times New Roman" w:hAnsi="Times New Roman" w:cs="Times New Roman"/>
                <w:sz w:val="24"/>
                <w:szCs w:val="24"/>
                <w:lang w:eastAsia="ru-RU"/>
              </w:rPr>
              <w:t xml:space="preserve">і, мова </w:t>
            </w:r>
            <w:r w:rsidRPr="00D5275A">
              <w:rPr>
                <w:rFonts w:ascii="Times New Roman" w:eastAsia="Times New Roman" w:hAnsi="Times New Roman" w:cs="Times New Roman"/>
                <w:sz w:val="24"/>
                <w:szCs w:val="24"/>
                <w:lang w:eastAsia="ru-RU"/>
              </w:rPr>
              <w:lastRenderedPageBreak/>
              <w:t>якої вивчається, у разі потреби доречно користуватися компенсаторними засобами</w:t>
            </w:r>
          </w:p>
        </w:tc>
      </w:tr>
      <w:tr w:rsidR="00D5275A" w:rsidRPr="00D5275A" w:rsidTr="00D5275A">
        <w:trPr>
          <w:trHeight w:val="33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письмо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уміти створювати письмові мовленнєві висловлювання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типів і жанрів у межах запропонованих сфер і тем, а також на основі почутого, побаченого, прочитаного і з власного життєвого досвіду, доречно використовуючи відповідні мовні засоби,  висловлюючи власне ставлення та обґрунтовуючи власну думку про предмет спілкування</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Мовна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Активна і пасивна лексика, фразеологія, ідіоми, усталені вислови. Граматична система мови. Категорії, класи і структури нормативної граматики мови. Багатозначність слів, їх зв’язок з контекстом. Граматична семантика. Система транскрипційних знакі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достатню кількість мовних одиниць для комунікації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межах</w:t>
            </w:r>
            <w:proofErr w:type="gramEnd"/>
            <w:r w:rsidRPr="00D5275A">
              <w:rPr>
                <w:rFonts w:ascii="Times New Roman" w:eastAsia="Times New Roman" w:hAnsi="Times New Roman" w:cs="Times New Roman"/>
                <w:sz w:val="24"/>
                <w:szCs w:val="24"/>
                <w:lang w:eastAsia="ru-RU"/>
              </w:rPr>
              <w:t xml:space="preserve"> визначених сфер і тематики спілкування, а також основні правила орфографії та пунктуації, уміти продукувати письмове повідомлення з дотриманням мовних правил</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іокультурна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Система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ітоглядних, культурознавчих, естетичних, етичних, історичних відомостей, відображених у мові, що вивчається. Відомості, що належать до культурних цінностей власного та інших народів, морально-етичних норм, особливостей вербальної та невербальної поведінки, що сприяють формуванню умінь міжкультурного спілкування у формі діалогу культур</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відображати за допомогою мовних засобів бачення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способу життя та мислення, особливості культури певного народу, усвідомлювати їх відображення у мові, уміти спілкуватися з урахуванням таких особливостей з представниками різних культур, знати типові правила поведінки і дотримуватися їх під час спілкування </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Діяльнісна (стратегічна)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Стратегії комунікативної поведінки, що забезпечують ефективну мовленнєву взаємодію</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сприймати новий досвід, запам’ятовувати, аналізувати, узагальнювати його та відповідно діяти у навчальних і життєвих ситуаціях</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Літературний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Українська література.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ітова література. Літератури національних меншин</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Ц</w:t>
            </w:r>
            <w:proofErr w:type="gramEnd"/>
            <w:r w:rsidRPr="00D5275A">
              <w:rPr>
                <w:rFonts w:ascii="Times New Roman" w:eastAsia="Times New Roman" w:hAnsi="Times New Roman" w:cs="Times New Roman"/>
                <w:sz w:val="24"/>
                <w:szCs w:val="24"/>
                <w:lang w:eastAsia="ru-RU"/>
              </w:rPr>
              <w:t>іннісна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Знакові твори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жанрів. Роль художньої літератури в сучасному світі. Література як діалог</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 xml:space="preserve">виявляти актуальність змісту, естетичну цінність творів, художні відкриття письменників, визначати ключові концепти людського буття в художній літературі, значення твору для суспільства, розв’язання моральних проблем особистості, аргументувати власну оцінку </w:t>
            </w:r>
            <w:r w:rsidRPr="00D5275A">
              <w:rPr>
                <w:rFonts w:ascii="Times New Roman" w:eastAsia="Times New Roman" w:hAnsi="Times New Roman" w:cs="Times New Roman"/>
                <w:sz w:val="24"/>
                <w:szCs w:val="24"/>
                <w:lang w:eastAsia="ru-RU"/>
              </w:rPr>
              <w:lastRenderedPageBreak/>
              <w:t>прочитаного вміти вести літературну дискусію (щодо твору, спадщини митців, тенденцій літератури), готувати публічн</w:t>
            </w:r>
            <w:proofErr w:type="gramEnd"/>
            <w:r w:rsidRPr="00D5275A">
              <w:rPr>
                <w:rFonts w:ascii="Times New Roman" w:eastAsia="Times New Roman" w:hAnsi="Times New Roman" w:cs="Times New Roman"/>
                <w:sz w:val="24"/>
                <w:szCs w:val="24"/>
                <w:lang w:eastAsia="ru-RU"/>
              </w:rPr>
              <w:t xml:space="preserve">і виступи, презентації, реферати щодо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аспектів літератури </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Літературознавча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Поетика літературного твору, її складові, взаємозв’язок </w:t>
            </w:r>
            <w:proofErr w:type="gramStart"/>
            <w:r w:rsidRPr="00D5275A">
              <w:rPr>
                <w:rFonts w:ascii="Times New Roman" w:eastAsia="Times New Roman" w:hAnsi="Times New Roman" w:cs="Times New Roman"/>
                <w:sz w:val="24"/>
                <w:szCs w:val="24"/>
                <w:lang w:eastAsia="ru-RU"/>
              </w:rPr>
              <w:t>між</w:t>
            </w:r>
            <w:proofErr w:type="gramEnd"/>
            <w:r w:rsidRPr="00D5275A">
              <w:rPr>
                <w:rFonts w:ascii="Times New Roman" w:eastAsia="Times New Roman" w:hAnsi="Times New Roman" w:cs="Times New Roman"/>
                <w:sz w:val="24"/>
                <w:szCs w:val="24"/>
                <w:lang w:eastAsia="ru-RU"/>
              </w:rPr>
              <w:t xml:space="preserve"> ними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визначати поетичні особливості художнього твору,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тому числі жанрові, стильові, мовні та інші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застосовувати теоретико-літературознавчі поняття у процесі проведення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видів аналізу,  інтерпретації оригінальних і перекладних творів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Тенденції літературного процесу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розуміти закономірності перебігу літературного процесу, їх відображення в художніх творах, взаємодію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напрямів і течій, родів і жанрів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Сучасні бібліотеки, електронні ресурси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користуватися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ізними видами ресурсів з питань художньої літератури (словники, довідники, монографії, літературно-критичні статті, наукові статті, Інтернет тощо)</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Культурологічна лінія</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Специфіка сучасної культури і літератури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орієнтуватися 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іті художньої літератури і культури, виявляти сучасні тенденції в національній і світовій культурі і літературі, знати сучасних авторів та їх актуальні твори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Масова і класична література. </w:t>
            </w:r>
            <w:r w:rsidRPr="00D5275A">
              <w:rPr>
                <w:rFonts w:ascii="Times New Roman" w:eastAsia="Times New Roman" w:hAnsi="Times New Roman" w:cs="Times New Roman"/>
                <w:sz w:val="24"/>
                <w:szCs w:val="24"/>
                <w:lang w:eastAsia="ru-RU"/>
              </w:rPr>
              <w:br/>
              <w:t>Джерела і фактори розвитку літератури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розрізняти класичну і масову літературу, їх особливості і функції визначати фольклорну і міфологічну основу художніх творів, їх зв’язок із розвитком філософської думки, </w:t>
            </w:r>
            <w:proofErr w:type="gramStart"/>
            <w:r w:rsidRPr="00D5275A">
              <w:rPr>
                <w:rFonts w:ascii="Times New Roman" w:eastAsia="Times New Roman" w:hAnsi="Times New Roman" w:cs="Times New Roman"/>
                <w:sz w:val="24"/>
                <w:szCs w:val="24"/>
                <w:lang w:eastAsia="ru-RU"/>
              </w:rPr>
              <w:t>рел</w:t>
            </w:r>
            <w:proofErr w:type="gramEnd"/>
            <w:r w:rsidRPr="00D5275A">
              <w:rPr>
                <w:rFonts w:ascii="Times New Roman" w:eastAsia="Times New Roman" w:hAnsi="Times New Roman" w:cs="Times New Roman"/>
                <w:sz w:val="24"/>
                <w:szCs w:val="24"/>
                <w:lang w:eastAsia="ru-RU"/>
              </w:rPr>
              <w:t xml:space="preserve">ігії, національно-культурними особливостями народів (регіонів, країн)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Літературні місця України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пам’ятні місця України, пов’язані з життям і творчістю видатних митців України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Компаративна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інія</w:t>
            </w:r>
          </w:p>
        </w:tc>
      </w:tr>
      <w:tr w:rsidR="00D5275A" w:rsidRPr="00D5275A" w:rsidTr="00D5275A">
        <w:trPr>
          <w:trHeight w:val="69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Традиції і новаторство в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ітературі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специфіку втілення традиційних тем, образів, сюжетів і мотивів у художніх творах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часів і народів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Літературні зв’язки (контактні, генетичні, типологічні, інтертекстуальні)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встановлювати спільні закономірності розвитку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літератур, видів мистецтва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зіставляти художні твори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аспектах (проблемно-тематичному, сюжетному, образному та інших), розкривати специфіку втілення актуальних тем у різних національних літературах,  виявляти національні образи світу і </w:t>
            </w:r>
            <w:r w:rsidRPr="00D5275A">
              <w:rPr>
                <w:rFonts w:ascii="Times New Roman" w:eastAsia="Times New Roman" w:hAnsi="Times New Roman" w:cs="Times New Roman"/>
                <w:sz w:val="24"/>
                <w:szCs w:val="24"/>
                <w:lang w:eastAsia="ru-RU"/>
              </w:rPr>
              <w:lastRenderedPageBreak/>
              <w:t xml:space="preserve">характери в літературі, схожість і відмінність авторської позиції митців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Види художнього перекладу та їх специфіка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визначати особливості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видів художнього перекладу, зіставляти їх з текстом оригіналу </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II. Освітня галузь “Суспільствознавство”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Основна школа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Історичний компонент</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Людина і суспільство в минулому. Історія як процес, наука і жива </w:t>
            </w:r>
            <w:proofErr w:type="gramStart"/>
            <w:r w:rsidRPr="00D5275A">
              <w:rPr>
                <w:rFonts w:ascii="Times New Roman" w:eastAsia="Times New Roman" w:hAnsi="Times New Roman" w:cs="Times New Roman"/>
                <w:sz w:val="24"/>
                <w:szCs w:val="24"/>
                <w:lang w:eastAsia="ru-RU"/>
              </w:rPr>
              <w:t>пам’ять</w:t>
            </w:r>
            <w:proofErr w:type="gramEnd"/>
            <w:r w:rsidRPr="00D5275A">
              <w:rPr>
                <w:rFonts w:ascii="Times New Roman" w:eastAsia="Times New Roman" w:hAnsi="Times New Roman" w:cs="Times New Roman"/>
                <w:sz w:val="24"/>
                <w:szCs w:val="24"/>
                <w:lang w:eastAsia="ru-RU"/>
              </w:rPr>
              <w:t xml:space="preserve"> про життя людей. Джерела знань про минуле. Час і прості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в історії. Люди в історії. Історія родини, краю, України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що таке історія, як відбувається відлік часу в історії, як історики довідуються про минуле, </w:t>
            </w:r>
            <w:r w:rsidRPr="00D5275A">
              <w:rPr>
                <w:rFonts w:ascii="Times New Roman" w:eastAsia="Times New Roman" w:hAnsi="Times New Roman" w:cs="Times New Roman"/>
                <w:sz w:val="24"/>
                <w:szCs w:val="24"/>
                <w:lang w:eastAsia="ru-RU"/>
              </w:rPr>
              <w:br/>
              <w:t xml:space="preserve">уміти і застосовувати набуті знання та вміння для того, щоб визначати тривалість і </w:t>
            </w:r>
            <w:proofErr w:type="gramStart"/>
            <w:r w:rsidRPr="00D5275A">
              <w:rPr>
                <w:rFonts w:ascii="Times New Roman" w:eastAsia="Times New Roman" w:hAnsi="Times New Roman" w:cs="Times New Roman"/>
                <w:sz w:val="24"/>
                <w:szCs w:val="24"/>
                <w:lang w:eastAsia="ru-RU"/>
              </w:rPr>
              <w:t>посл</w:t>
            </w:r>
            <w:proofErr w:type="gramEnd"/>
            <w:r w:rsidRPr="00D5275A">
              <w:rPr>
                <w:rFonts w:ascii="Times New Roman" w:eastAsia="Times New Roman" w:hAnsi="Times New Roman" w:cs="Times New Roman"/>
                <w:sz w:val="24"/>
                <w:szCs w:val="24"/>
                <w:lang w:eastAsia="ru-RU"/>
              </w:rPr>
              <w:t xml:space="preserve">ідовність історичних подій, співвідносити рік із століттям, розрізняти умовні позначки і знаходити місця історичних подій на карті, знаходити у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ідручнику та адаптованому тексті документа відповіді на запитання і складати розповідь про подію або постать за запропонованим учителем алгоритмом, зіставляти окремі події з історії родини з історією рідного краю та України, виявляти ставлення до історії, окремих подій та вчинків історичних діячів, оцінювати роль громадян, музеї</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та</w:t>
            </w:r>
            <w:proofErr w:type="gramEnd"/>
            <w:r w:rsidRPr="00D5275A">
              <w:rPr>
                <w:rFonts w:ascii="Times New Roman" w:eastAsia="Times New Roman" w:hAnsi="Times New Roman" w:cs="Times New Roman"/>
                <w:sz w:val="24"/>
                <w:szCs w:val="24"/>
                <w:lang w:eastAsia="ru-RU"/>
              </w:rPr>
              <w:t xml:space="preserve"> історичної науки у збереженні минулого</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Стародавній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 людина у стародавню добу. Давні суспільства 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іті та на території України. Становлення, розвиток та особливості цивілізацій і держав Стародавнього Сходу та античної цивілізації. Антична спадщина і європейська цивілізація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основні події з історії стародавнього світу, особливості способу життя і досягнення людей стародавнього світу, </w:t>
            </w:r>
            <w:r w:rsidRPr="00D5275A">
              <w:rPr>
                <w:rFonts w:ascii="Times New Roman" w:eastAsia="Times New Roman" w:hAnsi="Times New Roman" w:cs="Times New Roman"/>
                <w:sz w:val="24"/>
                <w:szCs w:val="24"/>
                <w:lang w:eastAsia="ru-RU"/>
              </w:rPr>
              <w:br/>
              <w:t xml:space="preserve">уміти здійснювати відлік років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історії, співвідносити рік - століття - тисячоліття, читати легенду історичної карти, локалізувати у просторі історичні події,  характеризувати вплив географічного положення на розвиток країни, регіону, господарське, духовне, повсякденне життя суспільств Стародавнього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самостійно засвоювати інформацію з підручника та адаптованого історичного документа, </w:t>
            </w:r>
            <w:r w:rsidRPr="00D5275A">
              <w:rPr>
                <w:rFonts w:ascii="Times New Roman" w:eastAsia="Times New Roman" w:hAnsi="Times New Roman" w:cs="Times New Roman"/>
                <w:sz w:val="24"/>
                <w:szCs w:val="24"/>
                <w:lang w:eastAsia="ru-RU"/>
              </w:rPr>
              <w:br/>
              <w:t xml:space="preserve">застосовувати засвоєні поняття та уміння для самостійного пошуку інформації з різних джерел і підготовки коротких повідомлень, </w:t>
            </w:r>
            <w:r w:rsidRPr="00D5275A">
              <w:rPr>
                <w:rFonts w:ascii="Times New Roman" w:eastAsia="Times New Roman" w:hAnsi="Times New Roman" w:cs="Times New Roman"/>
                <w:sz w:val="24"/>
                <w:szCs w:val="24"/>
                <w:lang w:eastAsia="ru-RU"/>
              </w:rPr>
              <w:br/>
              <w:t xml:space="preserve">виявляти ставлення до історичних постатей доби, оцінювати внесок давніх цивілізацій у світову історію та культуру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Середні віки: людина в Середньовіччі. </w:t>
            </w:r>
            <w:r w:rsidRPr="00D5275A">
              <w:rPr>
                <w:rFonts w:ascii="Times New Roman" w:eastAsia="Times New Roman" w:hAnsi="Times New Roman" w:cs="Times New Roman"/>
                <w:sz w:val="24"/>
                <w:szCs w:val="24"/>
                <w:lang w:eastAsia="ru-RU"/>
              </w:rPr>
              <w:br/>
              <w:t xml:space="preserve">Людина і природа у Середньовіччі. </w:t>
            </w:r>
            <w:r w:rsidRPr="00D5275A">
              <w:rPr>
                <w:rFonts w:ascii="Times New Roman" w:eastAsia="Times New Roman" w:hAnsi="Times New Roman" w:cs="Times New Roman"/>
                <w:sz w:val="24"/>
                <w:szCs w:val="24"/>
                <w:lang w:eastAsia="ru-RU"/>
              </w:rPr>
              <w:br/>
              <w:t xml:space="preserve">Велике переселення народів. Витоки українського народу. Становлення і </w:t>
            </w:r>
            <w:r w:rsidRPr="00D5275A">
              <w:rPr>
                <w:rFonts w:ascii="Times New Roman" w:eastAsia="Times New Roman" w:hAnsi="Times New Roman" w:cs="Times New Roman"/>
                <w:sz w:val="24"/>
                <w:szCs w:val="24"/>
                <w:lang w:eastAsia="ru-RU"/>
              </w:rPr>
              <w:lastRenderedPageBreak/>
              <w:t xml:space="preserve">розвиток середньовічних цивілізацій і держав. Великі імперії Середньовіччя. Київська та Галицько-Волинська держави та їх сусіди. Українські землі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політичним та культурним впливом інших держав. Кримське ханство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знати і розуміти періодизацію історії Середньовіччя, причини, сутність, риси та наслідки основних історичних подій, явищ і процесів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ітчизняної, європейської та світової </w:t>
            </w:r>
            <w:r w:rsidRPr="00D5275A">
              <w:rPr>
                <w:rFonts w:ascii="Times New Roman" w:eastAsia="Times New Roman" w:hAnsi="Times New Roman" w:cs="Times New Roman"/>
                <w:sz w:val="24"/>
                <w:szCs w:val="24"/>
                <w:lang w:eastAsia="ru-RU"/>
              </w:rPr>
              <w:lastRenderedPageBreak/>
              <w:t xml:space="preserve">історії в епоху Середньовіччя, уміти співвідносити події, процеси, явища з відповідними періодами історії Середньовіччя, використовувати легенду історичної карти для локалізації та пояснення подій, явищ розвитку окремих країн, регіонів,  характеризувати досягнення і взаємовплив культур середньовічної доби, міграції та культурний взаємообмін між народами і цивілізаціями, повсякденне життя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ітосприйняття людей Середньовіччя, порівнювати середньовічні держави і суспільства, діяльність історичних осіб, використовувати адаптовані історичні джерела для самостійного пошуку відповідної історичної інформації і представлення її у вигляді тексту, таблиці, схеми, застосовувати засвоєні поняття та уміння у навчальних та життєвих ситуаціях, для самостійного пошуку інформації з декількох джерел 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ідготовки усних повідомлень і презентацій, виявляти ставлення до історичних постатей доби, оцінювати внесок середньовічних суспільств у світову духовну спадщину та роль діалогу культур</w:t>
            </w:r>
          </w:p>
        </w:tc>
      </w:tr>
      <w:tr w:rsidR="00D5275A" w:rsidRPr="00D5275A" w:rsidTr="00D5275A">
        <w:trPr>
          <w:trHeight w:val="21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Ранній новий час: людина у ранньомодерну добу. Розширення європейської цивілізації на Схід і Захід. Зустріч цивілізацій. Українське пограниччя. Козацтво. Особливості розвитку українських земель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склад</w:t>
            </w:r>
            <w:proofErr w:type="gramEnd"/>
            <w:r w:rsidRPr="00D5275A">
              <w:rPr>
                <w:rFonts w:ascii="Times New Roman" w:eastAsia="Times New Roman" w:hAnsi="Times New Roman" w:cs="Times New Roman"/>
                <w:sz w:val="24"/>
                <w:szCs w:val="24"/>
                <w:lang w:eastAsia="ru-RU"/>
              </w:rPr>
              <w:t xml:space="preserve">і інших держав. Розвиток капіталістичних відносин та зміни в суспільстві. Становлення абсолютизму. Перші революції нового часу. Національно-визвольна війна українського народу. Гетьманщина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і розуміти особливості різних цивілізацій, взаємовплив і конфлікти між ними, різницю між фактом та інтерпретацією, можливість співіснування різних думок щодо однієї історичної події  на події з різних перспектив, характерні риси, причини, передумови та наслідки</w:t>
            </w:r>
            <w:proofErr w:type="gramStart"/>
            <w:r w:rsidRPr="00D5275A">
              <w:rPr>
                <w:rFonts w:ascii="Times New Roman" w:eastAsia="Times New Roman" w:hAnsi="Times New Roman" w:cs="Times New Roman"/>
                <w:sz w:val="24"/>
                <w:szCs w:val="24"/>
                <w:lang w:eastAsia="ru-RU"/>
              </w:rPr>
              <w:t xml:space="preserve"> В</w:t>
            </w:r>
            <w:proofErr w:type="gramEnd"/>
            <w:r w:rsidRPr="00D5275A">
              <w:rPr>
                <w:rFonts w:ascii="Times New Roman" w:eastAsia="Times New Roman" w:hAnsi="Times New Roman" w:cs="Times New Roman"/>
                <w:sz w:val="24"/>
                <w:szCs w:val="24"/>
                <w:lang w:eastAsia="ru-RU"/>
              </w:rPr>
              <w:t xml:space="preserve">ідродження, Просвітництва, Реформації, Контрреформації, великих географічних відкриттів і колоніальної експансії європейців,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іально-економічних, політичних, культурно-духовних явищ і процесів ранньомодерної доби, початок становлення сучасних міжнародних відносин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Нові ідеї та якісні зміни у духовно-культурному,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іально-політичному та повсякденному житті суспільства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уміти спі</w:t>
            </w:r>
            <w:proofErr w:type="gramStart"/>
            <w:r w:rsidRPr="00D5275A">
              <w:rPr>
                <w:rFonts w:ascii="Times New Roman" w:eastAsia="Times New Roman" w:hAnsi="Times New Roman" w:cs="Times New Roman"/>
                <w:sz w:val="24"/>
                <w:szCs w:val="24"/>
                <w:lang w:eastAsia="ru-RU"/>
              </w:rPr>
              <w:t>вв</w:t>
            </w:r>
            <w:proofErr w:type="gramEnd"/>
            <w:r w:rsidRPr="00D5275A">
              <w:rPr>
                <w:rFonts w:ascii="Times New Roman" w:eastAsia="Times New Roman" w:hAnsi="Times New Roman" w:cs="Times New Roman"/>
                <w:sz w:val="24"/>
                <w:szCs w:val="24"/>
                <w:lang w:eastAsia="ru-RU"/>
              </w:rPr>
              <w:t xml:space="preserve">ідносити події, явища і процеси історії Європи і України, здобувати інформацію, що міститься на історичній карті, та співвідносити її з іншими джерелами,  проводити первинний аналіз запропонованих учителем історичних джерел, аналізувати і порівнювати історичні явища за зразком з використанням інформації з різних джерел, застосовувати засвоєні знання і вміння у навчальній та життєвій ситуаціях, для самостійного пошуку інформації з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джерел та підготовки в усній і письмовій формі повідомлень і презентацій, виявляти ставлення до змін у житті і світогляді людей та діяльності історичних діячів, </w:t>
            </w:r>
            <w:r w:rsidRPr="00D5275A">
              <w:rPr>
                <w:rFonts w:ascii="Times New Roman" w:eastAsia="Times New Roman" w:hAnsi="Times New Roman" w:cs="Times New Roman"/>
                <w:sz w:val="24"/>
                <w:szCs w:val="24"/>
                <w:lang w:eastAsia="ru-RU"/>
              </w:rPr>
              <w:lastRenderedPageBreak/>
              <w:t xml:space="preserve">оцінювати значення, наслідки та впливи колоніальної експансії, первинного нагромадження капіталу, боротьби на </w:t>
            </w:r>
            <w:proofErr w:type="gramStart"/>
            <w:r w:rsidRPr="00D5275A">
              <w:rPr>
                <w:rFonts w:ascii="Times New Roman" w:eastAsia="Times New Roman" w:hAnsi="Times New Roman" w:cs="Times New Roman"/>
                <w:sz w:val="24"/>
                <w:szCs w:val="24"/>
                <w:lang w:eastAsia="ru-RU"/>
              </w:rPr>
              <w:t>рел</w:t>
            </w:r>
            <w:proofErr w:type="gramEnd"/>
            <w:r w:rsidRPr="00D5275A">
              <w:rPr>
                <w:rFonts w:ascii="Times New Roman" w:eastAsia="Times New Roman" w:hAnsi="Times New Roman" w:cs="Times New Roman"/>
                <w:sz w:val="24"/>
                <w:szCs w:val="24"/>
                <w:lang w:eastAsia="ru-RU"/>
              </w:rPr>
              <w:t>ігійному ґрунті, формування абсолютизму та національних держав, головних ідейних течій епохи</w:t>
            </w:r>
          </w:p>
        </w:tc>
      </w:tr>
      <w:tr w:rsidR="00D5275A" w:rsidRPr="00D5275A" w:rsidTr="00D5275A">
        <w:trPr>
          <w:trHeight w:val="44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Новий час: людина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період формування індустріального суспільства. Промислова революція. Індустріалізація і монополії. Міграції. Зміни в житті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ітогляді людей. Індустріальна та традиційні цивілізації. Завершення формування колоніальних імперій та початок боротьби за переділ світу. Імперіалізм. Українське національне відродження. Поліетнічність українських земель. Революції кінця XVIII-</w:t>
            </w:r>
            <w:proofErr w:type="gramStart"/>
            <w:r w:rsidRPr="00D5275A">
              <w:rPr>
                <w:rFonts w:ascii="Times New Roman" w:eastAsia="Times New Roman" w:hAnsi="Times New Roman" w:cs="Times New Roman"/>
                <w:sz w:val="24"/>
                <w:szCs w:val="24"/>
                <w:lang w:eastAsia="ru-RU"/>
              </w:rPr>
              <w:t>Х</w:t>
            </w:r>
            <w:proofErr w:type="gramEnd"/>
            <w:r w:rsidRPr="00D5275A">
              <w:rPr>
                <w:rFonts w:ascii="Times New Roman" w:eastAsia="Times New Roman" w:hAnsi="Times New Roman" w:cs="Times New Roman"/>
                <w:sz w:val="24"/>
                <w:szCs w:val="24"/>
                <w:lang w:eastAsia="ru-RU"/>
              </w:rPr>
              <w:t xml:space="preserve">IХ століть. Влада і суспільство. Особливості економічної та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іально-політичної ситуації в українських землях у складі двох імперій</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сутність подій, явищ і процесів нової доби, особливості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іально-економічних і політичних процесів у різних країнах та регіонах, міжнародних відносин періоду, риси і особливості процесу формування модерних націй та роль освіти у цьому процесі, суть основних ідейних течій епохи, їх роль у житті суспільства, </w:t>
            </w:r>
            <w:r w:rsidRPr="00D5275A">
              <w:rPr>
                <w:rFonts w:ascii="Times New Roman" w:eastAsia="Times New Roman" w:hAnsi="Times New Roman" w:cs="Times New Roman"/>
                <w:sz w:val="24"/>
                <w:szCs w:val="24"/>
                <w:lang w:eastAsia="ru-RU"/>
              </w:rPr>
              <w:br/>
              <w:t xml:space="preserve">уміти синхронізувати події, явища і процеси європейської історії та історії України, характеризувати повсякденне життя та духовний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 людини нового часу, розвиток науки і освіти, самостійно здобувати інформацію з історичної карти та використовувати її, порівнювати та аналізувати історичні явища і процеси, пояснювати причини та відмінності у темпах модернізаційних процесів у різних регіонах, самостійно працювати з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ідручником та за вказівкою вчителя з додатковими джерелами інформації або нескладними добірками історичних джерел, застосовувати засвоєні знання і вміння у навчальній та життєвій ситуаціях, для самостійного пошуку та аналізу інформації з різних джерел і підготовки реферату з використанням двох чи більше джерел, виявляти ставлення до змін у житті та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ітогляді людей, діяльності ключових ідейно-політичних сил та історичних діячів епохи, оцінювати значення, наслідки та вплив таких історичних процесів, як модернізація, формування сучасних націй, революція, формування державних і політичних структур сучасного типу, головні ідейно-політичні течії епохи</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Суспільствознавчий компонент</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Людина у правових відносинах. </w:t>
            </w:r>
            <w:r w:rsidRPr="00D5275A">
              <w:rPr>
                <w:rFonts w:ascii="Times New Roman" w:eastAsia="Times New Roman" w:hAnsi="Times New Roman" w:cs="Times New Roman"/>
                <w:sz w:val="24"/>
                <w:szCs w:val="24"/>
                <w:lang w:eastAsia="ru-RU"/>
              </w:rPr>
              <w:br/>
              <w:t xml:space="preserve">Держава і право. Правовідносини Правопорушення. Юридична відповідальність. </w:t>
            </w:r>
            <w:r w:rsidRPr="00D5275A">
              <w:rPr>
                <w:rFonts w:ascii="Times New Roman" w:eastAsia="Times New Roman" w:hAnsi="Times New Roman" w:cs="Times New Roman"/>
                <w:sz w:val="24"/>
                <w:szCs w:val="24"/>
                <w:lang w:eastAsia="ru-RU"/>
              </w:rPr>
              <w:br/>
              <w:t xml:space="preserve">Взаємозв’язок людини і держави. </w:t>
            </w:r>
            <w:r w:rsidRPr="00D5275A">
              <w:rPr>
                <w:rFonts w:ascii="Times New Roman" w:eastAsia="Times New Roman" w:hAnsi="Times New Roman" w:cs="Times New Roman"/>
                <w:sz w:val="24"/>
                <w:szCs w:val="24"/>
                <w:lang w:eastAsia="ru-RU"/>
              </w:rPr>
              <w:br/>
              <w:t xml:space="preserve">Конституційні права і свободи та обов’язки людини і громадянина. </w:t>
            </w:r>
            <w:r w:rsidRPr="00D5275A">
              <w:rPr>
                <w:rFonts w:ascii="Times New Roman" w:eastAsia="Times New Roman" w:hAnsi="Times New Roman" w:cs="Times New Roman"/>
                <w:sz w:val="24"/>
                <w:szCs w:val="24"/>
                <w:lang w:eastAsia="ru-RU"/>
              </w:rPr>
              <w:br/>
              <w:t xml:space="preserve">Людина - суб’єкт цивільних, сімейних, трудових, адміністративних, </w:t>
            </w:r>
            <w:r w:rsidRPr="00D5275A">
              <w:rPr>
                <w:rFonts w:ascii="Times New Roman" w:eastAsia="Times New Roman" w:hAnsi="Times New Roman" w:cs="Times New Roman"/>
                <w:sz w:val="24"/>
                <w:szCs w:val="24"/>
                <w:lang w:eastAsia="ru-RU"/>
              </w:rPr>
              <w:lastRenderedPageBreak/>
              <w:t>кримінальних та інших правовідносин</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знати і розуміти ознаки та сутність держави, права, правопорушень, юридичної відповідальності, основні положення цивільного, сімейного, трудового, адміністративного, кримінального законодавства щодо неповнолітніх осіб, уміти пояснювати, аналізувати та розв’язувати правові ситуації з використанням правових знань та положень нормативно-правових актів, застосовувати </w:t>
            </w:r>
            <w:r w:rsidRPr="00D5275A">
              <w:rPr>
                <w:rFonts w:ascii="Times New Roman" w:eastAsia="Times New Roman" w:hAnsi="Times New Roman" w:cs="Times New Roman"/>
                <w:sz w:val="24"/>
                <w:szCs w:val="24"/>
                <w:lang w:eastAsia="ru-RU"/>
              </w:rPr>
              <w:lastRenderedPageBreak/>
              <w:t xml:space="preserve">засвоєні поняття і вміння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розв’язування простих життєвих ситуацій та регулювати власну поведінку відповідно до норм права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видах правовідносин, виявляти ставлення до власної поведінки і поведінки інших людей з точки зору норм права, оцінювати роль права в житті людини, значення Конституції України та законодавства, прав, свобод і обов’язків людини і громадянина</w:t>
            </w:r>
          </w:p>
        </w:tc>
      </w:tr>
      <w:tr w:rsidR="00D5275A" w:rsidRPr="00D5275A" w:rsidTr="00D5275A">
        <w:trPr>
          <w:trHeight w:val="8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lastRenderedPageBreak/>
              <w:t>Людина</w:t>
            </w:r>
            <w:proofErr w:type="gramEnd"/>
            <w:r w:rsidRPr="00D5275A">
              <w:rPr>
                <w:rFonts w:ascii="Times New Roman" w:eastAsia="Times New Roman" w:hAnsi="Times New Roman" w:cs="Times New Roman"/>
                <w:sz w:val="24"/>
                <w:szCs w:val="24"/>
                <w:lang w:eastAsia="ru-RU"/>
              </w:rPr>
              <w:t xml:space="preserve"> в культурно-духовній сфері суспільного життя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основні моральні норми та цінності, єдність біологічного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іального в людині</w:t>
            </w:r>
          </w:p>
        </w:tc>
      </w:tr>
      <w:tr w:rsidR="00D5275A" w:rsidRPr="00D5275A" w:rsidTr="00D5275A">
        <w:trPr>
          <w:trHeight w:val="196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Людина </w:t>
            </w:r>
            <w:proofErr w:type="gramStart"/>
            <w:r w:rsidRPr="00D5275A">
              <w:rPr>
                <w:rFonts w:ascii="Times New Roman" w:eastAsia="Times New Roman" w:hAnsi="Times New Roman" w:cs="Times New Roman"/>
                <w:sz w:val="24"/>
                <w:szCs w:val="24"/>
                <w:lang w:eastAsia="ru-RU"/>
              </w:rPr>
              <w:t>як б</w:t>
            </w:r>
            <w:proofErr w:type="gramEnd"/>
            <w:r w:rsidRPr="00D5275A">
              <w:rPr>
                <w:rFonts w:ascii="Times New Roman" w:eastAsia="Times New Roman" w:hAnsi="Times New Roman" w:cs="Times New Roman"/>
                <w:sz w:val="24"/>
                <w:szCs w:val="24"/>
                <w:lang w:eastAsia="ru-RU"/>
              </w:rPr>
              <w:t xml:space="preserve">іосоціальна істота та найвища цінність. Вільний розвиток людини.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іальні норми. </w:t>
            </w:r>
            <w:proofErr w:type="gramStart"/>
            <w:r w:rsidRPr="00D5275A">
              <w:rPr>
                <w:rFonts w:ascii="Times New Roman" w:eastAsia="Times New Roman" w:hAnsi="Times New Roman" w:cs="Times New Roman"/>
                <w:sz w:val="24"/>
                <w:szCs w:val="24"/>
                <w:lang w:eastAsia="ru-RU"/>
              </w:rPr>
              <w:t>Ц</w:t>
            </w:r>
            <w:proofErr w:type="gramEnd"/>
            <w:r w:rsidRPr="00D5275A">
              <w:rPr>
                <w:rFonts w:ascii="Times New Roman" w:eastAsia="Times New Roman" w:hAnsi="Times New Roman" w:cs="Times New Roman"/>
                <w:sz w:val="24"/>
                <w:szCs w:val="24"/>
                <w:lang w:eastAsia="ru-RU"/>
              </w:rPr>
              <w:t>інності в житті людини і суспільства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уміти пояснювати, аналізувати та розв’язувати життєві проблеми з урахуванням моральних цінностей та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норм, застосовувати засвоєні поняття і вміння під час розв’язування життєвих ситуацій та вибору моделей власної поведінки і взаємовідносин з іншими людьми, виявляти ставлення до поведінки людей з урахуванням соціальних норм і цінностей, оцінювати чесноти людей, власні вчинки та вчинки інших людей з </w:t>
            </w:r>
            <w:proofErr w:type="gramStart"/>
            <w:r w:rsidRPr="00D5275A">
              <w:rPr>
                <w:rFonts w:ascii="Times New Roman" w:eastAsia="Times New Roman" w:hAnsi="Times New Roman" w:cs="Times New Roman"/>
                <w:sz w:val="24"/>
                <w:szCs w:val="24"/>
                <w:lang w:eastAsia="ru-RU"/>
              </w:rPr>
              <w:t>погляду</w:t>
            </w:r>
            <w:proofErr w:type="gramEnd"/>
            <w:r w:rsidRPr="00D5275A">
              <w:rPr>
                <w:rFonts w:ascii="Times New Roman" w:eastAsia="Times New Roman" w:hAnsi="Times New Roman" w:cs="Times New Roman"/>
                <w:sz w:val="24"/>
                <w:szCs w:val="24"/>
                <w:lang w:eastAsia="ru-RU"/>
              </w:rPr>
              <w:t xml:space="preserve"> їх суспільної значущості</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Старша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Історичний компонент</w:t>
            </w:r>
          </w:p>
        </w:tc>
      </w:tr>
      <w:tr w:rsidR="00D5275A" w:rsidRPr="00D5275A" w:rsidTr="00D5275A">
        <w:trPr>
          <w:trHeight w:val="207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Новітній час: людина в індустріальну та постіндустріальну добу. Перша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ітова війна. Епоха революцій. Українська революція. Формування модерної політичної української нації. Утворення СРСР і місце в ньому України.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Комунізм, фашизм, націонал-соціалізм. Демократія і диктатура. Авторитаризм і тоталітаризм.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Криза 1929-1933 років. Модернізація на українських землях у1920-1930-х роках. Голодомор. Друга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ітова війна. Велика</w:t>
            </w:r>
            <w:proofErr w:type="gramStart"/>
            <w:r w:rsidRPr="00D5275A">
              <w:rPr>
                <w:rFonts w:ascii="Times New Roman" w:eastAsia="Times New Roman" w:hAnsi="Times New Roman" w:cs="Times New Roman"/>
                <w:sz w:val="24"/>
                <w:szCs w:val="24"/>
                <w:lang w:eastAsia="ru-RU"/>
              </w:rPr>
              <w:t xml:space="preserve"> В</w:t>
            </w:r>
            <w:proofErr w:type="gramEnd"/>
            <w:r w:rsidRPr="00D5275A">
              <w:rPr>
                <w:rFonts w:ascii="Times New Roman" w:eastAsia="Times New Roman" w:hAnsi="Times New Roman" w:cs="Times New Roman"/>
                <w:sz w:val="24"/>
                <w:szCs w:val="24"/>
                <w:lang w:eastAsia="ru-RU"/>
              </w:rPr>
              <w:t>ітчизняна війна. Голокост. Украї</w:t>
            </w:r>
            <w:proofErr w:type="gramStart"/>
            <w:r w:rsidRPr="00D5275A">
              <w:rPr>
                <w:rFonts w:ascii="Times New Roman" w:eastAsia="Times New Roman" w:hAnsi="Times New Roman" w:cs="Times New Roman"/>
                <w:sz w:val="24"/>
                <w:szCs w:val="24"/>
                <w:lang w:eastAsia="ru-RU"/>
              </w:rPr>
              <w:t>на</w:t>
            </w:r>
            <w:proofErr w:type="gramEnd"/>
            <w:r w:rsidRPr="00D5275A">
              <w:rPr>
                <w:rFonts w:ascii="Times New Roman" w:eastAsia="Times New Roman" w:hAnsi="Times New Roman" w:cs="Times New Roman"/>
                <w:sz w:val="24"/>
                <w:szCs w:val="24"/>
                <w:lang w:eastAsia="ru-RU"/>
              </w:rPr>
              <w:t xml:space="preserve"> у війні. Деколонізація. Нова система міжнародних відносин. Холодна війна. НТР.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Українське радянське суспільство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друг</w:t>
            </w:r>
            <w:proofErr w:type="gramEnd"/>
            <w:r w:rsidRPr="00D5275A">
              <w:rPr>
                <w:rFonts w:ascii="Times New Roman" w:eastAsia="Times New Roman" w:hAnsi="Times New Roman" w:cs="Times New Roman"/>
                <w:sz w:val="24"/>
                <w:szCs w:val="24"/>
                <w:lang w:eastAsia="ru-RU"/>
              </w:rPr>
              <w:t>ій половині ХХ століття. Криза та крах комунізму. Здобуття незалежності України.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Інтеграційні процеси. Глобалізація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знати і розуміти сутність історії як процесу, науки та живої пам’яті, можливість співіснування різних думок щодо однієї історичної події  світової та української історії, місце України в сучасному світі, характерні риси, особливості, значення та наслідки подій, явищ і процесів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історії доби, уміти використовувати історичні події для пояснення явищ і процесів, самостійно здобувати з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джерел інформацію з історії, аналізувати та співвідносити її, відрізняти факти від інтерпретації, оцінювати походження джерел, їх достовірність, висловлювати аргументовані судження про історичні явища та процеси, характеризувати зміну ролі жінки в суспільстві, застосовувати набуті знання та вміння для обґрунтованого пояснення минулого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ізній формі з використанням відповідного понятійного апарату та історичних джерел, виявляти ставлення до змін у житті та світогляді людей, що відбуваються під впливом соціально-економічних і політичних процесів, діяльності ідейно-політичних сил та історичних діячів епохи, оцінювати українську історію в контексті </w:t>
            </w:r>
            <w:proofErr w:type="gramStart"/>
            <w:r w:rsidRPr="00D5275A">
              <w:rPr>
                <w:rFonts w:ascii="Times New Roman" w:eastAsia="Times New Roman" w:hAnsi="Times New Roman" w:cs="Times New Roman"/>
                <w:sz w:val="24"/>
                <w:szCs w:val="24"/>
                <w:lang w:eastAsia="ru-RU"/>
              </w:rPr>
              <w:lastRenderedPageBreak/>
              <w:t>св</w:t>
            </w:r>
            <w:proofErr w:type="gramEnd"/>
            <w:r w:rsidRPr="00D5275A">
              <w:rPr>
                <w:rFonts w:ascii="Times New Roman" w:eastAsia="Times New Roman" w:hAnsi="Times New Roman" w:cs="Times New Roman"/>
                <w:sz w:val="24"/>
                <w:szCs w:val="24"/>
                <w:lang w:eastAsia="ru-RU"/>
              </w:rPr>
              <w:t>ітової та європейської історії, різні інтерпретації української та світової історії, значення, наслідки та впливи різних історичних явищ та процесів, місце України в історичних процесах ХХ-ХХI століття</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Суспільствознавчий компонент</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Людина</w:t>
            </w:r>
            <w:proofErr w:type="gramEnd"/>
            <w:r w:rsidRPr="00D5275A">
              <w:rPr>
                <w:rFonts w:ascii="Times New Roman" w:eastAsia="Times New Roman" w:hAnsi="Times New Roman" w:cs="Times New Roman"/>
                <w:sz w:val="24"/>
                <w:szCs w:val="24"/>
                <w:lang w:eastAsia="ru-RU"/>
              </w:rPr>
              <w:t xml:space="preserve"> в суспільно-політичній сфері </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Типи суспільств. Політика. Політична система і влада в Україні. Демократія. Громадянське суспільство</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і розуміти сутність і структуру суспільства, політичної системи і влади, ознаки та особливості полі</w:t>
            </w:r>
            <w:proofErr w:type="gramStart"/>
            <w:r w:rsidRPr="00D5275A">
              <w:rPr>
                <w:rFonts w:ascii="Times New Roman" w:eastAsia="Times New Roman" w:hAnsi="Times New Roman" w:cs="Times New Roman"/>
                <w:sz w:val="24"/>
                <w:szCs w:val="24"/>
                <w:lang w:eastAsia="ru-RU"/>
              </w:rPr>
              <w:t>культурного</w:t>
            </w:r>
            <w:proofErr w:type="gramEnd"/>
            <w:r w:rsidRPr="00D5275A">
              <w:rPr>
                <w:rFonts w:ascii="Times New Roman" w:eastAsia="Times New Roman" w:hAnsi="Times New Roman" w:cs="Times New Roman"/>
                <w:sz w:val="24"/>
                <w:szCs w:val="24"/>
                <w:lang w:eastAsia="ru-RU"/>
              </w:rPr>
              <w:t xml:space="preserve"> та громадянського суспільства, форми участі громадян у житті суспільства і держави,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вміти характеризувати політичну систему України, механізми функціонування політичної системи та влади в Україні, виклики і загрози ХХI століття, пояснювати сутність і ознаки демократії, громадянського суспільства, участі та лідерства, сталого розвитку, аналізувати та інтерпретувати інформацію засобів масової інформації та інших джерел, застосовувати засвоєні поняття та уміння в</w:t>
            </w:r>
            <w:proofErr w:type="gramEnd"/>
            <w:r w:rsidRPr="00D5275A">
              <w:rPr>
                <w:rFonts w:ascii="Times New Roman" w:eastAsia="Times New Roman" w:hAnsi="Times New Roman" w:cs="Times New Roman"/>
                <w:sz w:val="24"/>
                <w:szCs w:val="24"/>
                <w:lang w:eastAsia="ru-RU"/>
              </w:rPr>
              <w:t xml:space="preserve"> процесі власної участі у житті громади, держави, суспільства, колективному прийнятті суспільних рішень та розв’язанні соціальних проблем, виявляти ставлення до глобальних проблем і викликів сучасного світу та шляхів їх розв’язання, політичних процесів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Україні, оцінювати політичні системи і режими, роль політичної еліти, діяльність місцевого самоврядування, атрибути громадянського суспільства, роль засобів масової інформації</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Людина в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іальній сфері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274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іальні інститути суспільства. Етика сімейних відносин. Міжнаціональні відносини. Глобалізація. Інформаційне суспільство.</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іальну структуру сучасного суспільства, ознаки соціальної стабільності і безпеки, різні типи комунікацій, проблеми сучасного соціального розвитку суспільства, уміти розв’язувати нескладні конфліктні ситуації за допомогою відповідних стратегій, виявляти стереотипи та прояви дискримінації, зокрема в міжетнічних і міжконфесійних відносинах, прояви конкурентної та солідарної комунікації, застосовувати засвоєні поняття і вміння у процесі власного спілкування і співпраці у групі, колективі, взаємодії із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іальними інститутами сучасного суспільства, висловлювати ставлення </w:t>
            </w:r>
            <w:r w:rsidRPr="00D5275A">
              <w:rPr>
                <w:rFonts w:ascii="Times New Roman" w:eastAsia="Times New Roman" w:hAnsi="Times New Roman" w:cs="Times New Roman"/>
                <w:sz w:val="24"/>
                <w:szCs w:val="24"/>
                <w:lang w:eastAsia="ru-RU"/>
              </w:rPr>
              <w:lastRenderedPageBreak/>
              <w:t xml:space="preserve">до дискримінації та інших проявів соціальної небезпеки, оцінювати роль і значення сім’ї для особистості та суспільства, роль стереотипів у житті людини, співпрацю як перспективу розвитку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іуму </w:t>
            </w:r>
          </w:p>
        </w:tc>
      </w:tr>
      <w:tr w:rsidR="00D5275A" w:rsidRPr="00D5275A" w:rsidTr="00D5275A">
        <w:trPr>
          <w:trHeight w:val="3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lastRenderedPageBreak/>
              <w:t>Людина</w:t>
            </w:r>
            <w:proofErr w:type="gramEnd"/>
            <w:r w:rsidRPr="00D5275A">
              <w:rPr>
                <w:rFonts w:ascii="Times New Roman" w:eastAsia="Times New Roman" w:hAnsi="Times New Roman" w:cs="Times New Roman"/>
                <w:sz w:val="24"/>
                <w:szCs w:val="24"/>
                <w:lang w:eastAsia="ru-RU"/>
              </w:rPr>
              <w:t xml:space="preserve"> у правовій сфері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Держава. Право. Правовідносини. Права, свободи, обов’язки, законні інтереси людини. Правопорушення та юридична відповідальність. Галузі права України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поняття, пов’язані із правовою сферою суспільного життя та окремими галузями права України, ознаки і склад правопорушення, ознаки, принципи,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ідстави, цілі юридичної відповідальності, основи організації державної влади і місцевого самоврядування в Україні, </w:t>
            </w:r>
            <w:r w:rsidRPr="00D5275A">
              <w:rPr>
                <w:rFonts w:ascii="Times New Roman" w:eastAsia="Times New Roman" w:hAnsi="Times New Roman" w:cs="Times New Roman"/>
                <w:sz w:val="24"/>
                <w:szCs w:val="24"/>
                <w:lang w:eastAsia="ru-RU"/>
              </w:rPr>
              <w:br/>
              <w:t xml:space="preserve">уміти характеризувати правові явища і процеси, соціальне призначення держави та права, склад правовідносин, види правопорушень та юридичної відповідальності, застосовувати норми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галузей права України під час проведення аналізу життєвих ситуацій, їх розв’язання та вибору моделей поведінки відповідно до норм права, власних суб’єктивних прав і законних інтересів, виявляти ставлення до ролі держави та права у житті суспільства і людини, права як мистецтва добра і справедливості, реалізації, охорони, захисту прав і свобод людини і громадянина в Україні, оцінювати сучасний стан побудови в Україні демократичної, правової та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іальної держави, життєві ситуації з позицій галузевого законодавства, правопорушення за ступенем їх суспільної небезпеки</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Людина</w:t>
            </w:r>
            <w:proofErr w:type="gramEnd"/>
            <w:r w:rsidRPr="00D5275A">
              <w:rPr>
                <w:rFonts w:ascii="Times New Roman" w:eastAsia="Times New Roman" w:hAnsi="Times New Roman" w:cs="Times New Roman"/>
                <w:sz w:val="24"/>
                <w:szCs w:val="24"/>
                <w:lang w:eastAsia="ru-RU"/>
              </w:rPr>
              <w:t xml:space="preserve"> в економічній сфері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Економіка. Економічне життя суспільства. </w:t>
            </w:r>
            <w:proofErr w:type="gramStart"/>
            <w:r w:rsidRPr="00D5275A">
              <w:rPr>
                <w:rFonts w:ascii="Times New Roman" w:eastAsia="Times New Roman" w:hAnsi="Times New Roman" w:cs="Times New Roman"/>
                <w:sz w:val="24"/>
                <w:szCs w:val="24"/>
                <w:lang w:eastAsia="ru-RU"/>
              </w:rPr>
              <w:t>Людина</w:t>
            </w:r>
            <w:proofErr w:type="gramEnd"/>
            <w:r w:rsidRPr="00D5275A">
              <w:rPr>
                <w:rFonts w:ascii="Times New Roman" w:eastAsia="Times New Roman" w:hAnsi="Times New Roman" w:cs="Times New Roman"/>
                <w:sz w:val="24"/>
                <w:szCs w:val="24"/>
                <w:lang w:eastAsia="ru-RU"/>
              </w:rPr>
              <w:t xml:space="preserve"> в системі економічних відносин. Економічні потреби, умови і ресурси. Економічна діяльність суспільства. Домашнє господарство.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Економіка та економічна система України. Місце України 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ітовому господарстві. Праця. Професія. Ринок праці.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ідприємництво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Якість 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івень життя. Бюджет. Податки. Фінанси. Фінансова безпека громадянина і держави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ітова економіка. Глобалізація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знати і розуміти сутність і структуру економіки та економічних відносин, економічної системи України, функціонування ринку праці, бюджетної, фінансової, податкової системи, сутність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ідприємництва, уміти аналізувати економічні відносини, використовуючи при цьому історичний підхід, критичне мислення та елементи логіки, добирати джерела економічної інформації та працювати з економічними даними, встановлювати причинно-наслідкові зв’язки між економічними подіями на міжнародній арені та в Україні, аналізувати та </w:t>
            </w:r>
            <w:r w:rsidRPr="00D5275A">
              <w:rPr>
                <w:rFonts w:ascii="Times New Roman" w:eastAsia="Times New Roman" w:hAnsi="Times New Roman" w:cs="Times New Roman"/>
                <w:sz w:val="24"/>
                <w:szCs w:val="24"/>
                <w:lang w:eastAsia="ru-RU"/>
              </w:rPr>
              <w:lastRenderedPageBreak/>
              <w:t xml:space="preserve">враховувати фінансові ризики, застосовувати набуті знання і вміння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планування домашнього господарства та бюджету родини, формування власних професійних цілей та вибору шляхів їх досягнення, виявляти ставлення до власних економічних потреб та шляхів їх задоволення, оцінювати особливості сучасного ринку праці в Україні, наявні економічні ресурси, можливість розроблення та реалізації особистих економічних проектів, розуміти об’єктивні причини глобалізації</w:t>
            </w: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lastRenderedPageBreak/>
              <w:t>Людина</w:t>
            </w:r>
            <w:proofErr w:type="gramEnd"/>
            <w:r w:rsidRPr="00D5275A">
              <w:rPr>
                <w:rFonts w:ascii="Times New Roman" w:eastAsia="Times New Roman" w:hAnsi="Times New Roman" w:cs="Times New Roman"/>
                <w:sz w:val="24"/>
                <w:szCs w:val="24"/>
                <w:lang w:eastAsia="ru-RU"/>
              </w:rPr>
              <w:t xml:space="preserve"> в культурно-духовній сфері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Індивід, індивідуальність, особистість. Духовний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 людини. </w:t>
            </w:r>
            <w:proofErr w:type="gramStart"/>
            <w:r w:rsidRPr="00D5275A">
              <w:rPr>
                <w:rFonts w:ascii="Times New Roman" w:eastAsia="Times New Roman" w:hAnsi="Times New Roman" w:cs="Times New Roman"/>
                <w:sz w:val="24"/>
                <w:szCs w:val="24"/>
                <w:lang w:eastAsia="ru-RU"/>
              </w:rPr>
              <w:t>Ц</w:t>
            </w:r>
            <w:proofErr w:type="gramEnd"/>
            <w:r w:rsidRPr="00D5275A">
              <w:rPr>
                <w:rFonts w:ascii="Times New Roman" w:eastAsia="Times New Roman" w:hAnsi="Times New Roman" w:cs="Times New Roman"/>
                <w:sz w:val="24"/>
                <w:szCs w:val="24"/>
                <w:lang w:eastAsia="ru-RU"/>
              </w:rPr>
              <w:t xml:space="preserve">інності та якості людини та громадянина демократичного суспільства. Гуманізм.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цінності і духовний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 сучасної людини, необхідність принципів і норм моралі, способи та інструменти пізнання світу і самореалізації людини,  уміти визначати життєві цілі та орієнтири,</w:t>
            </w:r>
          </w:p>
        </w:tc>
      </w:tr>
      <w:tr w:rsidR="00D5275A" w:rsidRPr="00D5275A" w:rsidTr="00D5275A">
        <w:trPr>
          <w:trHeight w:val="147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Культура суспільства і людини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пр</w:t>
            </w:r>
            <w:proofErr w:type="gramEnd"/>
            <w:r w:rsidRPr="00D5275A">
              <w:rPr>
                <w:rFonts w:ascii="Times New Roman" w:eastAsia="Times New Roman" w:hAnsi="Times New Roman" w:cs="Times New Roman"/>
                <w:sz w:val="24"/>
                <w:szCs w:val="24"/>
                <w:lang w:eastAsia="ru-RU"/>
              </w:rPr>
              <w:t>іоритети, планувати власне життя і самореалізацію, складати власні плани самоосвіти, застосовувати набуті знання і вміння під час визначення варіантів самореалізації та поведінки відповідно до норм і цінностей суспільства, виявляти ставлення до ролі науки і освіти в житті людини і суспільства, ролі релігії в житті суспільства, оцінювати значення свободи сові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і, різні підходи до світобачення та світосприйняття</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III. Освітня галузь “Мистецтво”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Основна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Музична змістова лінія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Особистісне художньо-естетичне сприймання музики українських і зарубіжних композиторів у </w:t>
            </w:r>
            <w:proofErr w:type="gramStart"/>
            <w:r w:rsidRPr="00D5275A">
              <w:rPr>
                <w:rFonts w:ascii="Times New Roman" w:eastAsia="Times New Roman" w:hAnsi="Times New Roman" w:cs="Times New Roman"/>
                <w:sz w:val="24"/>
                <w:szCs w:val="24"/>
                <w:lang w:eastAsia="ru-RU"/>
              </w:rPr>
              <w:t>широкому</w:t>
            </w:r>
            <w:proofErr w:type="gramEnd"/>
            <w:r w:rsidRPr="00D5275A">
              <w:rPr>
                <w:rFonts w:ascii="Times New Roman" w:eastAsia="Times New Roman" w:hAnsi="Times New Roman" w:cs="Times New Roman"/>
                <w:sz w:val="24"/>
                <w:szCs w:val="24"/>
                <w:lang w:eastAsia="ru-RU"/>
              </w:rPr>
              <w:t xml:space="preserve"> діапазоні її видів, жанрів і форм (хорової, симфонічної, вокальної, інструментальної тощо). Аналіз та інтерпретація інтонаційно-образного змісту музичних творів. Зв’язок музики з іншими видами мистецтва. Особливості музичної мови. Практичне засвоєння основних музичних понять і термінів. Розвиток дитячого голосу, виконання народних і професійних (класичних та сучасних)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ісень. Вивчення українського фольклору (автентичного та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ізованого). Елементи гри на музичних </w:t>
            </w:r>
            <w:r w:rsidRPr="00D5275A">
              <w:rPr>
                <w:rFonts w:ascii="Times New Roman" w:eastAsia="Times New Roman" w:hAnsi="Times New Roman" w:cs="Times New Roman"/>
                <w:sz w:val="24"/>
                <w:szCs w:val="24"/>
                <w:lang w:eastAsia="ru-RU"/>
              </w:rPr>
              <w:lastRenderedPageBreak/>
              <w:t>інструментах: народних, сучасних (електронних)</w:t>
            </w:r>
            <w:proofErr w:type="gramStart"/>
            <w:r w:rsidRPr="00D5275A">
              <w:rPr>
                <w:rFonts w:ascii="Times New Roman" w:eastAsia="Times New Roman" w:hAnsi="Times New Roman" w:cs="Times New Roman"/>
                <w:sz w:val="24"/>
                <w:szCs w:val="24"/>
                <w:lang w:eastAsia="ru-RU"/>
              </w:rPr>
              <w:t>.</w:t>
            </w:r>
            <w:proofErr w:type="gramEnd"/>
            <w:r w:rsidRPr="00D5275A">
              <w:rPr>
                <w:rFonts w:ascii="Times New Roman" w:eastAsia="Times New Roman" w:hAnsi="Times New Roman" w:cs="Times New Roman"/>
                <w:sz w:val="24"/>
                <w:szCs w:val="24"/>
                <w:lang w:eastAsia="ru-RU"/>
              </w:rPr>
              <w:t xml:space="preserve"> І</w:t>
            </w:r>
            <w:proofErr w:type="gramStart"/>
            <w:r w:rsidRPr="00D5275A">
              <w:rPr>
                <w:rFonts w:ascii="Times New Roman" w:eastAsia="Times New Roman" w:hAnsi="Times New Roman" w:cs="Times New Roman"/>
                <w:sz w:val="24"/>
                <w:szCs w:val="24"/>
                <w:lang w:eastAsia="ru-RU"/>
              </w:rPr>
              <w:t>м</w:t>
            </w:r>
            <w:proofErr w:type="gramEnd"/>
            <w:r w:rsidRPr="00D5275A">
              <w:rPr>
                <w:rFonts w:ascii="Times New Roman" w:eastAsia="Times New Roman" w:hAnsi="Times New Roman" w:cs="Times New Roman"/>
                <w:sz w:val="24"/>
                <w:szCs w:val="24"/>
                <w:lang w:eastAsia="ru-RU"/>
              </w:rPr>
              <w:t>провізація (вокальна, інструментальна)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знати основні риси творчості відомих композиторів минулого і сучасності, характерні ознаки народної музичної творчості, виявляти власне естетичне ставлення до неї, оцінювати та інтерпретувати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музичних творів, розуміти значення музики в житті людини та суспільства, уміти аналізувати музичні твори, простежувати та усвідомлювати розвиток музичного образу, застосовуючи відповідну термінологію, вокально-хорові навички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виразного виконання народних і професійних пісень, елементарні навички гри на музичних інструментах та імпровізації у процесі творчого самовираження, виявляти естетичне ставлення до музичного мистецтва, виражати власні оцінні судження у процесі комунікації</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Образотворча змістова лінія</w:t>
            </w:r>
          </w:p>
        </w:tc>
      </w:tr>
      <w:tr w:rsidR="00D5275A" w:rsidRPr="00D5275A" w:rsidTr="00D5275A">
        <w:trPr>
          <w:trHeight w:val="321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Особистісне художньо-естетичне сприймання творів українського та зарубіжного образотворчого мистецтва в його видовій, жанровій та стильовій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ізноманітності. Особливості мови образотворчого мистецтва (графіки, живопису, скульптури, декоративно-ужиткового мистецтва, архітектури, дизайну). Явища синтезу мистецтв. Аналіз та інтерпретація творів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ізуальних мистецтв, визначення взаємозв’язків з іншими видами мистецтва. Практичне засвоєння основних понять і термі</w:t>
            </w:r>
            <w:proofErr w:type="gramStart"/>
            <w:r w:rsidRPr="00D5275A">
              <w:rPr>
                <w:rFonts w:ascii="Times New Roman" w:eastAsia="Times New Roman" w:hAnsi="Times New Roman" w:cs="Times New Roman"/>
                <w:sz w:val="24"/>
                <w:szCs w:val="24"/>
                <w:lang w:eastAsia="ru-RU"/>
              </w:rPr>
              <w:t>н</w:t>
            </w:r>
            <w:proofErr w:type="gramEnd"/>
            <w:r w:rsidRPr="00D5275A">
              <w:rPr>
                <w:rFonts w:ascii="Times New Roman" w:eastAsia="Times New Roman" w:hAnsi="Times New Roman" w:cs="Times New Roman"/>
                <w:sz w:val="24"/>
                <w:szCs w:val="24"/>
                <w:lang w:eastAsia="ru-RU"/>
              </w:rPr>
              <w:t xml:space="preserve">ів. Особливості створення художнього образу, цілісність змісту і форми мистецького твору. Виконання композицій за допомогою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ізноманітних видів мистецької техніки із застосуванням відповідних художніх матеріалів</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основні виражальні засоби графіки, живопису, скульптури, декоративно-ужиткового мистецтва, </w:t>
            </w:r>
            <w:proofErr w:type="gramStart"/>
            <w:r w:rsidRPr="00D5275A">
              <w:rPr>
                <w:rFonts w:ascii="Times New Roman" w:eastAsia="Times New Roman" w:hAnsi="Times New Roman" w:cs="Times New Roman"/>
                <w:sz w:val="24"/>
                <w:szCs w:val="24"/>
                <w:lang w:eastAsia="ru-RU"/>
              </w:rPr>
              <w:t>арх</w:t>
            </w:r>
            <w:proofErr w:type="gramEnd"/>
            <w:r w:rsidRPr="00D5275A">
              <w:rPr>
                <w:rFonts w:ascii="Times New Roman" w:eastAsia="Times New Roman" w:hAnsi="Times New Roman" w:cs="Times New Roman"/>
                <w:sz w:val="24"/>
                <w:szCs w:val="24"/>
                <w:lang w:eastAsia="ru-RU"/>
              </w:rPr>
              <w:t xml:space="preserve">ітектури, дизайну, </w:t>
            </w:r>
            <w:r w:rsidRPr="00D5275A">
              <w:rPr>
                <w:rFonts w:ascii="Times New Roman" w:eastAsia="Times New Roman" w:hAnsi="Times New Roman" w:cs="Times New Roman"/>
                <w:sz w:val="24"/>
                <w:szCs w:val="24"/>
                <w:lang w:eastAsia="ru-RU"/>
              </w:rPr>
              <w:br/>
              <w:t xml:space="preserve">розуміти жанрові і стильові особливості візуальних мистецтв, синтезу мистецтв, значення візуальних мистецтв у житті людини та суспільства, уміти аналізувати та інтерпретувати візуальні твори різних жанрів і стилів, застосовуючи відповідну термінологію, застосовувати набуті знання і вміння у процесі створення художніх образів на площині та в об’ємі з використанням різних художніх технік і матеріалів, виражаючи власні почуття, емоції, думки, ставлення, виявляти естетичне ставлення до творів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ізуальних мистецтв у єдності змісту і форми, виражати власні оцінні судження у процесі комунікації</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Культурологічна змістова лінія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Мистецтво - провідна складова художньої культури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ізноманітність видів мистецтва та їх жанрові, національні та регіональні особливості. Роль мистецтва в культурному розвитку суспільства і особистості. Жанрова палітра музичного мистецтва та його значення в культурному розвитку людини і суспільства. Видові та жанрові особливості візуальних мистецтв, їх значення в </w:t>
            </w:r>
            <w:proofErr w:type="gramStart"/>
            <w:r w:rsidRPr="00D5275A">
              <w:rPr>
                <w:rFonts w:ascii="Times New Roman" w:eastAsia="Times New Roman" w:hAnsi="Times New Roman" w:cs="Times New Roman"/>
                <w:sz w:val="24"/>
                <w:szCs w:val="24"/>
                <w:lang w:eastAsia="ru-RU"/>
              </w:rPr>
              <w:t>культурному</w:t>
            </w:r>
            <w:proofErr w:type="gramEnd"/>
            <w:r w:rsidRPr="00D5275A">
              <w:rPr>
                <w:rFonts w:ascii="Times New Roman" w:eastAsia="Times New Roman" w:hAnsi="Times New Roman" w:cs="Times New Roman"/>
                <w:sz w:val="24"/>
                <w:szCs w:val="24"/>
                <w:lang w:eastAsia="ru-RU"/>
              </w:rPr>
              <w:t xml:space="preserve"> розвитку людини і суспільства. Театр як синтетичний вид мистецтва, його жанри та значення в </w:t>
            </w:r>
            <w:proofErr w:type="gramStart"/>
            <w:r w:rsidRPr="00D5275A">
              <w:rPr>
                <w:rFonts w:ascii="Times New Roman" w:eastAsia="Times New Roman" w:hAnsi="Times New Roman" w:cs="Times New Roman"/>
                <w:sz w:val="24"/>
                <w:szCs w:val="24"/>
                <w:lang w:eastAsia="ru-RU"/>
              </w:rPr>
              <w:t>культурному</w:t>
            </w:r>
            <w:proofErr w:type="gramEnd"/>
            <w:r w:rsidRPr="00D5275A">
              <w:rPr>
                <w:rFonts w:ascii="Times New Roman" w:eastAsia="Times New Roman" w:hAnsi="Times New Roman" w:cs="Times New Roman"/>
                <w:sz w:val="24"/>
                <w:szCs w:val="24"/>
                <w:lang w:eastAsia="ru-RU"/>
              </w:rPr>
              <w:t xml:space="preserve"> розвитку людини і суспільства. Види театру. Екранні мистецтва та їх роль у житті людини і суспільства. Основні жанри, художні засоби кінематографа. Синтез мистецтв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кіно. Телебачення як засіб масової комунікації.  Художні напрями та стилі. Сутність художньої </w:t>
            </w:r>
            <w:r w:rsidRPr="00D5275A">
              <w:rPr>
                <w:rFonts w:ascii="Times New Roman" w:eastAsia="Times New Roman" w:hAnsi="Times New Roman" w:cs="Times New Roman"/>
                <w:sz w:val="24"/>
                <w:szCs w:val="24"/>
                <w:lang w:eastAsia="ru-RU"/>
              </w:rPr>
              <w:lastRenderedPageBreak/>
              <w:t xml:space="preserve">культури як </w:t>
            </w:r>
            <w:proofErr w:type="gramStart"/>
            <w:r w:rsidRPr="00D5275A">
              <w:rPr>
                <w:rFonts w:ascii="Times New Roman" w:eastAsia="Times New Roman" w:hAnsi="Times New Roman" w:cs="Times New Roman"/>
                <w:sz w:val="24"/>
                <w:szCs w:val="24"/>
                <w:lang w:eastAsia="ru-RU"/>
              </w:rPr>
              <w:t>духовного</w:t>
            </w:r>
            <w:proofErr w:type="gramEnd"/>
            <w:r w:rsidRPr="00D5275A">
              <w:rPr>
                <w:rFonts w:ascii="Times New Roman" w:eastAsia="Times New Roman" w:hAnsi="Times New Roman" w:cs="Times New Roman"/>
                <w:sz w:val="24"/>
                <w:szCs w:val="24"/>
                <w:lang w:eastAsia="ru-RU"/>
              </w:rPr>
              <w:t xml:space="preserve"> явища. Художня культура і середовище. Художня культура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ідного краю. Поліхудожній образ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Аналіз, інтерпретація та оцінювання творів мистецтва. Практичне засвоєння основних понять і термі</w:t>
            </w:r>
            <w:proofErr w:type="gramStart"/>
            <w:r w:rsidRPr="00D5275A">
              <w:rPr>
                <w:rFonts w:ascii="Times New Roman" w:eastAsia="Times New Roman" w:hAnsi="Times New Roman" w:cs="Times New Roman"/>
                <w:sz w:val="24"/>
                <w:szCs w:val="24"/>
                <w:lang w:eastAsia="ru-RU"/>
              </w:rPr>
              <w:t>н</w:t>
            </w:r>
            <w:proofErr w:type="gramEnd"/>
            <w:r w:rsidRPr="00D5275A">
              <w:rPr>
                <w:rFonts w:ascii="Times New Roman" w:eastAsia="Times New Roman" w:hAnsi="Times New Roman" w:cs="Times New Roman"/>
                <w:sz w:val="24"/>
                <w:szCs w:val="24"/>
                <w:lang w:eastAsia="ru-RU"/>
              </w:rPr>
              <w:t>ів художньої культури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знати видатні твори мистецтва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видів і жанрів, основні види, жанри і форми музичного мистецтва, видові та жанрові особливості візуальних мистецтв, жанри театру як синтетичного виду мистецтва, особливості театрального мистецтва, основні жанри кінематографа, художні напрями та стилі, розуміти мистецтво як провідну складову художньої культури та соціальне явище, значення музичного мистецтва, візуальних та екранних мистецтв у культурному розвитку людини і суспільства, сутність художньої культури, її роль у суспільстві та духовному житті людини, уміти аналізувати та інтерпретувати твори мистецтва у процесі комунікації, виражати ціннісне ставлення до них, використовувати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ітовий інформаційний простір з метою художньої самореалізації, застосовувати набутий естетичний досвід у власній художньо-творчій діяльності та у </w:t>
            </w:r>
            <w:r w:rsidRPr="00D5275A">
              <w:rPr>
                <w:rFonts w:ascii="Times New Roman" w:eastAsia="Times New Roman" w:hAnsi="Times New Roman" w:cs="Times New Roman"/>
                <w:sz w:val="24"/>
                <w:szCs w:val="24"/>
                <w:lang w:eastAsia="ru-RU"/>
              </w:rPr>
              <w:lastRenderedPageBreak/>
              <w:t xml:space="preserve">процесі </w:t>
            </w:r>
            <w:proofErr w:type="gramStart"/>
            <w:r w:rsidRPr="00D5275A">
              <w:rPr>
                <w:rFonts w:ascii="Times New Roman" w:eastAsia="Times New Roman" w:hAnsi="Times New Roman" w:cs="Times New Roman"/>
                <w:sz w:val="24"/>
                <w:szCs w:val="24"/>
                <w:lang w:eastAsia="ru-RU"/>
              </w:rPr>
              <w:t>культурного</w:t>
            </w:r>
            <w:proofErr w:type="gramEnd"/>
            <w:r w:rsidRPr="00D5275A">
              <w:rPr>
                <w:rFonts w:ascii="Times New Roman" w:eastAsia="Times New Roman" w:hAnsi="Times New Roman" w:cs="Times New Roman"/>
                <w:sz w:val="24"/>
                <w:szCs w:val="24"/>
                <w:lang w:eastAsia="ru-RU"/>
              </w:rPr>
              <w:t xml:space="preserve"> самовираження</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Старша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Культурологічна змістова лінія</w:t>
            </w:r>
          </w:p>
        </w:tc>
      </w:tr>
      <w:tr w:rsidR="00D5275A" w:rsidRPr="00D5275A" w:rsidTr="00D5275A">
        <w:trPr>
          <w:trHeight w:val="327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Особливості розвитку художніх </w:t>
            </w:r>
            <w:proofErr w:type="gramStart"/>
            <w:r w:rsidRPr="00D5275A">
              <w:rPr>
                <w:rFonts w:ascii="Times New Roman" w:eastAsia="Times New Roman" w:hAnsi="Times New Roman" w:cs="Times New Roman"/>
                <w:sz w:val="24"/>
                <w:szCs w:val="24"/>
                <w:lang w:eastAsia="ru-RU"/>
              </w:rPr>
              <w:t>стил</w:t>
            </w:r>
            <w:proofErr w:type="gramEnd"/>
            <w:r w:rsidRPr="00D5275A">
              <w:rPr>
                <w:rFonts w:ascii="Times New Roman" w:eastAsia="Times New Roman" w:hAnsi="Times New Roman" w:cs="Times New Roman"/>
                <w:sz w:val="24"/>
                <w:szCs w:val="24"/>
                <w:lang w:eastAsia="ru-RU"/>
              </w:rPr>
              <w:t xml:space="preserve">ів і напрямів українського мистецтва. Спадщина видатних українських митців. Багатогранність української мистецької спадщини як складової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ітової культури. Особливості розвитку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ітового мистецтва, його видові та стильові особливості. Світова художня культура та її роль у розвитку людства. Спадщина видатних митців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w:t>
            </w:r>
            <w:proofErr w:type="gramStart"/>
            <w:r w:rsidRPr="00D5275A">
              <w:rPr>
                <w:rFonts w:ascii="Times New Roman" w:eastAsia="Times New Roman" w:hAnsi="Times New Roman" w:cs="Times New Roman"/>
                <w:sz w:val="24"/>
                <w:szCs w:val="24"/>
                <w:lang w:eastAsia="ru-RU"/>
              </w:rPr>
              <w:t>Ц</w:t>
            </w:r>
            <w:proofErr w:type="gramEnd"/>
            <w:r w:rsidRPr="00D5275A">
              <w:rPr>
                <w:rFonts w:ascii="Times New Roman" w:eastAsia="Times New Roman" w:hAnsi="Times New Roman" w:cs="Times New Roman"/>
                <w:sz w:val="24"/>
                <w:szCs w:val="24"/>
                <w:lang w:eastAsia="ru-RU"/>
              </w:rPr>
              <w:t xml:space="preserve">ілісність та національно-історична своєрідність культур різних країн світу. Художня культура і середовище. Полікультурний образ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Медіа-культура та її особливості. Культура і суспільство, значення мистецтва в духовному розвитку особистості. Мистецтво як посередник між культурами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Аналіз, інтерпретація та оцінювання творів мистецтва. Практичне засвоєння основних понять і термі</w:t>
            </w:r>
            <w:proofErr w:type="gramStart"/>
            <w:r w:rsidRPr="00D5275A">
              <w:rPr>
                <w:rFonts w:ascii="Times New Roman" w:eastAsia="Times New Roman" w:hAnsi="Times New Roman" w:cs="Times New Roman"/>
                <w:sz w:val="24"/>
                <w:szCs w:val="24"/>
                <w:lang w:eastAsia="ru-RU"/>
              </w:rPr>
              <w:t>н</w:t>
            </w:r>
            <w:proofErr w:type="gramEnd"/>
            <w:r w:rsidRPr="00D5275A">
              <w:rPr>
                <w:rFonts w:ascii="Times New Roman" w:eastAsia="Times New Roman" w:hAnsi="Times New Roman" w:cs="Times New Roman"/>
                <w:sz w:val="24"/>
                <w:szCs w:val="24"/>
                <w:lang w:eastAsia="ru-RU"/>
              </w:rPr>
              <w:t>ів художньої культури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творчу спадщину відомих представників українського та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ітового мистецтва, особливості розвитку українського мистецтва та мистецтва різних країн світу, його видові та стильові ознаки, розуміти сутність культури, її роль у суспільстві та духовному житті людини, сутність полікультурного діалогу в сучасному житті, особливості та роль засобів масової інформації в сучасному суспільстві, уміти оцінювати, порівнювати і знаходити спільне та відмінне у творчих здобутках митців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країн, виражати ціннісне ставлення до творів мистецтва у процесі їх аналізу та інтерпретації, застосовуючи відповідну термінологію, виявляти естетичне ставлення до класичного і сучасного мистецтва, застосовувати отримані знання і набутий естетичний досвід у власній художньо-творчій діяльності та процесі </w:t>
            </w:r>
            <w:proofErr w:type="gramStart"/>
            <w:r w:rsidRPr="00D5275A">
              <w:rPr>
                <w:rFonts w:ascii="Times New Roman" w:eastAsia="Times New Roman" w:hAnsi="Times New Roman" w:cs="Times New Roman"/>
                <w:sz w:val="24"/>
                <w:szCs w:val="24"/>
                <w:lang w:eastAsia="ru-RU"/>
              </w:rPr>
              <w:t>культурного</w:t>
            </w:r>
            <w:proofErr w:type="gramEnd"/>
            <w:r w:rsidRPr="00D5275A">
              <w:rPr>
                <w:rFonts w:ascii="Times New Roman" w:eastAsia="Times New Roman" w:hAnsi="Times New Roman" w:cs="Times New Roman"/>
                <w:sz w:val="24"/>
                <w:szCs w:val="24"/>
                <w:lang w:eastAsia="ru-RU"/>
              </w:rPr>
              <w:t xml:space="preserve"> самовираження</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IV. Освітня галузь “Математика”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Основна школа</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Числа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Натуральні, цілі, раціональні, дійсні числа. Звичайні дроби. Десяткові дроби. Арифметичні дії над числами. </w:t>
            </w:r>
            <w:r w:rsidRPr="00D5275A">
              <w:rPr>
                <w:rFonts w:ascii="Times New Roman" w:eastAsia="Times New Roman" w:hAnsi="Times New Roman" w:cs="Times New Roman"/>
                <w:sz w:val="24"/>
                <w:szCs w:val="24"/>
                <w:lang w:eastAsia="ru-RU"/>
              </w:rPr>
              <w:br/>
              <w:t>Наближені обчислення. Відсотки. Відсоткові розрахунки. Пропорції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і розуміти, що таке натуральне, ціле, раціональне, дійсне число та числові множини, можливість подання раціональних чисел звичайними дробами, а дійсних - нескінченними десятковими дробами, уміти порівнювати числа, округлювати їх,  виконувати арифметичні дії над раціональними числами та над їх наближеними значеннями, зображати числа точками на координатній прямій, проводити в</w:t>
            </w:r>
            <w:proofErr w:type="gramEnd"/>
            <w:r w:rsidRPr="00D5275A">
              <w:rPr>
                <w:rFonts w:ascii="Times New Roman" w:eastAsia="Times New Roman" w:hAnsi="Times New Roman" w:cs="Times New Roman"/>
                <w:sz w:val="24"/>
                <w:szCs w:val="24"/>
                <w:lang w:eastAsia="ru-RU"/>
              </w:rPr>
              <w:t xml:space="preserve">ідсоткові розрахунки, застосовувати властивості пропорції, числа для знаходження та опису </w:t>
            </w:r>
            <w:r w:rsidRPr="00D5275A">
              <w:rPr>
                <w:rFonts w:ascii="Times New Roman" w:eastAsia="Times New Roman" w:hAnsi="Times New Roman" w:cs="Times New Roman"/>
                <w:sz w:val="24"/>
                <w:szCs w:val="24"/>
                <w:lang w:eastAsia="ru-RU"/>
              </w:rPr>
              <w:lastRenderedPageBreak/>
              <w:t>кількісних характеристик реальних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та явищ</w:t>
            </w:r>
          </w:p>
        </w:tc>
      </w:tr>
      <w:tr w:rsidR="00D5275A" w:rsidRPr="00D5275A" w:rsidTr="00D5275A">
        <w:trPr>
          <w:trHeight w:val="42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Вирази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Числові вирази і вирази із змінними. </w:t>
            </w:r>
            <w:r w:rsidRPr="00D5275A">
              <w:rPr>
                <w:rFonts w:ascii="Times New Roman" w:eastAsia="Times New Roman" w:hAnsi="Times New Roman" w:cs="Times New Roman"/>
                <w:sz w:val="24"/>
                <w:szCs w:val="24"/>
                <w:lang w:eastAsia="ru-RU"/>
              </w:rPr>
              <w:br/>
              <w:t xml:space="preserve">Степінь з натуральним і цілим показниками. Арифметичний квадратний корінь. </w:t>
            </w:r>
            <w:r w:rsidRPr="00D5275A">
              <w:rPr>
                <w:rFonts w:ascii="Times New Roman" w:eastAsia="Times New Roman" w:hAnsi="Times New Roman" w:cs="Times New Roman"/>
                <w:sz w:val="24"/>
                <w:szCs w:val="24"/>
                <w:lang w:eastAsia="ru-RU"/>
              </w:rPr>
              <w:br/>
              <w:t>Одночлен. Многочлен. Дії над многочленами. Дробові вирази та дії над ними. Перетворення виразів</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і розуміти, що таке числовий вираз і вираз із змінними, одночлен, многочлен та дробові вирази, означення степеня з натуральним і цілим показниками, означення арифметичного квадратного кореня, властивості степеня та квадратного кореня, уміти записувати число у стандартному вигляді, знаходити значення числового виразу і виразу із змінними при заданих значеннях змінних, перетворювати цілі і дробові вирази та нескладні вирази</w:t>
            </w:r>
            <w:proofErr w:type="gramEnd"/>
            <w:r w:rsidRPr="00D5275A">
              <w:rPr>
                <w:rFonts w:ascii="Times New Roman" w:eastAsia="Times New Roman" w:hAnsi="Times New Roman" w:cs="Times New Roman"/>
                <w:sz w:val="24"/>
                <w:szCs w:val="24"/>
                <w:lang w:eastAsia="ru-RU"/>
              </w:rPr>
              <w:t xml:space="preserve"> з квадратними коренями, застосовувати вивчені властивості дій над виразами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розв’язування задач</w:t>
            </w:r>
          </w:p>
        </w:tc>
      </w:tr>
      <w:tr w:rsidR="00D5275A" w:rsidRPr="00D5275A" w:rsidTr="00D5275A">
        <w:trPr>
          <w:trHeight w:val="30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івняння і нерівності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івняння і нерівності з однією змінною: лінійні, квадратні. </w:t>
            </w:r>
            <w:r w:rsidRPr="00D5275A">
              <w:rPr>
                <w:rFonts w:ascii="Times New Roman" w:eastAsia="Times New Roman" w:hAnsi="Times New Roman" w:cs="Times New Roman"/>
                <w:sz w:val="24"/>
                <w:szCs w:val="24"/>
                <w:lang w:eastAsia="ru-RU"/>
              </w:rPr>
              <w:br/>
              <w:t xml:space="preserve">Рівняння з двома змінними. Системи двох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івнянь з двома змінними. </w:t>
            </w:r>
            <w:r w:rsidRPr="00D5275A">
              <w:rPr>
                <w:rFonts w:ascii="Times New Roman" w:eastAsia="Times New Roman" w:hAnsi="Times New Roman" w:cs="Times New Roman"/>
                <w:sz w:val="24"/>
                <w:szCs w:val="24"/>
                <w:lang w:eastAsia="ru-RU"/>
              </w:rPr>
              <w:br/>
              <w:t xml:space="preserve">Системи лінійних </w:t>
            </w:r>
            <w:proofErr w:type="gramStart"/>
            <w:r w:rsidRPr="00D5275A">
              <w:rPr>
                <w:rFonts w:ascii="Times New Roman" w:eastAsia="Times New Roman" w:hAnsi="Times New Roman" w:cs="Times New Roman"/>
                <w:sz w:val="24"/>
                <w:szCs w:val="24"/>
                <w:lang w:eastAsia="ru-RU"/>
              </w:rPr>
              <w:t>нерівностей</w:t>
            </w:r>
            <w:proofErr w:type="gramEnd"/>
            <w:r w:rsidRPr="00D5275A">
              <w:rPr>
                <w:rFonts w:ascii="Times New Roman" w:eastAsia="Times New Roman" w:hAnsi="Times New Roman" w:cs="Times New Roman"/>
                <w:sz w:val="24"/>
                <w:szCs w:val="24"/>
                <w:lang w:eastAsia="ru-RU"/>
              </w:rPr>
              <w:t xml:space="preserve"> з однією змінною. Застосування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івнянь та їх систем під час розв’язування задач</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що таке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івняння, нерівність та їх розв’язання, означення і властивості лінійних та квадратних рівнянь і нерівностей, уміти розв’язувати лінійні та квадратні рівняння і нерівності, деякі типи систем двох рівнянь з двома змінними, складати рівняння і системи рівнянь за умовою текстової задачі, формуючи у такій спосіб математичні моделі реальних процесів, інтерпретувати графічне розв’язання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івнянь, нерівностей та їх систем, застосовувати відповідні рівняння і нерівності та їх системи для аналітичного опису відношень між реальними величинами, зокрема геометричними та фізичними </w:t>
            </w:r>
          </w:p>
        </w:tc>
      </w:tr>
      <w:tr w:rsidR="00D5275A" w:rsidRPr="00D5275A" w:rsidTr="00D5275A">
        <w:trPr>
          <w:trHeight w:val="45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Функції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261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Функція. Лінійна функція. Обернена пропорційність. Квадратична функції. Числові </w:t>
            </w:r>
            <w:proofErr w:type="gramStart"/>
            <w:r w:rsidRPr="00D5275A">
              <w:rPr>
                <w:rFonts w:ascii="Times New Roman" w:eastAsia="Times New Roman" w:hAnsi="Times New Roman" w:cs="Times New Roman"/>
                <w:sz w:val="24"/>
                <w:szCs w:val="24"/>
                <w:lang w:eastAsia="ru-RU"/>
              </w:rPr>
              <w:t>посл</w:t>
            </w:r>
            <w:proofErr w:type="gramEnd"/>
            <w:r w:rsidRPr="00D5275A">
              <w:rPr>
                <w:rFonts w:ascii="Times New Roman" w:eastAsia="Times New Roman" w:hAnsi="Times New Roman" w:cs="Times New Roman"/>
                <w:sz w:val="24"/>
                <w:szCs w:val="24"/>
                <w:lang w:eastAsia="ru-RU"/>
              </w:rPr>
              <w:t>ідовності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що таке координатна пряма і координатна площина, означення функціональної залежності між змінними, способи завдання функції, означення та властивості лінійної, квадратичної функцій, функції оберненої пропорційності, функції числової </w:t>
            </w:r>
            <w:proofErr w:type="gramStart"/>
            <w:r w:rsidRPr="00D5275A">
              <w:rPr>
                <w:rFonts w:ascii="Times New Roman" w:eastAsia="Times New Roman" w:hAnsi="Times New Roman" w:cs="Times New Roman"/>
                <w:sz w:val="24"/>
                <w:szCs w:val="24"/>
                <w:lang w:eastAsia="ru-RU"/>
              </w:rPr>
              <w:t>посл</w:t>
            </w:r>
            <w:proofErr w:type="gramEnd"/>
            <w:r w:rsidRPr="00D5275A">
              <w:rPr>
                <w:rFonts w:ascii="Times New Roman" w:eastAsia="Times New Roman" w:hAnsi="Times New Roman" w:cs="Times New Roman"/>
                <w:sz w:val="24"/>
                <w:szCs w:val="24"/>
                <w:lang w:eastAsia="ru-RU"/>
              </w:rPr>
              <w:t xml:space="preserve">ідовності, арифметичної та геометричної прогресій, уміти визначати координати точки на площині, будувати точки за заданими їх координатами, будувати та аналізувати графіки функцій, зокрема лінійної, квадратичної функцій, функції оберненої пропорційності, розв’язувати задачі із застосуванням формул загального члена та суми перших членів прогресії, застосовувати функціональні залежності для створення </w:t>
            </w:r>
            <w:r w:rsidRPr="00D5275A">
              <w:rPr>
                <w:rFonts w:ascii="Times New Roman" w:eastAsia="Times New Roman" w:hAnsi="Times New Roman" w:cs="Times New Roman"/>
                <w:sz w:val="24"/>
                <w:szCs w:val="24"/>
                <w:lang w:eastAsia="ru-RU"/>
              </w:rPr>
              <w:lastRenderedPageBreak/>
              <w:t>математичних моделей реальних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та явищ</w:t>
            </w:r>
          </w:p>
        </w:tc>
      </w:tr>
      <w:tr w:rsidR="00D5275A" w:rsidRPr="00D5275A" w:rsidTr="00D5275A">
        <w:trPr>
          <w:trHeight w:val="57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Елементи комбінаторики, теорії ймовірності та статистики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Множини. Комбінаторні правила суми та добутку. Ймовірність випадкової події. Способи подання даних та їх обробки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що таке множина, елемент множини, комбінаторна задача, комбінаторні правила суми та добутку, випадкова подія, ймовірність випадкової події, що таке статистичне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ідження та його складові,</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уміти розв’язувати найпростіші комбінаторні задачі шляхом розгляду можливих варіанті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застосовувати комбінаторні правила суми та добутку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розв’язування найпростіших комбінаторних задач, обчислювати частоту випадкової події та оцінювати її ймовірність, обчислювати ймовірність випадкової події в досліді з рівноможливими результатами,</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подавати та аналізувати дані у вигляді таблиць, графіків, діаграм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типів, робити висновки, аналізуючи дані у простих статистичних дослідженнях, застосовувати оцінку ймовірності випадкової події для характеристики випадкового явища, ймовірнісні властивості навколишніх явищ для прийняття рішень</w:t>
            </w:r>
          </w:p>
        </w:tc>
      </w:tr>
      <w:tr w:rsidR="00D5275A" w:rsidRPr="00D5275A" w:rsidTr="00D5275A">
        <w:trPr>
          <w:trHeight w:val="3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Геометричні фігури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Найпростіші геометричні фігури на площині та їх властивості. </w:t>
            </w:r>
            <w:r w:rsidRPr="00D5275A">
              <w:rPr>
                <w:rFonts w:ascii="Times New Roman" w:eastAsia="Times New Roman" w:hAnsi="Times New Roman" w:cs="Times New Roman"/>
                <w:sz w:val="24"/>
                <w:szCs w:val="24"/>
                <w:lang w:eastAsia="ru-RU"/>
              </w:rPr>
              <w:br/>
              <w:t xml:space="preserve">Трикутники, многокутники, коло і круг.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івність і подібність геометричних фігур. </w:t>
            </w:r>
            <w:r w:rsidRPr="00D5275A">
              <w:rPr>
                <w:rFonts w:ascii="Times New Roman" w:eastAsia="Times New Roman" w:hAnsi="Times New Roman" w:cs="Times New Roman"/>
                <w:sz w:val="24"/>
                <w:szCs w:val="24"/>
                <w:lang w:eastAsia="ru-RU"/>
              </w:rPr>
              <w:br/>
              <w:t xml:space="preserve">Побудова циркулем і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інійкою. </w:t>
            </w:r>
            <w:r w:rsidRPr="00D5275A">
              <w:rPr>
                <w:rFonts w:ascii="Times New Roman" w:eastAsia="Times New Roman" w:hAnsi="Times New Roman" w:cs="Times New Roman"/>
                <w:sz w:val="24"/>
                <w:szCs w:val="24"/>
                <w:lang w:eastAsia="ru-RU"/>
              </w:rPr>
              <w:br/>
              <w:t xml:space="preserve">Геометричні перетворення на площині. Координати і вектори на площині. Геометричні фігури у просторі (площина, куб, прямокутний паралелепіпед, призма,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іраміда, куля і сфера, циліндр і конус)</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і розуміти означення геометричних фігур на площині, наведених у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і освіти, рівності та подібності геометричних фігур, їх властивості, зміст таких понять, як геометричні перетворення, координати і вектори на площині та їх основні властивості, уміти розпізнавати і зображувати геометричні фігури на площині, їх елементи та взаємне розміщення фігур, </w:t>
            </w:r>
            <w:r w:rsidRPr="00D5275A">
              <w:rPr>
                <w:rFonts w:ascii="Times New Roman" w:eastAsia="Times New Roman" w:hAnsi="Times New Roman" w:cs="Times New Roman"/>
                <w:sz w:val="24"/>
                <w:szCs w:val="24"/>
                <w:lang w:eastAsia="ru-RU"/>
              </w:rPr>
              <w:br/>
              <w:t xml:space="preserve">класифікувати за певними ознаками геометричні фігури на площині, виконувати основні побудови на площині циркулем і лінійкою, обґрунтовувати певні властивості геометричних фігур, виконувати основні операції над векторами, розпізнавати геометричні фігури у </w:t>
            </w:r>
            <w:r w:rsidRPr="00D5275A">
              <w:rPr>
                <w:rFonts w:ascii="Times New Roman" w:eastAsia="Times New Roman" w:hAnsi="Times New Roman" w:cs="Times New Roman"/>
                <w:sz w:val="24"/>
                <w:szCs w:val="24"/>
                <w:lang w:eastAsia="ru-RU"/>
              </w:rPr>
              <w:lastRenderedPageBreak/>
              <w:t>просторі та їх елементи, спі</w:t>
            </w:r>
            <w:proofErr w:type="gramStart"/>
            <w:r w:rsidRPr="00D5275A">
              <w:rPr>
                <w:rFonts w:ascii="Times New Roman" w:eastAsia="Times New Roman" w:hAnsi="Times New Roman" w:cs="Times New Roman"/>
                <w:sz w:val="24"/>
                <w:szCs w:val="24"/>
                <w:lang w:eastAsia="ru-RU"/>
              </w:rPr>
              <w:t>вв</w:t>
            </w:r>
            <w:proofErr w:type="gramEnd"/>
            <w:r w:rsidRPr="00D5275A">
              <w:rPr>
                <w:rFonts w:ascii="Times New Roman" w:eastAsia="Times New Roman" w:hAnsi="Times New Roman" w:cs="Times New Roman"/>
                <w:sz w:val="24"/>
                <w:szCs w:val="24"/>
                <w:lang w:eastAsia="ru-RU"/>
              </w:rPr>
              <w:t xml:space="preserve">ідносити геометричні фігури у просторі з об’єктами навколишньої дійсності, застосовувати вивчені означення, властивості і методи до розв’язування найпростіших задач, зокрема </w:t>
            </w:r>
            <w:proofErr w:type="gramStart"/>
            <w:r w:rsidRPr="00D5275A">
              <w:rPr>
                <w:rFonts w:ascii="Times New Roman" w:eastAsia="Times New Roman" w:hAnsi="Times New Roman" w:cs="Times New Roman"/>
                <w:sz w:val="24"/>
                <w:szCs w:val="24"/>
                <w:lang w:eastAsia="ru-RU"/>
              </w:rPr>
              <w:t>прикладного</w:t>
            </w:r>
            <w:proofErr w:type="gramEnd"/>
            <w:r w:rsidRPr="00D5275A">
              <w:rPr>
                <w:rFonts w:ascii="Times New Roman" w:eastAsia="Times New Roman" w:hAnsi="Times New Roman" w:cs="Times New Roman"/>
                <w:sz w:val="24"/>
                <w:szCs w:val="24"/>
                <w:lang w:eastAsia="ru-RU"/>
              </w:rPr>
              <w:t xml:space="preserve"> змісту</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Геометричні величини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36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Довжина ві</w:t>
            </w:r>
            <w:proofErr w:type="gramStart"/>
            <w:r w:rsidRPr="00D5275A">
              <w:rPr>
                <w:rFonts w:ascii="Times New Roman" w:eastAsia="Times New Roman" w:hAnsi="Times New Roman" w:cs="Times New Roman"/>
                <w:sz w:val="24"/>
                <w:szCs w:val="24"/>
                <w:lang w:eastAsia="ru-RU"/>
              </w:rPr>
              <w:t>др</w:t>
            </w:r>
            <w:proofErr w:type="gramEnd"/>
            <w:r w:rsidRPr="00D5275A">
              <w:rPr>
                <w:rFonts w:ascii="Times New Roman" w:eastAsia="Times New Roman" w:hAnsi="Times New Roman" w:cs="Times New Roman"/>
                <w:sz w:val="24"/>
                <w:szCs w:val="24"/>
                <w:lang w:eastAsia="ru-RU"/>
              </w:rPr>
              <w:t xml:space="preserve">ізка, кола. Міра кута. </w:t>
            </w:r>
            <w:r w:rsidRPr="00D5275A">
              <w:rPr>
                <w:rFonts w:ascii="Times New Roman" w:eastAsia="Times New Roman" w:hAnsi="Times New Roman" w:cs="Times New Roman"/>
                <w:sz w:val="24"/>
                <w:szCs w:val="24"/>
                <w:lang w:eastAsia="ru-RU"/>
              </w:rPr>
              <w:br/>
              <w:t>Площа і об’є</w:t>
            </w:r>
            <w:proofErr w:type="gramStart"/>
            <w:r w:rsidRPr="00D5275A">
              <w:rPr>
                <w:rFonts w:ascii="Times New Roman" w:eastAsia="Times New Roman" w:hAnsi="Times New Roman" w:cs="Times New Roman"/>
                <w:sz w:val="24"/>
                <w:szCs w:val="24"/>
                <w:lang w:eastAsia="ru-RU"/>
              </w:rPr>
              <w:t>м</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і розуміти, що таке довжина ві</w:t>
            </w:r>
            <w:proofErr w:type="gramStart"/>
            <w:r w:rsidRPr="00D5275A">
              <w:rPr>
                <w:rFonts w:ascii="Times New Roman" w:eastAsia="Times New Roman" w:hAnsi="Times New Roman" w:cs="Times New Roman"/>
                <w:sz w:val="24"/>
                <w:szCs w:val="24"/>
                <w:lang w:eastAsia="ru-RU"/>
              </w:rPr>
              <w:t>др</w:t>
            </w:r>
            <w:proofErr w:type="gramEnd"/>
            <w:r w:rsidRPr="00D5275A">
              <w:rPr>
                <w:rFonts w:ascii="Times New Roman" w:eastAsia="Times New Roman" w:hAnsi="Times New Roman" w:cs="Times New Roman"/>
                <w:sz w:val="24"/>
                <w:szCs w:val="24"/>
                <w:lang w:eastAsia="ru-RU"/>
              </w:rPr>
              <w:t xml:space="preserve">ізка, кола, міра кута, площа та об’єм геометричної фігури, формули для обчислення довжини, площі та об’єму певних геометричних фігур, уміти вимірювати лінійні і кутові величини за допомогою інструментів, обчислювати лінійні і кутові величини, зокрема, використовуючи координати і вектори, обчислювати площі і об’єми геометричних фігур з використанням відповідних формул, розв’язувати трикутники, застосовувати відповідні формули та алгоритми до розв’язування </w:t>
            </w:r>
            <w:proofErr w:type="gramStart"/>
            <w:r w:rsidRPr="00D5275A">
              <w:rPr>
                <w:rFonts w:ascii="Times New Roman" w:eastAsia="Times New Roman" w:hAnsi="Times New Roman" w:cs="Times New Roman"/>
                <w:sz w:val="24"/>
                <w:szCs w:val="24"/>
                <w:lang w:eastAsia="ru-RU"/>
              </w:rPr>
              <w:t>прост</w:t>
            </w:r>
            <w:proofErr w:type="gramEnd"/>
            <w:r w:rsidRPr="00D5275A">
              <w:rPr>
                <w:rFonts w:ascii="Times New Roman" w:eastAsia="Times New Roman" w:hAnsi="Times New Roman" w:cs="Times New Roman"/>
                <w:sz w:val="24"/>
                <w:szCs w:val="24"/>
                <w:lang w:eastAsia="ru-RU"/>
              </w:rPr>
              <w:t>іших задач прикладного змісту </w:t>
            </w:r>
          </w:p>
        </w:tc>
      </w:tr>
      <w:tr w:rsidR="00D5275A" w:rsidRPr="00D5275A" w:rsidTr="00D5275A">
        <w:trPr>
          <w:trHeight w:val="46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Старша школа</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Вирази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after="0"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Узагальнення поняття степеня </w:t>
            </w:r>
            <w:r w:rsidRPr="00D5275A">
              <w:rPr>
                <w:rFonts w:ascii="Times New Roman" w:eastAsia="Times New Roman" w:hAnsi="Times New Roman" w:cs="Times New Roman"/>
                <w:sz w:val="24"/>
                <w:szCs w:val="24"/>
                <w:lang w:eastAsia="ru-RU"/>
              </w:rPr>
              <w:br/>
              <w:t xml:space="preserve">Синус, косинус, тангенс, котангенс кута та числа. Логарифм. </w:t>
            </w:r>
            <w:r w:rsidRPr="00D5275A">
              <w:rPr>
                <w:rFonts w:ascii="Times New Roman" w:eastAsia="Times New Roman" w:hAnsi="Times New Roman" w:cs="Times New Roman"/>
                <w:sz w:val="24"/>
                <w:szCs w:val="24"/>
                <w:lang w:eastAsia="ru-RU"/>
              </w:rPr>
              <w:br/>
              <w:t>Степеневі, тригонометричні, ірраціональні, показникові, логарифмічні вирази та їх перетворення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означення синуса, косинуса, тангенса та котангенса,  тригонометричні формули, що таке корінь </w:t>
            </w:r>
            <w:r w:rsidRPr="00D5275A">
              <w:rPr>
                <w:rFonts w:ascii="Times New Roman" w:eastAsia="Times New Roman" w:hAnsi="Times New Roman" w:cs="Times New Roman"/>
                <w:sz w:val="24"/>
                <w:szCs w:val="24"/>
                <w:lang w:eastAsia="ru-RU"/>
              </w:rPr>
              <w:br/>
              <w:t>n-го степеня, степінь з раціональним і дійсним показниками та їх властивості, означення логарифма та його властивості, уміти знаходити значення виразів, наведених у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і освіти, за значенням змінних, які входять до них, перетворювати тригонометричні вирази, вирази із степенями і коренями, логарифмічні вирази, застосовувати відповідні формули та алгоритми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розв’язування задач</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 і нерівності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Ірраціональні, тригонометричні, показникові, логарифмічні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 Показникові і логарифмічні нерівності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що таке ірраціональні, тригонометричні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івняння та </w:t>
            </w:r>
            <w:r w:rsidRPr="00D5275A">
              <w:rPr>
                <w:rFonts w:ascii="Times New Roman" w:eastAsia="Times New Roman" w:hAnsi="Times New Roman" w:cs="Times New Roman"/>
                <w:sz w:val="24"/>
                <w:szCs w:val="24"/>
                <w:lang w:eastAsia="ru-RU"/>
              </w:rPr>
              <w:br/>
              <w:t>показникові, логарифмічні рівняння і нерівності, основні методи їх розв’язування, уміти розв’язувати нескладні ірраціональні, тригонометричні рівняння та показникові, логарифмічні рівняння і нерівності, застосовувати відповідні рівняння і нерівності для аналітичного опису відношень між реальними, зокрема геометричними та фізичними, величинами</w:t>
            </w:r>
          </w:p>
        </w:tc>
      </w:tr>
      <w:tr w:rsidR="00D5275A" w:rsidRPr="00D5275A" w:rsidTr="00D5275A">
        <w:trPr>
          <w:trHeight w:val="30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Функції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Властивості функцій. </w:t>
            </w:r>
            <w:r w:rsidRPr="00D5275A">
              <w:rPr>
                <w:rFonts w:ascii="Times New Roman" w:eastAsia="Times New Roman" w:hAnsi="Times New Roman" w:cs="Times New Roman"/>
                <w:sz w:val="24"/>
                <w:szCs w:val="24"/>
                <w:lang w:eastAsia="ru-RU"/>
              </w:rPr>
              <w:br/>
              <w:t>Степенева, тригонометричні, показникова та логарифмічна функції. Похідна</w:t>
            </w:r>
            <w:proofErr w:type="gramStart"/>
            <w:r w:rsidRPr="00D5275A">
              <w:rPr>
                <w:rFonts w:ascii="Times New Roman" w:eastAsia="Times New Roman" w:hAnsi="Times New Roman" w:cs="Times New Roman"/>
                <w:sz w:val="24"/>
                <w:szCs w:val="24"/>
                <w:lang w:eastAsia="ru-RU"/>
              </w:rPr>
              <w:t>.</w:t>
            </w:r>
            <w:proofErr w:type="gramEnd"/>
            <w:r w:rsidRPr="00D5275A">
              <w:rPr>
                <w:rFonts w:ascii="Times New Roman" w:eastAsia="Times New Roman" w:hAnsi="Times New Roman" w:cs="Times New Roman"/>
                <w:sz w:val="24"/>
                <w:szCs w:val="24"/>
                <w:lang w:eastAsia="ru-RU"/>
              </w:rPr>
              <w:t xml:space="preserve"> І</w:t>
            </w:r>
            <w:proofErr w:type="gramStart"/>
            <w:r w:rsidRPr="00D5275A">
              <w:rPr>
                <w:rFonts w:ascii="Times New Roman" w:eastAsia="Times New Roman" w:hAnsi="Times New Roman" w:cs="Times New Roman"/>
                <w:sz w:val="24"/>
                <w:szCs w:val="24"/>
                <w:lang w:eastAsia="ru-RU"/>
              </w:rPr>
              <w:t>н</w:t>
            </w:r>
            <w:proofErr w:type="gramEnd"/>
            <w:r w:rsidRPr="00D5275A">
              <w:rPr>
                <w:rFonts w:ascii="Times New Roman" w:eastAsia="Times New Roman" w:hAnsi="Times New Roman" w:cs="Times New Roman"/>
                <w:sz w:val="24"/>
                <w:szCs w:val="24"/>
                <w:lang w:eastAsia="ru-RU"/>
              </w:rPr>
              <w:t>теграл</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і розуміти означення характерних властивостей функцій (зростання, спадання, парність тощо), означення та властивості степеневої, тригонометричної, показникової та логарифмічної функцій,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поняття неперервної функції, диференційованої функції, означення та властивості похідної та первісної, уміти будувати та аналізувати графіки функцій, зокрема степеневої, тригонометричної, показникової та логарифмічної функцій, знаходити похідні та первісні деяких функцій, застосовувати похідну для встановлення властивостей функцій та побудови їх графіків, первісну та інтеграл - для обчислення площ і геометричних фігур</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Елементи комбінаторики, теорії ймовірності та статистики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24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Класичне визначення ймовірності випадкової події. </w:t>
            </w:r>
            <w:r w:rsidRPr="00D5275A">
              <w:rPr>
                <w:rFonts w:ascii="Times New Roman" w:eastAsia="Times New Roman" w:hAnsi="Times New Roman" w:cs="Times New Roman"/>
                <w:sz w:val="24"/>
                <w:szCs w:val="24"/>
                <w:lang w:eastAsia="ru-RU"/>
              </w:rPr>
              <w:br/>
              <w:t xml:space="preserve">Комбінаторний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ідхід до обчислення ймовірностей випадкових подій. </w:t>
            </w:r>
            <w:r w:rsidRPr="00D5275A">
              <w:rPr>
                <w:rFonts w:ascii="Times New Roman" w:eastAsia="Times New Roman" w:hAnsi="Times New Roman" w:cs="Times New Roman"/>
                <w:sz w:val="24"/>
                <w:szCs w:val="24"/>
                <w:lang w:eastAsia="ru-RU"/>
              </w:rPr>
              <w:br/>
              <w:t xml:space="preserve">Генеральна сукупність та вибірка </w:t>
            </w:r>
            <w:r w:rsidRPr="00D5275A">
              <w:rPr>
                <w:rFonts w:ascii="Times New Roman" w:eastAsia="Times New Roman" w:hAnsi="Times New Roman" w:cs="Times New Roman"/>
                <w:sz w:val="24"/>
                <w:szCs w:val="24"/>
                <w:lang w:eastAsia="ru-RU"/>
              </w:rPr>
              <w:br/>
              <w:t>Мода, медіана, середнє значення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і розуміти, що таке перестановки, розміщення, комбінації (без повторень), класичне визначення поняття ймовірності, що таке генеральна сукупність та вибірка,  означення середнього значення, моди та медіани вибірки, уміти обчислювати в найпростіших випадках кількість перестановок, розміщень, комбінацій, обчислювати ймовірності випадкових подій, використовуючи класичне визначення та</w:t>
            </w:r>
            <w:proofErr w:type="gramEnd"/>
            <w:r w:rsidRPr="00D5275A">
              <w:rPr>
                <w:rFonts w:ascii="Times New Roman" w:eastAsia="Times New Roman" w:hAnsi="Times New Roman" w:cs="Times New Roman"/>
                <w:sz w:val="24"/>
                <w:szCs w:val="24"/>
                <w:lang w:eastAsia="ru-RU"/>
              </w:rPr>
              <w:t xml:space="preserve"> комбінаторні правила і формули, обчислювати середнє значення, моду і медіану вибірки та інтерпретувати одержані результати, застосовувати ймовірнісні характеристики навколишніх явищ для прийняття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ішень</w:t>
            </w:r>
          </w:p>
        </w:tc>
      </w:tr>
      <w:tr w:rsidR="00D5275A" w:rsidRPr="00D5275A" w:rsidTr="00D5275A">
        <w:trPr>
          <w:trHeight w:val="24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Геометричні фігури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Аксіоми стереометрії. Взаємне розміщення прямих і площин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просторі. Многогранники і тіла обертання, їх види та властивості </w:t>
            </w:r>
            <w:r w:rsidRPr="00D5275A">
              <w:rPr>
                <w:rFonts w:ascii="Times New Roman" w:eastAsia="Times New Roman" w:hAnsi="Times New Roman" w:cs="Times New Roman"/>
                <w:sz w:val="24"/>
                <w:szCs w:val="24"/>
                <w:lang w:eastAsia="ru-RU"/>
              </w:rPr>
              <w:br/>
              <w:t>Геометричні перетворення у просторі. Координати і вектори у просторі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аксіоми стереометрії та висновки з них, визначення понять многогранника (призми,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іраміди), тіла обертання (кулі, сфери, циліндра, конуса), властивості зазначених геометричних фігур, визначення понять геометричних перетворень, координат і векторів у просторі та їх основні властивості, уміти розрізняти означувані та неозначувані поняття, аксіоми і теореми, класифікувати за певними ознаками взаємне розміщення прямих, прямих і площин, площин у просторі, просторові тіла, зображувати просторові геометричні фігури та їх елементи, застосовувати вивчені означення, властивості та методи стереометрії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розв’язування найпростіших задач, зокрема  прикладного </w:t>
            </w:r>
            <w:r w:rsidRPr="00D5275A">
              <w:rPr>
                <w:rFonts w:ascii="Times New Roman" w:eastAsia="Times New Roman" w:hAnsi="Times New Roman" w:cs="Times New Roman"/>
                <w:sz w:val="24"/>
                <w:szCs w:val="24"/>
                <w:lang w:eastAsia="ru-RU"/>
              </w:rPr>
              <w:lastRenderedPageBreak/>
              <w:t>змісту, для дослідження властивостей реальних об’єктів </w:t>
            </w:r>
          </w:p>
        </w:tc>
      </w:tr>
      <w:tr w:rsidR="00D5275A" w:rsidRPr="00D5275A" w:rsidTr="00D5275A">
        <w:trPr>
          <w:trHeight w:val="36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Геометричні величини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Відстані у просторі. </w:t>
            </w:r>
            <w:proofErr w:type="gramStart"/>
            <w:r w:rsidRPr="00D5275A">
              <w:rPr>
                <w:rFonts w:ascii="Times New Roman" w:eastAsia="Times New Roman" w:hAnsi="Times New Roman" w:cs="Times New Roman"/>
                <w:sz w:val="24"/>
                <w:szCs w:val="24"/>
                <w:lang w:eastAsia="ru-RU"/>
              </w:rPr>
              <w:t>Міри</w:t>
            </w:r>
            <w:proofErr w:type="gramEnd"/>
            <w:r w:rsidRPr="00D5275A">
              <w:rPr>
                <w:rFonts w:ascii="Times New Roman" w:eastAsia="Times New Roman" w:hAnsi="Times New Roman" w:cs="Times New Roman"/>
                <w:sz w:val="24"/>
                <w:szCs w:val="24"/>
                <w:lang w:eastAsia="ru-RU"/>
              </w:rPr>
              <w:t xml:space="preserve"> кутів між прямими і площинами. Площі поверхонь і об’єми тіл</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і розуміти, що таке відстань (від точки до прямої, від точки до площини, між мимобіжними прямими, від прямої до паралельної їй площини, між паралельними площинами), міра кута (між прямими, між прямою і площиною, між площинами), площа поверхні та об’єм геометричного тіла, формули для обчислення площ поверхонь та</w:t>
            </w:r>
            <w:proofErr w:type="gramEnd"/>
            <w:r w:rsidRPr="00D5275A">
              <w:rPr>
                <w:rFonts w:ascii="Times New Roman" w:eastAsia="Times New Roman" w:hAnsi="Times New Roman" w:cs="Times New Roman"/>
                <w:sz w:val="24"/>
                <w:szCs w:val="24"/>
                <w:lang w:eastAsia="ru-RU"/>
              </w:rPr>
              <w:t xml:space="preserve"> об’ємів многогранників і тіл обертання, уміти обчислювати відстані та </w:t>
            </w:r>
            <w:proofErr w:type="gramStart"/>
            <w:r w:rsidRPr="00D5275A">
              <w:rPr>
                <w:rFonts w:ascii="Times New Roman" w:eastAsia="Times New Roman" w:hAnsi="Times New Roman" w:cs="Times New Roman"/>
                <w:sz w:val="24"/>
                <w:szCs w:val="24"/>
                <w:lang w:eastAsia="ru-RU"/>
              </w:rPr>
              <w:t>міри</w:t>
            </w:r>
            <w:proofErr w:type="gramEnd"/>
            <w:r w:rsidRPr="00D5275A">
              <w:rPr>
                <w:rFonts w:ascii="Times New Roman" w:eastAsia="Times New Roman" w:hAnsi="Times New Roman" w:cs="Times New Roman"/>
                <w:sz w:val="24"/>
                <w:szCs w:val="24"/>
                <w:lang w:eastAsia="ru-RU"/>
              </w:rPr>
              <w:t xml:space="preserve"> кутів, зокрема використовуючи координати і вектори у просторі, розв’язувати найпростіші задачі на вимірювання і обчислення площ поверхонь і об’ємів тіл, застосовувати вивчені означення, властивості і формули до розв’язування найпростіших задач прикладного змісту, суть яких полягає в обчисленні площ поверхонь і об’є</w:t>
            </w:r>
            <w:proofErr w:type="gramStart"/>
            <w:r w:rsidRPr="00D5275A">
              <w:rPr>
                <w:rFonts w:ascii="Times New Roman" w:eastAsia="Times New Roman" w:hAnsi="Times New Roman" w:cs="Times New Roman"/>
                <w:sz w:val="24"/>
                <w:szCs w:val="24"/>
                <w:lang w:eastAsia="ru-RU"/>
              </w:rPr>
              <w:t>м</w:t>
            </w:r>
            <w:proofErr w:type="gramEnd"/>
            <w:r w:rsidRPr="00D5275A">
              <w:rPr>
                <w:rFonts w:ascii="Times New Roman" w:eastAsia="Times New Roman" w:hAnsi="Times New Roman" w:cs="Times New Roman"/>
                <w:sz w:val="24"/>
                <w:szCs w:val="24"/>
                <w:lang w:eastAsia="ru-RU"/>
              </w:rPr>
              <w:t xml:space="preserve">ів тіл </w:t>
            </w:r>
          </w:p>
        </w:tc>
      </w:tr>
      <w:tr w:rsidR="00D5275A" w:rsidRPr="00D5275A" w:rsidTr="00D5275A">
        <w:trPr>
          <w:trHeight w:val="37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V. Освітня галузь “Природознавство”</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Основна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Загальноприродничий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Об’єкти і явища природи. </w:t>
            </w:r>
            <w:r w:rsidRPr="00D5275A">
              <w:rPr>
                <w:rFonts w:ascii="Times New Roman" w:eastAsia="Times New Roman" w:hAnsi="Times New Roman" w:cs="Times New Roman"/>
                <w:sz w:val="24"/>
                <w:szCs w:val="24"/>
                <w:lang w:eastAsia="ru-RU"/>
              </w:rPr>
              <w:br/>
              <w:t>Природні і штучні системи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ізноманітність об’єктів і явищ у природі, властивості тіл, речовин, природних і штучних систем, розуміти взаємозв’язки між об’єктами і явищами природи, уміти порівнювати об’єкти природи за кількома ознаками, розпізнавати, описувати явища природи, пояснювати причини та повторюваність явищ природи, застосовувати набуті знання у практичній діяльності та повсякденному житті, </w:t>
            </w:r>
            <w:r w:rsidRPr="00D5275A">
              <w:rPr>
                <w:rFonts w:ascii="Times New Roman" w:eastAsia="Times New Roman" w:hAnsi="Times New Roman" w:cs="Times New Roman"/>
                <w:sz w:val="24"/>
                <w:szCs w:val="24"/>
                <w:lang w:eastAsia="ru-RU"/>
              </w:rPr>
              <w:br/>
              <w:t>виявляти бережливе ставлення до об’єкті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живої і неживої природи, оцінювати значення природних і штучних систем у природі та житті людини </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Методи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природи. Природознавство - комплекс наук про природу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прилади і пристрої, що використовуються у процесі вивчення об’єктів і явищ природи, науки, які вивчають природу, методи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природи (спостереження, дослідження, експеримент), уміти проводити прості досліди з метою вивчення об’єктів і явищ природи, користуватися найпростішими вимірювальними приладами і дотримуватися правил безпеки виконання дослідів, застосовувати набуті вміння у процесі  пізнання природи,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виконання навчальних і практично зорієнтованих завдань, </w:t>
            </w:r>
            <w:r w:rsidRPr="00D5275A">
              <w:rPr>
                <w:rFonts w:ascii="Times New Roman" w:eastAsia="Times New Roman" w:hAnsi="Times New Roman" w:cs="Times New Roman"/>
                <w:sz w:val="24"/>
                <w:szCs w:val="24"/>
                <w:lang w:eastAsia="ru-RU"/>
              </w:rPr>
              <w:lastRenderedPageBreak/>
              <w:t>виявляти ставлення та оцінювати роль природничого знання у різних галузях людської діяльності</w:t>
            </w:r>
          </w:p>
        </w:tc>
      </w:tr>
      <w:tr w:rsidR="00D5275A" w:rsidRPr="00D5275A" w:rsidTr="00D5275A">
        <w:trPr>
          <w:trHeight w:val="177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Земля - планета Сонячної системи. </w:t>
            </w:r>
            <w:r w:rsidRPr="00D5275A">
              <w:rPr>
                <w:rFonts w:ascii="Times New Roman" w:eastAsia="Times New Roman" w:hAnsi="Times New Roman" w:cs="Times New Roman"/>
                <w:sz w:val="24"/>
                <w:szCs w:val="24"/>
                <w:lang w:eastAsia="ru-RU"/>
              </w:rPr>
              <w:br/>
              <w:t>Умови життя на Землі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про Всесвіт і Сонячну систему як його складову, головні умови життя на Землі, </w:t>
            </w:r>
            <w:r w:rsidRPr="00D5275A">
              <w:rPr>
                <w:rFonts w:ascii="Times New Roman" w:eastAsia="Times New Roman" w:hAnsi="Times New Roman" w:cs="Times New Roman"/>
                <w:sz w:val="24"/>
                <w:szCs w:val="24"/>
                <w:lang w:eastAsia="ru-RU"/>
              </w:rPr>
              <w:br/>
              <w:t xml:space="preserve">розуміти зв’язок </w:t>
            </w:r>
            <w:proofErr w:type="gramStart"/>
            <w:r w:rsidRPr="00D5275A">
              <w:rPr>
                <w:rFonts w:ascii="Times New Roman" w:eastAsia="Times New Roman" w:hAnsi="Times New Roman" w:cs="Times New Roman"/>
                <w:sz w:val="24"/>
                <w:szCs w:val="24"/>
                <w:lang w:eastAsia="ru-RU"/>
              </w:rPr>
              <w:t>між</w:t>
            </w:r>
            <w:proofErr w:type="gramEnd"/>
            <w:r w:rsidRPr="00D5275A">
              <w:rPr>
                <w:rFonts w:ascii="Times New Roman" w:eastAsia="Times New Roman" w:hAnsi="Times New Roman" w:cs="Times New Roman"/>
                <w:sz w:val="24"/>
                <w:szCs w:val="24"/>
                <w:lang w:eastAsia="ru-RU"/>
              </w:rPr>
              <w:t xml:space="preserve"> небесними і земними явищами природи, значення факторів середовища для живих організмів, </w:t>
            </w:r>
            <w:r w:rsidRPr="00D5275A">
              <w:rPr>
                <w:rFonts w:ascii="Times New Roman" w:eastAsia="Times New Roman" w:hAnsi="Times New Roman" w:cs="Times New Roman"/>
                <w:sz w:val="24"/>
                <w:szCs w:val="24"/>
                <w:lang w:eastAsia="ru-RU"/>
              </w:rPr>
              <w:br/>
              <w:t>уміти пояснювати будову і рухи Землі, вплив факторів середовища на живі організми</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Людина і природа. </w:t>
            </w:r>
            <w:r w:rsidRPr="00D5275A">
              <w:rPr>
                <w:rFonts w:ascii="Times New Roman" w:eastAsia="Times New Roman" w:hAnsi="Times New Roman" w:cs="Times New Roman"/>
                <w:sz w:val="24"/>
                <w:szCs w:val="24"/>
                <w:lang w:eastAsia="ru-RU"/>
              </w:rPr>
              <w:br/>
              <w:t>Природне середовище і життя людини. Охорона і збереження природи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компоненти середовища існування людини, природу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ідного краю, екологічно небезпечні фактори для здоров’я людини, екологічні проблеми людства, розуміти значення природних умов для життя і діяльності людини, призначення Червоної книги і природоохоронних територій, уміти пояснювати наслідки впливу діяльності людини на природу, застосовувати знання для забезпечення безпеки життя і охорони навколишнього природного середовища, висловлювати судження щодо необхідності охорони природи і раціонального використання природних ресурсів, виявляти ставлення і брати особисту посильну участь у збереженні природи</w:t>
            </w:r>
          </w:p>
        </w:tc>
      </w:tr>
      <w:tr w:rsidR="00D5275A" w:rsidRPr="00D5275A" w:rsidTr="00D5275A">
        <w:trPr>
          <w:trHeight w:val="37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Б</w:t>
            </w:r>
            <w:proofErr w:type="gramEnd"/>
            <w:r w:rsidRPr="00D5275A">
              <w:rPr>
                <w:rFonts w:ascii="Times New Roman" w:eastAsia="Times New Roman" w:hAnsi="Times New Roman" w:cs="Times New Roman"/>
                <w:sz w:val="24"/>
                <w:szCs w:val="24"/>
                <w:lang w:eastAsia="ru-RU"/>
              </w:rPr>
              <w:t>іологічний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Біологія - наука про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живої природи. 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живої природи. Загальні властивості живих систем</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історію розвитку біологічних знань, загальні властивості живих систем, методи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живої природи, уміти користуватися приладами під час проведення біологічних досліджень, дотримуватися правил безпеки під час проведення дослідів, спостерігати, описувати, порівнювати біологічні об’єкти та процеси, проводити самоспостереження, користуватися різними джерелами біологічної інформації, застосовувати біологічні знання, інформацію і методи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ідження для виконання  практичних завдань у повсякденному житті, </w:t>
            </w:r>
            <w:r w:rsidRPr="00D5275A">
              <w:rPr>
                <w:rFonts w:ascii="Times New Roman" w:eastAsia="Times New Roman" w:hAnsi="Times New Roman" w:cs="Times New Roman"/>
                <w:sz w:val="24"/>
                <w:szCs w:val="24"/>
                <w:lang w:eastAsia="ru-RU"/>
              </w:rPr>
              <w:br/>
              <w:t>оцінювати досягнення біологічної науки та її вплив на розвиток суспільства і поліпшення умов життя, збереження здоров’я людини і всього живого на Землі, виявляти власне ставлення до ролі біологічних знань у формуванні сучасної природничо-наукової картини світу</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Клітина - елементарна одиниця живої природи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хімічний склад, загальний план будови і процеси життєдіяльності клітин організмів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царств живої природи, розуміти, що </w:t>
            </w:r>
            <w:r w:rsidRPr="00D5275A">
              <w:rPr>
                <w:rFonts w:ascii="Times New Roman" w:eastAsia="Times New Roman" w:hAnsi="Times New Roman" w:cs="Times New Roman"/>
                <w:sz w:val="24"/>
                <w:szCs w:val="24"/>
                <w:lang w:eastAsia="ru-RU"/>
              </w:rPr>
              <w:lastRenderedPageBreak/>
              <w:t xml:space="preserve">клітина є елементарною структурною і функціональною одиницею живої природи, </w:t>
            </w:r>
            <w:r w:rsidRPr="00D5275A">
              <w:rPr>
                <w:rFonts w:ascii="Times New Roman" w:eastAsia="Times New Roman" w:hAnsi="Times New Roman" w:cs="Times New Roman"/>
                <w:sz w:val="24"/>
                <w:szCs w:val="24"/>
                <w:lang w:eastAsia="ru-RU"/>
              </w:rPr>
              <w:br/>
              <w:t xml:space="preserve">уміти порівнювати будову і функції клітин різних організмів, виготовляти прості мікропрепарати клітин, вивчати та описувати їх будову з використанням </w:t>
            </w:r>
            <w:proofErr w:type="gramStart"/>
            <w:r w:rsidRPr="00D5275A">
              <w:rPr>
                <w:rFonts w:ascii="Times New Roman" w:eastAsia="Times New Roman" w:hAnsi="Times New Roman" w:cs="Times New Roman"/>
                <w:sz w:val="24"/>
                <w:szCs w:val="24"/>
                <w:lang w:eastAsia="ru-RU"/>
              </w:rPr>
              <w:t>метода мікроскопії, застосовувати знання про клітину для пояснення процесів життєдіяльності об’єктів живої природи, висловлювати судження про єдність живої природи на основі знань про клітину</w:t>
            </w:r>
            <w:proofErr w:type="gramEnd"/>
          </w:p>
        </w:tc>
      </w:tr>
      <w:tr w:rsidR="00D5275A" w:rsidRPr="00D5275A" w:rsidTr="00D5275A">
        <w:trPr>
          <w:trHeight w:val="36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Організм. Особливості будови, функціонування та розвитку організмів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царств. </w:t>
            </w:r>
            <w:r w:rsidRPr="00D5275A">
              <w:rPr>
                <w:rFonts w:ascii="Times New Roman" w:eastAsia="Times New Roman" w:hAnsi="Times New Roman" w:cs="Times New Roman"/>
                <w:sz w:val="24"/>
                <w:szCs w:val="24"/>
                <w:lang w:eastAsia="ru-RU"/>
              </w:rPr>
              <w:br/>
            </w:r>
            <w:proofErr w:type="gramStart"/>
            <w:r w:rsidRPr="00D5275A">
              <w:rPr>
                <w:rFonts w:ascii="Times New Roman" w:eastAsia="Times New Roman" w:hAnsi="Times New Roman" w:cs="Times New Roman"/>
                <w:sz w:val="24"/>
                <w:szCs w:val="24"/>
                <w:lang w:eastAsia="ru-RU"/>
              </w:rPr>
              <w:t>Б</w:t>
            </w:r>
            <w:proofErr w:type="gramEnd"/>
            <w:r w:rsidRPr="00D5275A">
              <w:rPr>
                <w:rFonts w:ascii="Times New Roman" w:eastAsia="Times New Roman" w:hAnsi="Times New Roman" w:cs="Times New Roman"/>
                <w:sz w:val="24"/>
                <w:szCs w:val="24"/>
                <w:lang w:eastAsia="ru-RU"/>
              </w:rPr>
              <w:t xml:space="preserve">іосоціальна природа людини. </w:t>
            </w:r>
            <w:r w:rsidRPr="00D5275A">
              <w:rPr>
                <w:rFonts w:ascii="Times New Roman" w:eastAsia="Times New Roman" w:hAnsi="Times New Roman" w:cs="Times New Roman"/>
                <w:sz w:val="24"/>
                <w:szCs w:val="24"/>
                <w:lang w:eastAsia="ru-RU"/>
              </w:rPr>
              <w:br/>
              <w:t xml:space="preserve">Людина та її здоров’я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будову, функціонування, розвиток і поведінку організмів, принципи роботи регуляторних систем, життєві цикли організмів, біологічні основи розмноження, вирощування рослин і тварин, зв’язок організмів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царств та екологічних груп із середовищем існування, розуміти, що будь-який організм є цілісною біологічною системою, а також розуміти біосоціальну природу людини, уміти пояснювати процеси життєдіяльності та основні властивості живих систем, виявляти взаємозалежність організмів та їх пристосованість до умов середовища, доглядати за рослинами і тваринами, застосовувати знання і вміння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надання першої долікарської допомоги, вести здоровий спосіб життя, виявляти ставлення до об’єктів живої природи, власного здоров’я і здоров’я інших людей як найвищої цінності </w:t>
            </w:r>
          </w:p>
        </w:tc>
      </w:tr>
      <w:tr w:rsidR="00D5275A" w:rsidRPr="00D5275A" w:rsidTr="00D5275A">
        <w:trPr>
          <w:trHeight w:val="310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Надорганізмові системи. </w:t>
            </w:r>
            <w:proofErr w:type="gramStart"/>
            <w:r w:rsidRPr="00D5275A">
              <w:rPr>
                <w:rFonts w:ascii="Times New Roman" w:eastAsia="Times New Roman" w:hAnsi="Times New Roman" w:cs="Times New Roman"/>
                <w:sz w:val="24"/>
                <w:szCs w:val="24"/>
                <w:lang w:eastAsia="ru-RU"/>
              </w:rPr>
              <w:t>Б</w:t>
            </w:r>
            <w:proofErr w:type="gramEnd"/>
            <w:r w:rsidRPr="00D5275A">
              <w:rPr>
                <w:rFonts w:ascii="Times New Roman" w:eastAsia="Times New Roman" w:hAnsi="Times New Roman" w:cs="Times New Roman"/>
                <w:sz w:val="24"/>
                <w:szCs w:val="24"/>
                <w:lang w:eastAsia="ru-RU"/>
              </w:rPr>
              <w:t xml:space="preserve">іосфера і людина. Збереження і охорона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ізноманіття живої природи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надорганізмові системи (популяція, екосистема, біосфера), основні типи взаємозв’язків між організмами, між організмами та середовищем існування,  екологічні фактори, природоохоронні території та заходи, розуміти, що збереження біосфери є умовою сталого розвитку суспільства та життя на Землі,  </w:t>
            </w:r>
            <w:r w:rsidRPr="00D5275A">
              <w:rPr>
                <w:rFonts w:ascii="Times New Roman" w:eastAsia="Times New Roman" w:hAnsi="Times New Roman" w:cs="Times New Roman"/>
                <w:sz w:val="24"/>
                <w:szCs w:val="24"/>
                <w:lang w:eastAsia="ru-RU"/>
              </w:rPr>
              <w:br/>
              <w:t xml:space="preserve">уміти виявляти біотичні та абіотичні зв’язки, </w:t>
            </w:r>
            <w:proofErr w:type="gramStart"/>
            <w:r w:rsidRPr="00D5275A">
              <w:rPr>
                <w:rFonts w:ascii="Times New Roman" w:eastAsia="Times New Roman" w:hAnsi="Times New Roman" w:cs="Times New Roman"/>
                <w:sz w:val="24"/>
                <w:szCs w:val="24"/>
                <w:lang w:eastAsia="ru-RU"/>
              </w:rPr>
              <w:t>антроп</w:t>
            </w:r>
            <w:proofErr w:type="gramEnd"/>
            <w:r w:rsidRPr="00D5275A">
              <w:rPr>
                <w:rFonts w:ascii="Times New Roman" w:eastAsia="Times New Roman" w:hAnsi="Times New Roman" w:cs="Times New Roman"/>
                <w:sz w:val="24"/>
                <w:szCs w:val="24"/>
                <w:lang w:eastAsia="ru-RU"/>
              </w:rPr>
              <w:t xml:space="preserve">ічні впливи у природі, прогнозувати наслідки господарської діяльності людини на екосистему і стан здоров’я людей, проектувати відновлення екосистеми, </w:t>
            </w:r>
            <w:r w:rsidRPr="00D5275A">
              <w:rPr>
                <w:rFonts w:ascii="Times New Roman" w:eastAsia="Times New Roman" w:hAnsi="Times New Roman" w:cs="Times New Roman"/>
                <w:sz w:val="24"/>
                <w:szCs w:val="24"/>
                <w:lang w:eastAsia="ru-RU"/>
              </w:rPr>
              <w:br/>
              <w:t xml:space="preserve">висловлювати судження щодо значення стабільності навколишнього природного середовища для розвитку екосистеми і біосфери, оцінювати стан навколишнього природного середовища в Україні і </w:t>
            </w:r>
            <w:proofErr w:type="gramStart"/>
            <w:r w:rsidRPr="00D5275A">
              <w:rPr>
                <w:rFonts w:ascii="Times New Roman" w:eastAsia="Times New Roman" w:hAnsi="Times New Roman" w:cs="Times New Roman"/>
                <w:sz w:val="24"/>
                <w:szCs w:val="24"/>
                <w:lang w:eastAsia="ru-RU"/>
              </w:rPr>
              <w:t>своїй</w:t>
            </w:r>
            <w:proofErr w:type="gramEnd"/>
            <w:r w:rsidRPr="00D5275A">
              <w:rPr>
                <w:rFonts w:ascii="Times New Roman" w:eastAsia="Times New Roman" w:hAnsi="Times New Roman" w:cs="Times New Roman"/>
                <w:sz w:val="24"/>
                <w:szCs w:val="24"/>
                <w:lang w:eastAsia="ru-RU"/>
              </w:rPr>
              <w:t xml:space="preserve"> місцевості</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Систематика та еволюція організмі</w:t>
            </w:r>
            <w:proofErr w:type="gramStart"/>
            <w:r w:rsidRPr="00D5275A">
              <w:rPr>
                <w:rFonts w:ascii="Times New Roman" w:eastAsia="Times New Roman" w:hAnsi="Times New Roman" w:cs="Times New Roman"/>
                <w:sz w:val="24"/>
                <w:szCs w:val="24"/>
                <w:lang w:eastAsia="ru-RU"/>
              </w:rPr>
              <w:t>в</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основи класифікації, характерні ознаки організмів основних таксонів, їх ускладнення у процесі еволюції, сучасну систему органічного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і систематичне положення людини в ній, </w:t>
            </w:r>
            <w:r w:rsidRPr="00D5275A">
              <w:rPr>
                <w:rFonts w:ascii="Times New Roman" w:eastAsia="Times New Roman" w:hAnsi="Times New Roman" w:cs="Times New Roman"/>
                <w:sz w:val="24"/>
                <w:szCs w:val="24"/>
                <w:lang w:eastAsia="ru-RU"/>
              </w:rPr>
              <w:lastRenderedPageBreak/>
              <w:t xml:space="preserve">уміти порівнювати організми різних таксонів, застосовувати знання для побудови класифікації, аналізувати інформацію про походження життя на Землі та походження людини, </w:t>
            </w:r>
            <w:r w:rsidRPr="00D5275A">
              <w:rPr>
                <w:rFonts w:ascii="Times New Roman" w:eastAsia="Times New Roman" w:hAnsi="Times New Roman" w:cs="Times New Roman"/>
                <w:sz w:val="24"/>
                <w:szCs w:val="24"/>
                <w:lang w:eastAsia="ru-RU"/>
              </w:rPr>
              <w:br/>
              <w:t xml:space="preserve">оцінювати значення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ізноманітності живих організмів у природі та господарській діяльності людини, роль біологічних знань у формуванні сучасної природничо-наукової картини світу</w:t>
            </w:r>
          </w:p>
        </w:tc>
      </w:tr>
      <w:tr w:rsidR="00D5275A" w:rsidRPr="00D5275A" w:rsidTr="00D5275A">
        <w:trPr>
          <w:trHeight w:val="40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Географічний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Географія - система наук про природу, населення і господарство. </w:t>
            </w:r>
            <w:r w:rsidRPr="00D5275A">
              <w:rPr>
                <w:rFonts w:ascii="Times New Roman" w:eastAsia="Times New Roman" w:hAnsi="Times New Roman" w:cs="Times New Roman"/>
                <w:sz w:val="24"/>
                <w:szCs w:val="24"/>
                <w:lang w:eastAsia="ru-RU"/>
              </w:rPr>
              <w:br/>
              <w:t>Методи географії. Місце і роль географії у розв’язанні сучасних практичних завдань людства і глобальних викликі</w:t>
            </w:r>
            <w:proofErr w:type="gramStart"/>
            <w:r w:rsidRPr="00D5275A">
              <w:rPr>
                <w:rFonts w:ascii="Times New Roman" w:eastAsia="Times New Roman" w:hAnsi="Times New Roman" w:cs="Times New Roman"/>
                <w:sz w:val="24"/>
                <w:szCs w:val="24"/>
                <w:lang w:eastAsia="ru-RU"/>
              </w:rPr>
              <w:t>в</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складові географічної науки, історичні етапи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Землі, методи дослідження, джерела географічної інформації, розуміти місце географії в системі наук, її роль у формуванні наукової картини світу, </w:t>
            </w:r>
            <w:r w:rsidRPr="00D5275A">
              <w:rPr>
                <w:rFonts w:ascii="Times New Roman" w:eastAsia="Times New Roman" w:hAnsi="Times New Roman" w:cs="Times New Roman"/>
                <w:sz w:val="24"/>
                <w:szCs w:val="24"/>
                <w:lang w:eastAsia="ru-RU"/>
              </w:rPr>
              <w:br/>
              <w:t xml:space="preserve">уміти користуватися різними джерелами географічної інформації, аналізувати і порівнювати географічну інформацію, користуватися різними за змістом і призначенням картами, вести спостереження за природними і суспільними процесами і явищами, виявляти і пояснювати взаємозв’язки між природою і людиною,  застосовувати географічні знання, інформацію і методи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ідження для виконання практичних завдань у повсякденному житті, висловлювати судження щодо ролі географії в розв’язанні проблем сталого розвитку природи і суспільства, оцінювати роль географічних знань у дослідженні природи і суспільства</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Географічний простір. </w:t>
            </w:r>
            <w:r w:rsidRPr="00D5275A">
              <w:rPr>
                <w:rFonts w:ascii="Times New Roman" w:eastAsia="Times New Roman" w:hAnsi="Times New Roman" w:cs="Times New Roman"/>
                <w:sz w:val="24"/>
                <w:szCs w:val="24"/>
                <w:lang w:eastAsia="ru-RU"/>
              </w:rPr>
              <w:br/>
              <w:t xml:space="preserve">Географічна оболонка та її складові: </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ітосфера, атмосфера, гідросфера, біосфера. Роль і місце людини </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r w:rsidRPr="00D5275A">
              <w:rPr>
                <w:rFonts w:ascii="Times New Roman" w:eastAsia="Times New Roman" w:hAnsi="Times New Roman" w:cs="Times New Roman"/>
                <w:sz w:val="24"/>
                <w:szCs w:val="24"/>
                <w:lang w:eastAsia="ru-RU"/>
              </w:rPr>
              <w:br/>
            </w:r>
            <w:proofErr w:type="gramStart"/>
            <w:r w:rsidRPr="00D5275A">
              <w:rPr>
                <w:rFonts w:ascii="Times New Roman" w:eastAsia="Times New Roman" w:hAnsi="Times New Roman" w:cs="Times New Roman"/>
                <w:sz w:val="24"/>
                <w:szCs w:val="24"/>
                <w:lang w:eastAsia="ru-RU"/>
              </w:rPr>
              <w:t>географ</w:t>
            </w:r>
            <w:proofErr w:type="gramEnd"/>
            <w:r w:rsidRPr="00D5275A">
              <w:rPr>
                <w:rFonts w:ascii="Times New Roman" w:eastAsia="Times New Roman" w:hAnsi="Times New Roman" w:cs="Times New Roman"/>
                <w:sz w:val="24"/>
                <w:szCs w:val="24"/>
                <w:lang w:eastAsia="ru-RU"/>
              </w:rPr>
              <w:t>ічному просторі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складові географічної оболонки, їх основні властивості, суть географічних понять, що характеризують оболонку Землі, розуміти цілісність і неоднорідність географічної оболонки, закономірності формування і поширення рельєфу, погоди і клімату, гідрологічних об’єктів, ґрунту, рослинності і тваринного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походження і динаміку основних природних і суспільних процесів, що відбуваються в географічній оболонці, уміти пояснювати причини і наслідки основних рухів Землі, виявляти відмінності між оболонками, аналізувати і пояснювати наслідки їх взаємодії, визначати особливості розміщення компонентів географічної оболонки в географічному просторі, розрізняти способи їх зображення на географічній карті, використовувати наочний, графічний </w:t>
            </w:r>
            <w:proofErr w:type="gramStart"/>
            <w:r w:rsidRPr="00D5275A">
              <w:rPr>
                <w:rFonts w:ascii="Times New Roman" w:eastAsia="Times New Roman" w:hAnsi="Times New Roman" w:cs="Times New Roman"/>
                <w:sz w:val="24"/>
                <w:szCs w:val="24"/>
                <w:lang w:eastAsia="ru-RU"/>
              </w:rPr>
              <w:t>матер</w:t>
            </w:r>
            <w:proofErr w:type="gramEnd"/>
            <w:r w:rsidRPr="00D5275A">
              <w:rPr>
                <w:rFonts w:ascii="Times New Roman" w:eastAsia="Times New Roman" w:hAnsi="Times New Roman" w:cs="Times New Roman"/>
                <w:sz w:val="24"/>
                <w:szCs w:val="24"/>
                <w:lang w:eastAsia="ru-RU"/>
              </w:rPr>
              <w:t xml:space="preserve">іал, будови географічної оболонки та її складових, застосовувати знання про геосфери у повсякденному житті для пояснення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ізноманітних процесів і явищ, які </w:t>
            </w:r>
            <w:r w:rsidRPr="00D5275A">
              <w:rPr>
                <w:rFonts w:ascii="Times New Roman" w:eastAsia="Times New Roman" w:hAnsi="Times New Roman" w:cs="Times New Roman"/>
                <w:sz w:val="24"/>
                <w:szCs w:val="24"/>
                <w:lang w:eastAsia="ru-RU"/>
              </w:rPr>
              <w:lastRenderedPageBreak/>
              <w:t xml:space="preserve">виникають на земній поверхні і впливають на життєдіяльність людини, висловлювати судження про можливі напрями сучасного етапу розвитку географічної оболонки, </w:t>
            </w:r>
            <w:r w:rsidRPr="00D5275A">
              <w:rPr>
                <w:rFonts w:ascii="Times New Roman" w:eastAsia="Times New Roman" w:hAnsi="Times New Roman" w:cs="Times New Roman"/>
                <w:sz w:val="24"/>
                <w:szCs w:val="24"/>
                <w:lang w:eastAsia="ru-RU"/>
              </w:rPr>
              <w:br/>
              <w:t>оцінювати вплив людини на географічну оболонку та його наслідки, рівень безпеки середовища для життя і діяльності людини</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Регіональні географічні системи </w:t>
            </w:r>
            <w:r w:rsidRPr="00D5275A">
              <w:rPr>
                <w:rFonts w:ascii="Times New Roman" w:eastAsia="Times New Roman" w:hAnsi="Times New Roman" w:cs="Times New Roman"/>
                <w:sz w:val="24"/>
                <w:szCs w:val="24"/>
                <w:lang w:eastAsia="ru-RU"/>
              </w:rPr>
              <w:br/>
              <w:t xml:space="preserve">Материки і океани як планетарні природні комплекси. </w:t>
            </w:r>
            <w:r w:rsidRPr="00D5275A">
              <w:rPr>
                <w:rFonts w:ascii="Times New Roman" w:eastAsia="Times New Roman" w:hAnsi="Times New Roman" w:cs="Times New Roman"/>
                <w:sz w:val="24"/>
                <w:szCs w:val="24"/>
                <w:lang w:eastAsia="ru-RU"/>
              </w:rPr>
              <w:br/>
              <w:t xml:space="preserve">Регіони і країни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їх природні і соціально-економічні особливості, міжнародні зв’язки. </w:t>
            </w:r>
            <w:r w:rsidRPr="00D5275A">
              <w:rPr>
                <w:rFonts w:ascii="Times New Roman" w:eastAsia="Times New Roman" w:hAnsi="Times New Roman" w:cs="Times New Roman"/>
                <w:sz w:val="24"/>
                <w:szCs w:val="24"/>
                <w:lang w:eastAsia="ru-RU"/>
              </w:rPr>
              <w:br/>
              <w:t xml:space="preserve">Україна в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іті: природні умови і ресурси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географічні особливості материків і океанів, регіонів і країн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України, своєї місцевості, суть географічних понять, що характеризують природу, населення і господарство регіональних географічних систем різного рівня, розуміти характер прояву загальних географічних закономірностей на конкретній території, географічну цілісність і неоднорідність Землі як планети людей,  стратегію сталого розвитку в Україні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іті, уміти пояснювати причини різноманітності природи материків, океанів, регіонів, країн і території України, характеризувати населення і його господарську діяльність у різних природних умовах, порівнювати географічні системи різного рівня, встановлювати місцезнаходження на карті географічних об’єктів: материків, океанів, регіонів, країн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і України, застосовувати знання про материки, океани, регіони і країни світу для пояснення сучасних природних, соціальних, економічних глобальних процесів, висловлювати судження щодо місця України в світі і впливу світових процесів на розвиток України, оцінювати вплив природних та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іально-економічних факторів на розвиток конкретної території, значення та наслідки міжнародних зв’язків</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Географічні аспекти взаємодії людини і природи. </w:t>
            </w:r>
            <w:r w:rsidRPr="00D5275A">
              <w:rPr>
                <w:rFonts w:ascii="Times New Roman" w:eastAsia="Times New Roman" w:hAnsi="Times New Roman" w:cs="Times New Roman"/>
                <w:sz w:val="24"/>
                <w:szCs w:val="24"/>
                <w:lang w:eastAsia="ru-RU"/>
              </w:rPr>
              <w:br/>
              <w:t xml:space="preserve">Географічне середовище як сфера взаємодії суспільства і природи. </w:t>
            </w:r>
            <w:r w:rsidRPr="00D5275A">
              <w:rPr>
                <w:rFonts w:ascii="Times New Roman" w:eastAsia="Times New Roman" w:hAnsi="Times New Roman" w:cs="Times New Roman"/>
                <w:sz w:val="24"/>
                <w:szCs w:val="24"/>
                <w:lang w:eastAsia="ru-RU"/>
              </w:rPr>
              <w:br/>
              <w:t xml:space="preserve">Географія природних ресурсів. </w:t>
            </w:r>
            <w:r w:rsidRPr="00D5275A">
              <w:rPr>
                <w:rFonts w:ascii="Times New Roman" w:eastAsia="Times New Roman" w:hAnsi="Times New Roman" w:cs="Times New Roman"/>
                <w:sz w:val="24"/>
                <w:szCs w:val="24"/>
                <w:lang w:eastAsia="ru-RU"/>
              </w:rPr>
              <w:br/>
              <w:t>Природокористування та його наслідки. Географія глобальних проблем людства і шляхи їх розв’язання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принципи взаємодії суспільства і природи, класифікацію природних ресурсів, переваги та наслідки їх використання, методи збереження, розуміти закономірності поширення природних ресурсів, суть і причини виникнення глобальних проблем людства, уміти пояснювати проблеми і перспективи використання природних ресурсів,  аналізувати географію природних ресурсів і глобальних проблем, територіальні відмінності у розв</w:t>
            </w:r>
            <w:proofErr w:type="gramEnd"/>
            <w:r w:rsidRPr="00D5275A">
              <w:rPr>
                <w:rFonts w:ascii="Times New Roman" w:eastAsia="Times New Roman" w:hAnsi="Times New Roman" w:cs="Times New Roman"/>
                <w:sz w:val="24"/>
                <w:szCs w:val="24"/>
                <w:lang w:eastAsia="ru-RU"/>
              </w:rPr>
              <w:t>’</w:t>
            </w:r>
            <w:proofErr w:type="gramStart"/>
            <w:r w:rsidRPr="00D5275A">
              <w:rPr>
                <w:rFonts w:ascii="Times New Roman" w:eastAsia="Times New Roman" w:hAnsi="Times New Roman" w:cs="Times New Roman"/>
                <w:sz w:val="24"/>
                <w:szCs w:val="24"/>
                <w:lang w:eastAsia="ru-RU"/>
              </w:rPr>
              <w:t xml:space="preserve">язанні сучасних викликів людства, дотримуватися правил поведінки у навколишньому природному середовищі, заходів безпеки, яких вживають у разі виникнення стихійного лиха і техногенних катастроф, застосовувати знання про взаємодію людини і природи для реалізації практичної мети адаптації до умов проживання на певній території, </w:t>
            </w:r>
            <w:r w:rsidRPr="00D5275A">
              <w:rPr>
                <w:rFonts w:ascii="Times New Roman" w:eastAsia="Times New Roman" w:hAnsi="Times New Roman" w:cs="Times New Roman"/>
                <w:sz w:val="24"/>
                <w:szCs w:val="24"/>
                <w:lang w:eastAsia="ru-RU"/>
              </w:rPr>
              <w:lastRenderedPageBreak/>
              <w:t>висловлювати судження щодо шляхів раціонального природокористування та розв’язання сучасних еколог</w:t>
            </w:r>
            <w:proofErr w:type="gramEnd"/>
            <w:r w:rsidRPr="00D5275A">
              <w:rPr>
                <w:rFonts w:ascii="Times New Roman" w:eastAsia="Times New Roman" w:hAnsi="Times New Roman" w:cs="Times New Roman"/>
                <w:sz w:val="24"/>
                <w:szCs w:val="24"/>
                <w:lang w:eastAsia="ru-RU"/>
              </w:rPr>
              <w:t xml:space="preserve">ічних проблем, </w:t>
            </w:r>
            <w:r w:rsidRPr="00D5275A">
              <w:rPr>
                <w:rFonts w:ascii="Times New Roman" w:eastAsia="Times New Roman" w:hAnsi="Times New Roman" w:cs="Times New Roman"/>
                <w:sz w:val="24"/>
                <w:szCs w:val="24"/>
                <w:lang w:eastAsia="ru-RU"/>
              </w:rPr>
              <w:br/>
              <w:t>оцінювати значення сталого розвитку для людства</w:t>
            </w:r>
          </w:p>
        </w:tc>
      </w:tr>
      <w:tr w:rsidR="00D5275A" w:rsidRPr="00D5275A" w:rsidTr="00D5275A">
        <w:trPr>
          <w:trHeight w:val="33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Фізичний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Фізика як природнича наука. </w:t>
            </w:r>
            <w:r w:rsidRPr="00D5275A">
              <w:rPr>
                <w:rFonts w:ascii="Times New Roman" w:eastAsia="Times New Roman" w:hAnsi="Times New Roman" w:cs="Times New Roman"/>
                <w:sz w:val="24"/>
                <w:szCs w:val="24"/>
                <w:lang w:eastAsia="ru-RU"/>
              </w:rPr>
              <w:br/>
              <w:t xml:space="preserve">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історію розвитку фізичних знань, імена відомих учених-фізиків, фізичні характеристики стану природного середовища, сферу застосування фізичних законів, розуміти органічну єдність людини та природи, цілісність фізичної картини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етапи пізнавальної діяльності у фізичних дослідженнях, параметри безпечної життєдіяльності людини, уміти застосовувати здобуті знання для пояснення фізичних явищ і процесів, практичного використання фізичних явищ і законів у технічних пристроях, на виробництві,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сферах життєдіяльності людини, використовувати експериментальні і теоретичні методи наукового пізнання під час проведення досліджень фізичних явищ і процесів, розв’язувати фізичні задачі, </w:t>
            </w:r>
            <w:r w:rsidRPr="00D5275A">
              <w:rPr>
                <w:rFonts w:ascii="Times New Roman" w:eastAsia="Times New Roman" w:hAnsi="Times New Roman" w:cs="Times New Roman"/>
                <w:sz w:val="24"/>
                <w:szCs w:val="24"/>
                <w:lang w:eastAsia="ru-RU"/>
              </w:rPr>
              <w:br/>
              <w:t xml:space="preserve">виявляти ставлення до ролі фізичних знань у житті людини, суспільному розвитку, техніці, розвитку сучасних технологій, </w:t>
            </w:r>
            <w:r w:rsidRPr="00D5275A">
              <w:rPr>
                <w:rFonts w:ascii="Times New Roman" w:eastAsia="Times New Roman" w:hAnsi="Times New Roman" w:cs="Times New Roman"/>
                <w:sz w:val="24"/>
                <w:szCs w:val="24"/>
                <w:lang w:eastAsia="ru-RU"/>
              </w:rPr>
              <w:br/>
              <w:t>оцінювати межі застосування фізичних законів і теорій</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Речовина і поле. Будова речовини і структурні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івні фізичного світу. Гравітаційне поле. Електромагнітне поле.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ітло</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про дві форми існування матерії, основні поняття і фізичні величини для опису явищ і процесів макр</w:t>
            </w:r>
            <w:proofErr w:type="gramStart"/>
            <w:r w:rsidRPr="00D5275A">
              <w:rPr>
                <w:rFonts w:ascii="Times New Roman" w:eastAsia="Times New Roman" w:hAnsi="Times New Roman" w:cs="Times New Roman"/>
                <w:sz w:val="24"/>
                <w:szCs w:val="24"/>
                <w:lang w:eastAsia="ru-RU"/>
              </w:rPr>
              <w:t>о-</w:t>
            </w:r>
            <w:proofErr w:type="gramEnd"/>
            <w:r w:rsidRPr="00D5275A">
              <w:rPr>
                <w:rFonts w:ascii="Times New Roman" w:eastAsia="Times New Roman" w:hAnsi="Times New Roman" w:cs="Times New Roman"/>
                <w:sz w:val="24"/>
                <w:szCs w:val="24"/>
                <w:lang w:eastAsia="ru-RU"/>
              </w:rPr>
              <w:t xml:space="preserve"> і мікросвіту, основні характеристики гравітаційного та електромагнітного полів, розуміти атомно-молекулярну будову речовини, механізм перетворення атомних ядер, особливості гравітаційного, електричного та магнітного полів, поширення світла в різних середовищах, уміти застосовувати здобуті знання для пояснення агрегатних станів речовини, властивостей речовини та поля, </w:t>
            </w:r>
            <w:r w:rsidRPr="00D5275A">
              <w:rPr>
                <w:rFonts w:ascii="Times New Roman" w:eastAsia="Times New Roman" w:hAnsi="Times New Roman" w:cs="Times New Roman"/>
                <w:sz w:val="24"/>
                <w:szCs w:val="24"/>
                <w:lang w:eastAsia="ru-RU"/>
              </w:rPr>
              <w:br/>
              <w:t>виявляти ставлення до раціонального використання природних ресурсів і енергії, оцінювати прояв гравітаційного та електромагнітного полів, їх вплив на навколишнє природне середовище і організм людини</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Рух і взаємодії. Фундаментальні взаємодії. Фізична суть механічних, теплових, електромагнітних, оптичних, ядерних явищ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фізичну суть механічних, теплових, електричних, магнітних,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ітлових, ядерних явищ і процесів та фізичні величини, що їх характеризують, розуміти прояв і наслідки </w:t>
            </w:r>
            <w:r w:rsidRPr="00D5275A">
              <w:rPr>
                <w:rFonts w:ascii="Times New Roman" w:eastAsia="Times New Roman" w:hAnsi="Times New Roman" w:cs="Times New Roman"/>
                <w:sz w:val="24"/>
                <w:szCs w:val="24"/>
                <w:lang w:eastAsia="ru-RU"/>
              </w:rPr>
              <w:lastRenderedPageBreak/>
              <w:t xml:space="preserve">фундаментальних взаємодій, основні закони і закономірності, що характеризують механічний рух і взаємодію, тепловий рух, взаємодію електрично заряджених тіл, електричний струм у різних середовищах, електромагнітні явища, фізичні основи і принципи дії машин та механізмів, засобів зв’язку, побутових приладів, уміти застосовувати здобуті знання для пояснення фізичних явищ і процесів у навколишньому природному середовищі, розв’язувати фізичні задачі,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іджувати фізичні явища і процеси, виявляти ставлення до ролі фізики в розвитку інших природничих наук, техніки і технологій, застосування досягнень фізики для раціонального природокористування та запобігання їх шкідливого впливу на навколишнє природне середовище і організм людини </w:t>
            </w:r>
          </w:p>
        </w:tc>
      </w:tr>
      <w:tr w:rsidR="00D5275A" w:rsidRPr="00D5275A" w:rsidTr="00D5275A">
        <w:trPr>
          <w:trHeight w:val="55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Хімічний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Хімічний елемент. Атом. </w:t>
            </w:r>
            <w:r w:rsidRPr="00D5275A">
              <w:rPr>
                <w:rFonts w:ascii="Times New Roman" w:eastAsia="Times New Roman" w:hAnsi="Times New Roman" w:cs="Times New Roman"/>
                <w:sz w:val="24"/>
                <w:szCs w:val="24"/>
                <w:lang w:eastAsia="ru-RU"/>
              </w:rPr>
              <w:br/>
              <w:t xml:space="preserve">Елементи-органогени. </w:t>
            </w:r>
            <w:r w:rsidRPr="00D5275A">
              <w:rPr>
                <w:rFonts w:ascii="Times New Roman" w:eastAsia="Times New Roman" w:hAnsi="Times New Roman" w:cs="Times New Roman"/>
                <w:sz w:val="24"/>
                <w:szCs w:val="24"/>
                <w:lang w:eastAsia="ru-RU"/>
              </w:rPr>
              <w:br/>
              <w:t>Періодичний закон і періодична система хімічних елементі</w:t>
            </w:r>
            <w:proofErr w:type="gramStart"/>
            <w:r w:rsidRPr="00D5275A">
              <w:rPr>
                <w:rFonts w:ascii="Times New Roman" w:eastAsia="Times New Roman" w:hAnsi="Times New Roman" w:cs="Times New Roman"/>
                <w:sz w:val="24"/>
                <w:szCs w:val="24"/>
                <w:lang w:eastAsia="ru-RU"/>
              </w:rPr>
              <w:t>в</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будову атома, відмінності елементного складу органічних і неорганічних речовин,  назви і символи хімічних елементів,  структуру періодичної системи, а також про існування стабільних та радіоактивних нуклідів, уміти визначати значення валентності та ступеня окиснення елементів у сполуках, складати хімічні формули за значеннями валентності та ступеня окиснення, пояснювати</w:t>
            </w:r>
            <w:proofErr w:type="gramEnd"/>
            <w:r w:rsidRPr="00D5275A">
              <w:rPr>
                <w:rFonts w:ascii="Times New Roman" w:eastAsia="Times New Roman" w:hAnsi="Times New Roman" w:cs="Times New Roman"/>
                <w:sz w:val="24"/>
                <w:szCs w:val="24"/>
                <w:lang w:eastAsia="ru-RU"/>
              </w:rPr>
              <w:t xml:space="preserve"> фізичну суть періодичного закону, характеризувати хімічні елементи за будовою атома та положенням </w:t>
            </w:r>
            <w:proofErr w:type="gramStart"/>
            <w:r w:rsidRPr="00D5275A">
              <w:rPr>
                <w:rFonts w:ascii="Times New Roman" w:eastAsia="Times New Roman" w:hAnsi="Times New Roman" w:cs="Times New Roman"/>
                <w:sz w:val="24"/>
                <w:szCs w:val="24"/>
                <w:lang w:eastAsia="ru-RU"/>
              </w:rPr>
              <w:t>у пер</w:t>
            </w:r>
            <w:proofErr w:type="gramEnd"/>
            <w:r w:rsidRPr="00D5275A">
              <w:rPr>
                <w:rFonts w:ascii="Times New Roman" w:eastAsia="Times New Roman" w:hAnsi="Times New Roman" w:cs="Times New Roman"/>
                <w:sz w:val="24"/>
                <w:szCs w:val="24"/>
                <w:lang w:eastAsia="ru-RU"/>
              </w:rPr>
              <w:t xml:space="preserve">іодичній системі,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застосовувати періодичний закон для передбачення властивостей речовин, </w:t>
            </w:r>
            <w:r w:rsidRPr="00D5275A">
              <w:rPr>
                <w:rFonts w:ascii="Times New Roman" w:eastAsia="Times New Roman" w:hAnsi="Times New Roman" w:cs="Times New Roman"/>
                <w:sz w:val="24"/>
                <w:szCs w:val="24"/>
                <w:lang w:eastAsia="ru-RU"/>
              </w:rPr>
              <w:br/>
              <w:t xml:space="preserve">висловлювати судження про необхідність дотримання радіаційної безпеки, </w:t>
            </w:r>
            <w:r w:rsidRPr="00D5275A">
              <w:rPr>
                <w:rFonts w:ascii="Times New Roman" w:eastAsia="Times New Roman" w:hAnsi="Times New Roman" w:cs="Times New Roman"/>
                <w:sz w:val="24"/>
                <w:szCs w:val="24"/>
                <w:lang w:eastAsia="ru-RU"/>
              </w:rPr>
              <w:br/>
              <w:t xml:space="preserve">оцінювати наукове значення періодичного закону </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Речовина. </w:t>
            </w:r>
            <w:proofErr w:type="gramStart"/>
            <w:r w:rsidRPr="00D5275A">
              <w:rPr>
                <w:rFonts w:ascii="Times New Roman" w:eastAsia="Times New Roman" w:hAnsi="Times New Roman" w:cs="Times New Roman"/>
                <w:sz w:val="24"/>
                <w:szCs w:val="24"/>
                <w:lang w:eastAsia="ru-RU"/>
              </w:rPr>
              <w:t>Прост</w:t>
            </w:r>
            <w:proofErr w:type="gramEnd"/>
            <w:r w:rsidRPr="00D5275A">
              <w:rPr>
                <w:rFonts w:ascii="Times New Roman" w:eastAsia="Times New Roman" w:hAnsi="Times New Roman" w:cs="Times New Roman"/>
                <w:sz w:val="24"/>
                <w:szCs w:val="24"/>
                <w:lang w:eastAsia="ru-RU"/>
              </w:rPr>
              <w:t xml:space="preserve">і та складні речовини. Основні класи неорганічних речовин. Найважливіші органічні сполуки. </w:t>
            </w:r>
            <w:r w:rsidRPr="00D5275A">
              <w:rPr>
                <w:rFonts w:ascii="Times New Roman" w:eastAsia="Times New Roman" w:hAnsi="Times New Roman" w:cs="Times New Roman"/>
                <w:sz w:val="24"/>
                <w:szCs w:val="24"/>
                <w:lang w:eastAsia="ru-RU"/>
              </w:rPr>
              <w:br/>
              <w:t>Дисперсні системи. Розчини. Електролітична дисоціація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йонний, ковалентний, водневий і металічний хімічні зв’язки, назви, склад, властивості та способи добування основних класів неорганічних сполук та найважливіших органічних сполук, види дисперсних систем, розчинів, </w:t>
            </w:r>
            <w:r w:rsidRPr="00D5275A">
              <w:rPr>
                <w:rFonts w:ascii="Times New Roman" w:eastAsia="Times New Roman" w:hAnsi="Times New Roman" w:cs="Times New Roman"/>
                <w:sz w:val="24"/>
                <w:szCs w:val="24"/>
                <w:lang w:eastAsia="ru-RU"/>
              </w:rPr>
              <w:br/>
              <w:t>розуміти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хімічних формул речовин, природу хімічних зв’язків, механізми їх утворення, суть процесів розчинення і дисоціації сполук у водних розчинах, </w:t>
            </w:r>
            <w:r w:rsidRPr="00D5275A">
              <w:rPr>
                <w:rFonts w:ascii="Times New Roman" w:eastAsia="Times New Roman" w:hAnsi="Times New Roman" w:cs="Times New Roman"/>
                <w:sz w:val="24"/>
                <w:szCs w:val="24"/>
                <w:lang w:eastAsia="ru-RU"/>
              </w:rPr>
              <w:br/>
              <w:t xml:space="preserve">уміти розрізняти речовини та матеріали, прості </w:t>
            </w:r>
            <w:r w:rsidRPr="00D5275A">
              <w:rPr>
                <w:rFonts w:ascii="Times New Roman" w:eastAsia="Times New Roman" w:hAnsi="Times New Roman" w:cs="Times New Roman"/>
                <w:sz w:val="24"/>
                <w:szCs w:val="24"/>
                <w:lang w:eastAsia="ru-RU"/>
              </w:rPr>
              <w:lastRenderedPageBreak/>
              <w:t xml:space="preserve">та складні речовини, органічні та неорганічні речовини, метали та неметали, фізичні та хімічні властивості речовин, дисперсні системи, пояснювати властивості речовин на основі їх складу і будови, складати відповідні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івняння хімічних реакцій, робити розрахунки за хімічними формулами, обчислювати кількість речовини, масову частку розчиненої речовини, висловлювати судження про згубну дію алкоголю на організм людини, </w:t>
            </w:r>
            <w:r w:rsidRPr="00D5275A">
              <w:rPr>
                <w:rFonts w:ascii="Times New Roman" w:eastAsia="Times New Roman" w:hAnsi="Times New Roman" w:cs="Times New Roman"/>
                <w:sz w:val="24"/>
                <w:szCs w:val="24"/>
                <w:lang w:eastAsia="ru-RU"/>
              </w:rPr>
              <w:br/>
              <w:t>оцінювати значення розчині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proofErr w:type="gramStart"/>
            <w:r w:rsidRPr="00D5275A">
              <w:rPr>
                <w:rFonts w:ascii="Times New Roman" w:eastAsia="Times New Roman" w:hAnsi="Times New Roman" w:cs="Times New Roman"/>
                <w:sz w:val="24"/>
                <w:szCs w:val="24"/>
                <w:lang w:eastAsia="ru-RU"/>
              </w:rPr>
              <w:t>та</w:t>
            </w:r>
            <w:proofErr w:type="gramEnd"/>
            <w:r w:rsidRPr="00D5275A">
              <w:rPr>
                <w:rFonts w:ascii="Times New Roman" w:eastAsia="Times New Roman" w:hAnsi="Times New Roman" w:cs="Times New Roman"/>
                <w:sz w:val="24"/>
                <w:szCs w:val="24"/>
                <w:lang w:eastAsia="ru-RU"/>
              </w:rPr>
              <w:t xml:space="preserve"> дисперсних систем у природі, роль неорганічних і органічних речовин у житті людини, їх вплив на навколишнє природне середовище</w:t>
            </w:r>
          </w:p>
        </w:tc>
      </w:tr>
      <w:tr w:rsidR="00D5275A" w:rsidRPr="00D5275A" w:rsidTr="00D5275A">
        <w:trPr>
          <w:trHeight w:val="3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Хімічна реакція. Типи хімічних реакцій.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 хімічних реакцій</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ознаки та умови перебігу хімічних реакцій, розуміти суть закону збереження маси речовини,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рівнянь хімічних реакцій, уміти розрізняти фізичні та хімічні явища, хімічні реакції різних типів, застосовувати закон збереження маси речовин для складання рівнянь хімічних реакцій, проведення розрахунків за хімічними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івняннями, висловлювати судження про роль хімічних процесів у природі та побуті</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в хімії. </w:t>
            </w:r>
            <w:r w:rsidRPr="00D5275A">
              <w:rPr>
                <w:rFonts w:ascii="Times New Roman" w:eastAsia="Times New Roman" w:hAnsi="Times New Roman" w:cs="Times New Roman"/>
                <w:sz w:val="24"/>
                <w:szCs w:val="24"/>
                <w:lang w:eastAsia="ru-RU"/>
              </w:rPr>
              <w:br/>
              <w:t>Правила безпеки під час роботи з речовинами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правила безпечного поводження з речовинами, розуміти роль хімічного експерименту як джерела знань, </w:t>
            </w:r>
            <w:r w:rsidRPr="00D5275A">
              <w:rPr>
                <w:rFonts w:ascii="Times New Roman" w:eastAsia="Times New Roman" w:hAnsi="Times New Roman" w:cs="Times New Roman"/>
                <w:sz w:val="24"/>
                <w:szCs w:val="24"/>
                <w:lang w:eastAsia="ru-RU"/>
              </w:rPr>
              <w:br/>
              <w:t xml:space="preserve">уміти виконувати прості хімічні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іди, виготовляти розчини, безпечно поводитися з речовинами у побуті, описувати спостереження під час хімічних дослідів, робити висновки, розв’язувати експериментальні задачі, оцінювати роль хімічних знань у пізнанні природи</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Хімія в житті суспільства. </w:t>
            </w:r>
            <w:r w:rsidRPr="00D5275A">
              <w:rPr>
                <w:rFonts w:ascii="Times New Roman" w:eastAsia="Times New Roman" w:hAnsi="Times New Roman" w:cs="Times New Roman"/>
                <w:sz w:val="24"/>
                <w:szCs w:val="24"/>
                <w:lang w:eastAsia="ru-RU"/>
              </w:rPr>
              <w:br/>
              <w:t>Хімічні сполуки і навколишнє природне середовище</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основні галузі застосування речовин у побуті та промисловості, їх вплив на навколишнє природне середовище, уміти висловлювати судження про вплив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речовин на здоров’я людини та навколишнє природне середовище</w:t>
            </w:r>
          </w:p>
        </w:tc>
      </w:tr>
      <w:tr w:rsidR="00D5275A" w:rsidRPr="00D5275A" w:rsidTr="00D5275A">
        <w:trPr>
          <w:trHeight w:val="55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Старша школа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Загальноприродничий компонент </w:t>
            </w:r>
          </w:p>
        </w:tc>
      </w:tr>
      <w:tr w:rsidR="00D5275A" w:rsidRPr="00D5275A" w:rsidTr="00D5275A">
        <w:trPr>
          <w:trHeight w:val="349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природи. </w:t>
            </w:r>
            <w:r w:rsidRPr="00D5275A">
              <w:rPr>
                <w:rFonts w:ascii="Times New Roman" w:eastAsia="Times New Roman" w:hAnsi="Times New Roman" w:cs="Times New Roman"/>
                <w:sz w:val="24"/>
                <w:szCs w:val="24"/>
                <w:lang w:eastAsia="ru-RU"/>
              </w:rPr>
              <w:br/>
              <w:t xml:space="preserve">Основи загальної методології наукових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іджень</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історію та сучасний стан природничо-наукового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загальну методологію наукових досліджень, </w:t>
            </w:r>
            <w:r w:rsidRPr="00D5275A">
              <w:rPr>
                <w:rFonts w:ascii="Times New Roman" w:eastAsia="Times New Roman" w:hAnsi="Times New Roman" w:cs="Times New Roman"/>
                <w:sz w:val="24"/>
                <w:szCs w:val="24"/>
                <w:lang w:eastAsia="ru-RU"/>
              </w:rPr>
              <w:br/>
              <w:t xml:space="preserve">уміти проводити дослідження з метою вивчення об’єктів і явищ природи, використовувати методи пізнання природи, користуватися різними джерелами природничо-наукової інформації, аналізувати природничо-наукову інформацію, застосовувати основні природничо-наукові знання для пояснення явищ природи, </w:t>
            </w:r>
            <w:r w:rsidRPr="00D5275A">
              <w:rPr>
                <w:rFonts w:ascii="Times New Roman" w:eastAsia="Times New Roman" w:hAnsi="Times New Roman" w:cs="Times New Roman"/>
                <w:sz w:val="24"/>
                <w:szCs w:val="24"/>
                <w:lang w:eastAsia="ru-RU"/>
              </w:rPr>
              <w:br/>
              <w:t xml:space="preserve">виявляти ставлення до способів пізнання природи, принципів і методів наукової діяльності, оцінювати моральні та ціннісні аспекти природничих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іджень, проблеми сучасного природознавства</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Природничо-наукова картина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w:t>
            </w:r>
            <w:r w:rsidRPr="00D5275A">
              <w:rPr>
                <w:rFonts w:ascii="Times New Roman" w:eastAsia="Times New Roman" w:hAnsi="Times New Roman" w:cs="Times New Roman"/>
                <w:sz w:val="24"/>
                <w:szCs w:val="24"/>
                <w:lang w:eastAsia="ru-RU"/>
              </w:rPr>
              <w:br/>
              <w:t xml:space="preserve">Фундаментальні ідеї природничих наук. Основні концепції сучасного природознавства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фундаментальні теорії, поняття і моделі, що відображають структуру, властивості та розвиток природи, </w:t>
            </w:r>
            <w:r w:rsidRPr="00D5275A">
              <w:rPr>
                <w:rFonts w:ascii="Times New Roman" w:eastAsia="Times New Roman" w:hAnsi="Times New Roman" w:cs="Times New Roman"/>
                <w:sz w:val="24"/>
                <w:szCs w:val="24"/>
                <w:lang w:eastAsia="ru-RU"/>
              </w:rPr>
              <w:br/>
              <w:t xml:space="preserve">розуміти роль природничо-наукового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іторозуміння в розвитку людства, </w:t>
            </w:r>
            <w:r w:rsidRPr="00D5275A">
              <w:rPr>
                <w:rFonts w:ascii="Times New Roman" w:eastAsia="Times New Roman" w:hAnsi="Times New Roman" w:cs="Times New Roman"/>
                <w:sz w:val="24"/>
                <w:szCs w:val="24"/>
                <w:lang w:eastAsia="ru-RU"/>
              </w:rPr>
              <w:br/>
              <w:t>уміти пояснювати суть основних концепцій, теорій, законів і закономірностей, що визначають сучасну природничо-наукову картину світу, виявляти ставлення до сучасної природничо-наукової картини світу,  оцінювати перспективи та обмеження відносин у системі “природа - людина - наука - суспільство - виробництво”</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Значення природничо-наукових  знань у житті людини і розвитку суспільства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актуальні питання сучасного природознавства, основні сфери застосування природничо-наукових знань, </w:t>
            </w:r>
            <w:r w:rsidRPr="00D5275A">
              <w:rPr>
                <w:rFonts w:ascii="Times New Roman" w:eastAsia="Times New Roman" w:hAnsi="Times New Roman" w:cs="Times New Roman"/>
                <w:sz w:val="24"/>
                <w:szCs w:val="24"/>
                <w:lang w:eastAsia="ru-RU"/>
              </w:rPr>
              <w:br/>
              <w:t xml:space="preserve">уміти пояснювати екологічні засади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галузей господарства, світоглядне, теоретичне і практичне значення досягнень природничих наук, застосовувати здобуті знання у повсякденному житті для вирішення питань сталого розвитку і збереження здоров’я людини, </w:t>
            </w:r>
            <w:r w:rsidRPr="00D5275A">
              <w:rPr>
                <w:rFonts w:ascii="Times New Roman" w:eastAsia="Times New Roman" w:hAnsi="Times New Roman" w:cs="Times New Roman"/>
                <w:sz w:val="24"/>
                <w:szCs w:val="24"/>
                <w:lang w:eastAsia="ru-RU"/>
              </w:rPr>
              <w:br/>
              <w:t xml:space="preserve">виявляти ставлення до природничої освіти як елемента культури кожної людини, </w:t>
            </w:r>
            <w:r w:rsidRPr="00D5275A">
              <w:rPr>
                <w:rFonts w:ascii="Times New Roman" w:eastAsia="Times New Roman" w:hAnsi="Times New Roman" w:cs="Times New Roman"/>
                <w:sz w:val="24"/>
                <w:szCs w:val="24"/>
                <w:lang w:eastAsia="ru-RU"/>
              </w:rPr>
              <w:br/>
              <w:t>оцінювати роль природознавства у розвитку цивілізації</w:t>
            </w:r>
          </w:p>
        </w:tc>
      </w:tr>
      <w:tr w:rsidR="00D5275A" w:rsidRPr="00D5275A" w:rsidTr="00D5275A">
        <w:trPr>
          <w:trHeight w:val="30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Астрономічний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Будова і розвиток Всесвіту. </w:t>
            </w:r>
            <w:r w:rsidRPr="00D5275A">
              <w:rPr>
                <w:rFonts w:ascii="Times New Roman" w:eastAsia="Times New Roman" w:hAnsi="Times New Roman" w:cs="Times New Roman"/>
                <w:sz w:val="24"/>
                <w:szCs w:val="24"/>
                <w:lang w:eastAsia="ru-RU"/>
              </w:rPr>
              <w:br/>
              <w:t>Галактики. Сонце і зорі, галактика “Молочний Шлях”</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основні характеристики небесних тіл і Всесвіту як цілого, </w:t>
            </w:r>
            <w:r w:rsidRPr="00D5275A">
              <w:rPr>
                <w:rFonts w:ascii="Times New Roman" w:eastAsia="Times New Roman" w:hAnsi="Times New Roman" w:cs="Times New Roman"/>
                <w:sz w:val="24"/>
                <w:szCs w:val="24"/>
                <w:lang w:eastAsia="ru-RU"/>
              </w:rPr>
              <w:br/>
              <w:t>уміти застосовувати астрономічні закономірності та закони для спостереження, визначення характеристик і відстаней до небесних тіл, оцінювати значення вивчення Всесвіту для природничих наук і практичної діяльності людини</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Рух небесних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ітил. </w:t>
            </w:r>
            <w:r w:rsidRPr="00D5275A">
              <w:rPr>
                <w:rFonts w:ascii="Times New Roman" w:eastAsia="Times New Roman" w:hAnsi="Times New Roman" w:cs="Times New Roman"/>
                <w:sz w:val="24"/>
                <w:szCs w:val="24"/>
                <w:lang w:eastAsia="ru-RU"/>
              </w:rPr>
              <w:br/>
              <w:t>Рух Сонячної системи в Галактиці.  Рух планет Сонячної системи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прояви та наслідки обертання небесної сфери, основні поняття і параметри, що характеризують небесні тіла, розміщення і рух у космічному просторі, </w:t>
            </w:r>
            <w:r w:rsidRPr="00D5275A">
              <w:rPr>
                <w:rFonts w:ascii="Times New Roman" w:eastAsia="Times New Roman" w:hAnsi="Times New Roman" w:cs="Times New Roman"/>
                <w:sz w:val="24"/>
                <w:szCs w:val="24"/>
                <w:lang w:eastAsia="ru-RU"/>
              </w:rPr>
              <w:br/>
              <w:t xml:space="preserve">уміти застосовувати знання про рух небесних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ітил для визначення їх положення на зоряному небі, </w:t>
            </w:r>
            <w:r w:rsidRPr="00D5275A">
              <w:rPr>
                <w:rFonts w:ascii="Times New Roman" w:eastAsia="Times New Roman" w:hAnsi="Times New Roman" w:cs="Times New Roman"/>
                <w:sz w:val="24"/>
                <w:szCs w:val="24"/>
                <w:lang w:eastAsia="ru-RU"/>
              </w:rPr>
              <w:br/>
              <w:t>виявляти ставлення та оцінювати зв’язок небесних і земних явищ природи, практику використання небесних світил та законів ї</w:t>
            </w:r>
            <w:proofErr w:type="gramStart"/>
            <w:r w:rsidRPr="00D5275A">
              <w:rPr>
                <w:rFonts w:ascii="Times New Roman" w:eastAsia="Times New Roman" w:hAnsi="Times New Roman" w:cs="Times New Roman"/>
                <w:sz w:val="24"/>
                <w:szCs w:val="24"/>
                <w:lang w:eastAsia="ru-RU"/>
              </w:rPr>
              <w:t>х руху для орієнтування у просторі та часі, а також для потреб космонавтики</w:t>
            </w:r>
            <w:proofErr w:type="gramEnd"/>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Методи і засоби астрономічних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іджень</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методи і засоби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іджень небесних тіл, уміти застосовувати здобуті знання для спостереження за небесними  світилами, виявляти ставлення та оцінювати астрономію як всехвильову науку </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Астрономія в житті людини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причини зародження та головні віхи розвитку астрономії, вплив астрономії на культуру і техніку, її місце в природничо-науковій картині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уміти застосовувати астрономічні знання в повсякденному житті, виявляти ставлення та оцінювати практичне значення астрономії в розв’язанні глобальних проблем людства, ненауковість астрології, значення астрономії для формування світогляду людини, астрономічні знання як фактор культури, астрономія як передовий </w:t>
            </w:r>
            <w:proofErr w:type="gramStart"/>
            <w:r w:rsidRPr="00D5275A">
              <w:rPr>
                <w:rFonts w:ascii="Times New Roman" w:eastAsia="Times New Roman" w:hAnsi="Times New Roman" w:cs="Times New Roman"/>
                <w:sz w:val="24"/>
                <w:szCs w:val="24"/>
                <w:lang w:eastAsia="ru-RU"/>
              </w:rPr>
              <w:t>рубіж</w:t>
            </w:r>
            <w:proofErr w:type="gramEnd"/>
            <w:r w:rsidRPr="00D5275A">
              <w:rPr>
                <w:rFonts w:ascii="Times New Roman" w:eastAsia="Times New Roman" w:hAnsi="Times New Roman" w:cs="Times New Roman"/>
                <w:sz w:val="24"/>
                <w:szCs w:val="24"/>
                <w:lang w:eastAsia="ru-RU"/>
              </w:rPr>
              <w:t xml:space="preserve"> природознавства</w:t>
            </w:r>
          </w:p>
        </w:tc>
      </w:tr>
      <w:tr w:rsidR="00D5275A" w:rsidRPr="00D5275A" w:rsidTr="00D5275A">
        <w:trPr>
          <w:trHeight w:val="39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Б</w:t>
            </w:r>
            <w:proofErr w:type="gramEnd"/>
            <w:r w:rsidRPr="00D5275A">
              <w:rPr>
                <w:rFonts w:ascii="Times New Roman" w:eastAsia="Times New Roman" w:hAnsi="Times New Roman" w:cs="Times New Roman"/>
                <w:sz w:val="24"/>
                <w:szCs w:val="24"/>
                <w:lang w:eastAsia="ru-RU"/>
              </w:rPr>
              <w:t>іологічний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Біологія - наука про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живої природи. 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живої природи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про моніторинг, принципи використання експериментального та статистичного методів і моделювання у вивченні об’єктів живої природи, </w:t>
            </w:r>
            <w:r w:rsidRPr="00D5275A">
              <w:rPr>
                <w:rFonts w:ascii="Times New Roman" w:eastAsia="Times New Roman" w:hAnsi="Times New Roman" w:cs="Times New Roman"/>
                <w:sz w:val="24"/>
                <w:szCs w:val="24"/>
                <w:lang w:eastAsia="ru-RU"/>
              </w:rPr>
              <w:br/>
              <w:t xml:space="preserve">розуміти значення моральних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аспектів біологічних досліджень, </w:t>
            </w:r>
            <w:r w:rsidRPr="00D5275A">
              <w:rPr>
                <w:rFonts w:ascii="Times New Roman" w:eastAsia="Times New Roman" w:hAnsi="Times New Roman" w:cs="Times New Roman"/>
                <w:sz w:val="24"/>
                <w:szCs w:val="24"/>
                <w:lang w:eastAsia="ru-RU"/>
              </w:rPr>
              <w:br/>
              <w:t xml:space="preserve">уміти проводити біологічні спостереження і прості експерименти, оформляти їх результати, аналізувати здобуті дані, представляти результати дослідження у словесній, табличній і графічній формі, прогнозувати тенденції розвитку біологічних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іджень та їх значення для розвитку суспільства і збереження життя на Землі, </w:t>
            </w:r>
            <w:r w:rsidRPr="00D5275A">
              <w:rPr>
                <w:rFonts w:ascii="Times New Roman" w:eastAsia="Times New Roman" w:hAnsi="Times New Roman" w:cs="Times New Roman"/>
                <w:sz w:val="24"/>
                <w:szCs w:val="24"/>
                <w:lang w:eastAsia="ru-RU"/>
              </w:rPr>
              <w:br/>
              <w:t xml:space="preserve">оцінювати практичне значення наукових досягнень різних біологічних галузей у житті людини, суспільства у формуванні наукового світогляду, моральні і соціальні аспекти біологічних досліджень, виявляти ставлення до результатів біологічних досліджень, їх впливу </w:t>
            </w:r>
            <w:proofErr w:type="gramStart"/>
            <w:r w:rsidRPr="00D5275A">
              <w:rPr>
                <w:rFonts w:ascii="Times New Roman" w:eastAsia="Times New Roman" w:hAnsi="Times New Roman" w:cs="Times New Roman"/>
                <w:sz w:val="24"/>
                <w:szCs w:val="24"/>
                <w:lang w:eastAsia="ru-RU"/>
              </w:rPr>
              <w:t>на</w:t>
            </w:r>
            <w:proofErr w:type="gramEnd"/>
            <w:r w:rsidRPr="00D5275A">
              <w:rPr>
                <w:rFonts w:ascii="Times New Roman" w:eastAsia="Times New Roman" w:hAnsi="Times New Roman" w:cs="Times New Roman"/>
                <w:sz w:val="24"/>
                <w:szCs w:val="24"/>
                <w:lang w:eastAsia="ru-RU"/>
              </w:rPr>
              <w:t xml:space="preserve"> </w:t>
            </w:r>
            <w:r w:rsidRPr="00D5275A">
              <w:rPr>
                <w:rFonts w:ascii="Times New Roman" w:eastAsia="Times New Roman" w:hAnsi="Times New Roman" w:cs="Times New Roman"/>
                <w:sz w:val="24"/>
                <w:szCs w:val="24"/>
                <w:lang w:eastAsia="ru-RU"/>
              </w:rPr>
              <w:lastRenderedPageBreak/>
              <w:t>здоров’я людини і розвиток біологічних систем</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Клітина. Особливості хімічного складу живих систем. Основні біохі</w:t>
            </w:r>
            <w:proofErr w:type="gramStart"/>
            <w:r w:rsidRPr="00D5275A">
              <w:rPr>
                <w:rFonts w:ascii="Times New Roman" w:eastAsia="Times New Roman" w:hAnsi="Times New Roman" w:cs="Times New Roman"/>
                <w:sz w:val="24"/>
                <w:szCs w:val="24"/>
                <w:lang w:eastAsia="ru-RU"/>
              </w:rPr>
              <w:t>м</w:t>
            </w:r>
            <w:proofErr w:type="gramEnd"/>
            <w:r w:rsidRPr="00D5275A">
              <w:rPr>
                <w:rFonts w:ascii="Times New Roman" w:eastAsia="Times New Roman" w:hAnsi="Times New Roman" w:cs="Times New Roman"/>
                <w:sz w:val="24"/>
                <w:szCs w:val="24"/>
                <w:lang w:eastAsia="ru-RU"/>
              </w:rPr>
              <w:t>ічні процеси. Сучасна клітинна теорія. Неклітинні форми життя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хімічний склад клітини, найважливіші біохімічні процеси у клітинах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організмів, основні положення сучасної клітинної теорії, методи цитологічних досліджень, про віруси, клітинний цикл еукаріотичних клітин, особливості мітозу і мейозу, причини виникнення хвороб людини, розуміти біологічне значення органічних і неорганічних речовин в існуванні живих систем, асиміляції і дисиміляції, фотосинтезу, уміти характеризувати значення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форм життя у природі, порівнювати будову клітин прокаріотів і еукаріотів, встановлювати зв’язок між будовою органел та їх функціями, пояснювати взаємозв’язок клітин як основи цілісності організму, досліджувати мікроскопічну будову клітин та застосовувати знання і вміння для запобігання вірусним і бактеріальним хворобам рослин, тварин і людини, </w:t>
            </w:r>
            <w:r w:rsidRPr="00D5275A">
              <w:rPr>
                <w:rFonts w:ascii="Times New Roman" w:eastAsia="Times New Roman" w:hAnsi="Times New Roman" w:cs="Times New Roman"/>
                <w:sz w:val="24"/>
                <w:szCs w:val="24"/>
                <w:lang w:eastAsia="ru-RU"/>
              </w:rPr>
              <w:br/>
              <w:t xml:space="preserve">оцінювати значення клітинної теорії для пояснення єдності живої природи, біохімічних і цитологічних знань для проведення діагностики і лікування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захворювань людини</w:t>
            </w:r>
          </w:p>
        </w:tc>
      </w:tr>
      <w:tr w:rsidR="00D5275A" w:rsidRPr="00D5275A" w:rsidTr="00D5275A">
        <w:trPr>
          <w:trHeight w:val="20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Організм як відкрита саморегулівна система. Загальні властивості організмів. Основні закономірності спадковості і мінливості. Розмноження та онтогенез. </w:t>
            </w:r>
            <w:proofErr w:type="gramStart"/>
            <w:r w:rsidRPr="00D5275A">
              <w:rPr>
                <w:rFonts w:ascii="Times New Roman" w:eastAsia="Times New Roman" w:hAnsi="Times New Roman" w:cs="Times New Roman"/>
                <w:sz w:val="24"/>
                <w:szCs w:val="24"/>
                <w:lang w:eastAsia="ru-RU"/>
              </w:rPr>
              <w:t>Б</w:t>
            </w:r>
            <w:proofErr w:type="gramEnd"/>
            <w:r w:rsidRPr="00D5275A">
              <w:rPr>
                <w:rFonts w:ascii="Times New Roman" w:eastAsia="Times New Roman" w:hAnsi="Times New Roman" w:cs="Times New Roman"/>
                <w:sz w:val="24"/>
                <w:szCs w:val="24"/>
                <w:lang w:eastAsia="ru-RU"/>
              </w:rPr>
              <w:t>іотехнології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та розуміти механізми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ідтримання гомеостазу організму, основні властивості організмів, обміну речовин, енергії, інформації, закономірності спадковості, мінливості, роль генотипу і середовища існування у формуванні фенотипу, форми розмноження, закономірності онтогенезу, регенерації, основні методи генетичних, селекційних, біо- і нанобіотехнологічних досліджень, особливості загальних властивостей живих систем, уміти характеризувати органі</w:t>
            </w:r>
            <w:proofErr w:type="gramStart"/>
            <w:r w:rsidRPr="00D5275A">
              <w:rPr>
                <w:rFonts w:ascii="Times New Roman" w:eastAsia="Times New Roman" w:hAnsi="Times New Roman" w:cs="Times New Roman"/>
                <w:sz w:val="24"/>
                <w:szCs w:val="24"/>
                <w:lang w:eastAsia="ru-RU"/>
              </w:rPr>
              <w:t>зм як цілісну структурну і функціональну систему, пояснювати біологічне значення спадковості та мінливості, розв’язувати елементарні типові задачі з генетики і застосовувати біологічні знання для оцінки можливих наслідків застосування сучасних біотехнологій, оцінювати значення відкриття генетичних законів Г. Менделя і Т. Моргана, досягнень сучасної генетики, селекції, біотехнолог</w:t>
            </w:r>
            <w:proofErr w:type="gramEnd"/>
            <w:r w:rsidRPr="00D5275A">
              <w:rPr>
                <w:rFonts w:ascii="Times New Roman" w:eastAsia="Times New Roman" w:hAnsi="Times New Roman" w:cs="Times New Roman"/>
                <w:sz w:val="24"/>
                <w:szCs w:val="24"/>
                <w:lang w:eastAsia="ru-RU"/>
              </w:rPr>
              <w:t xml:space="preserve">ії для розв’язання енергетичних проблем і забезпечення людей продуктами харчування, діагностики спадкових хвороб, небезпечність впливу факторів середовища і власної поведінки на особисте здоров’я і здоров’я прийдешніх поколінь, виявляти ставлення до результатів генетичних і </w:t>
            </w:r>
            <w:r w:rsidRPr="00D5275A">
              <w:rPr>
                <w:rFonts w:ascii="Times New Roman" w:eastAsia="Times New Roman" w:hAnsi="Times New Roman" w:cs="Times New Roman"/>
                <w:sz w:val="24"/>
                <w:szCs w:val="24"/>
                <w:lang w:eastAsia="ru-RU"/>
              </w:rPr>
              <w:lastRenderedPageBreak/>
              <w:t xml:space="preserve">біотехнологічних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іджень</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Надорганізмові системи: </w:t>
            </w:r>
            <w:r w:rsidRPr="00D5275A">
              <w:rPr>
                <w:rFonts w:ascii="Times New Roman" w:eastAsia="Times New Roman" w:hAnsi="Times New Roman" w:cs="Times New Roman"/>
                <w:sz w:val="24"/>
                <w:szCs w:val="24"/>
                <w:lang w:eastAsia="ru-RU"/>
              </w:rPr>
              <w:br/>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організації надорганізмових систем. Людина і біосфера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характеристику надорганізмових систем, взаємодії екологічних факторів, роль організмів у колообігу речовин та енергії у біосфері, процесів саморегуляції в екосистемі, основні природоохоронні заходи щодо збереження живої природи, розуміти значення моніторингових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іджень стану екосистеми, збереження біосфери для екологічно безпечного розвитку, уміти прогнозувати вплив господарської діяльності людини на екосистему, моделювати взаємозв’язки у природних і штучних екосистемах, застосовувати екологічні знання у повсякденному житті, охороні природи, оцінювати значення охорони живої природи, виявляти ставлення до збереження екологічної стабільності та біологічного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ізноманіття</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Систематика та еволюція організмі</w:t>
            </w:r>
            <w:proofErr w:type="gramStart"/>
            <w:r w:rsidRPr="00D5275A">
              <w:rPr>
                <w:rFonts w:ascii="Times New Roman" w:eastAsia="Times New Roman" w:hAnsi="Times New Roman" w:cs="Times New Roman"/>
                <w:sz w:val="24"/>
                <w:szCs w:val="24"/>
                <w:lang w:eastAsia="ru-RU"/>
              </w:rPr>
              <w:t>в</w:t>
            </w:r>
            <w:proofErr w:type="gramEnd"/>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про розвиток природи у зв’язку з геологічною історією Землі, походження людини, принципи біологічної класифікації організмів, характеристики виду, сучасну систему органічного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гіпотези походження життя на Землі, основні етапи історичного розвитку органічного світу, сучасні еволюційні погляди, уміти пояснювати причини біологічного різноманіття та вплив на нього діяльності людини, наслідки його скорочення,  застосовувати еволюційні знання для обґрунтування єдності органічного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оцінювати значення еволюційних знань для формування наукового світогляду, виявляти ставлення до перспектив розвитку сучасної біології та розуміти її значення, що полягає у забезпеченні існування біосфери та суспільства </w:t>
            </w:r>
          </w:p>
        </w:tc>
      </w:tr>
      <w:tr w:rsidR="00D5275A" w:rsidRPr="00D5275A" w:rsidTr="00D5275A">
        <w:trPr>
          <w:trHeight w:val="30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Географічний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Географія - система наук про природу, населення і господарство. Місце і роль географії у системі природничих і суспільних наук</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структуру географії, сукупність методів географічних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іджень, сучасні джерела географічної інформації, </w:t>
            </w:r>
            <w:r w:rsidRPr="00D5275A">
              <w:rPr>
                <w:rFonts w:ascii="Times New Roman" w:eastAsia="Times New Roman" w:hAnsi="Times New Roman" w:cs="Times New Roman"/>
                <w:sz w:val="24"/>
                <w:szCs w:val="24"/>
                <w:lang w:eastAsia="ru-RU"/>
              </w:rPr>
              <w:br/>
              <w:t xml:space="preserve">розуміти місце і роль географії в різних сферах суспільства, прикладну спрямованість географічних досліджень на сучасному етапі, уміти користуватися різними джерелами географічної інформації, аналізувати і </w:t>
            </w:r>
            <w:r w:rsidRPr="00D5275A">
              <w:rPr>
                <w:rFonts w:ascii="Times New Roman" w:eastAsia="Times New Roman" w:hAnsi="Times New Roman" w:cs="Times New Roman"/>
                <w:sz w:val="24"/>
                <w:szCs w:val="24"/>
                <w:lang w:eastAsia="ru-RU"/>
              </w:rPr>
              <w:lastRenderedPageBreak/>
              <w:t xml:space="preserve">порівнювати географічну інформацію, використовувати паперові та комп’ютерні карти для здобування географічної інформації та проведення її аналізу, складати моделі географічних об’єктів і явищ, застосовувати географічні знання, сучасні методи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 xml:space="preserve">ідження, геоінформаційні технології для виконання наукових і практичних завдань, висловлювати судження щодо ролі географії у виборі майбутньої професійної діяльності, </w:t>
            </w:r>
            <w:r w:rsidRPr="00D5275A">
              <w:rPr>
                <w:rFonts w:ascii="Times New Roman" w:eastAsia="Times New Roman" w:hAnsi="Times New Roman" w:cs="Times New Roman"/>
                <w:sz w:val="24"/>
                <w:szCs w:val="24"/>
                <w:lang w:eastAsia="ru-RU"/>
              </w:rPr>
              <w:br/>
              <w:t>оцінювати роль географічних знань у дослідженні природи і суспільства</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Географічний простір. Загальні закономірності розвитку суспільства. </w:t>
            </w:r>
            <w:r w:rsidRPr="00D5275A">
              <w:rPr>
                <w:rFonts w:ascii="Times New Roman" w:eastAsia="Times New Roman" w:hAnsi="Times New Roman" w:cs="Times New Roman"/>
                <w:sz w:val="24"/>
                <w:szCs w:val="24"/>
                <w:lang w:eastAsia="ru-RU"/>
              </w:rPr>
              <w:br/>
              <w:t xml:space="preserve">Просторова організація життя і діяльності людей. Політичні,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іальні, економічні системи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особливості населення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і світового господарства, суть географічних понять, що характеризують політичні, соціальні та економічні системи, </w:t>
            </w:r>
            <w:r w:rsidRPr="00D5275A">
              <w:rPr>
                <w:rFonts w:ascii="Times New Roman" w:eastAsia="Times New Roman" w:hAnsi="Times New Roman" w:cs="Times New Roman"/>
                <w:sz w:val="24"/>
                <w:szCs w:val="24"/>
                <w:lang w:eastAsia="ru-RU"/>
              </w:rPr>
              <w:br/>
              <w:t xml:space="preserve">розуміти походження і динаміку основних суспільних процесів, що відбуваються у географічному середовищі, уміти пояснювати причини і наслідки змін, що відбуваються в політичних та економічних системах Землі, виявляти  загальні географічні закономірності суспільного характеру, аналізувати і пояснювати наслідки взаємодії між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ізними суспільними системами, визначати фактори та особливості розміщення об’єктів географічного середовища (населення, господарства), складати їх комплексну характеристику, застосовувати знання про політичні, соціальні, економічні системи у повсякденному житті для пояснення процесів і явищ, які впливають на життєдіяльність людини, висловлювати судження про можливі напрями сучасного етапу розвитку населення і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ітового господарства, оцінювати просторову організацію суспільства на сучасному етапі, рівень безпеки навколишнього природного середовища для життя і діяльності людини</w:t>
            </w:r>
          </w:p>
        </w:tc>
      </w:tr>
      <w:tr w:rsidR="00D5275A" w:rsidRPr="00D5275A" w:rsidTr="00D5275A">
        <w:trPr>
          <w:trHeight w:val="333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Регіональні географічні системи. </w:t>
            </w:r>
            <w:r w:rsidRPr="00D5275A">
              <w:rPr>
                <w:rFonts w:ascii="Times New Roman" w:eastAsia="Times New Roman" w:hAnsi="Times New Roman" w:cs="Times New Roman"/>
                <w:sz w:val="24"/>
                <w:szCs w:val="24"/>
                <w:lang w:eastAsia="ru-RU"/>
              </w:rPr>
              <w:br/>
              <w:t xml:space="preserve">Регіони і країни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їх природні і соціально-економічні особливості, міжнародні зв’язки. </w:t>
            </w:r>
            <w:r w:rsidRPr="00D5275A">
              <w:rPr>
                <w:rFonts w:ascii="Times New Roman" w:eastAsia="Times New Roman" w:hAnsi="Times New Roman" w:cs="Times New Roman"/>
                <w:sz w:val="24"/>
                <w:szCs w:val="24"/>
                <w:lang w:eastAsia="ru-RU"/>
              </w:rPr>
              <w:br/>
              <w:t xml:space="preserve">Україна в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іті, господарство, територіальні відмінності, зовнішні економічні зв’язки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закономірності формування і розвитку регіонів і країн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на сучасному етапі, суть географічних понять, що характеризують природу, населення і господарство регіональних географічних систем різного рівня, розуміти політичні, соціальні, економічні геокультурні закономірності розвитку конкретної території, уміти пояснювати регіоналізацію суспільних процесів, виявляти фактори формування, розвитку і розміщення населення, господарства, культури, характеризувати і порівнювати населення і сферу його діяльності 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регіонах та країнах світу, встановлювати </w:t>
            </w:r>
            <w:r w:rsidRPr="00D5275A">
              <w:rPr>
                <w:rFonts w:ascii="Times New Roman" w:eastAsia="Times New Roman" w:hAnsi="Times New Roman" w:cs="Times New Roman"/>
                <w:sz w:val="24"/>
                <w:szCs w:val="24"/>
                <w:lang w:eastAsia="ru-RU"/>
              </w:rPr>
              <w:lastRenderedPageBreak/>
              <w:t xml:space="preserve">місцезнаходження географічних об’єктів, регіонів, країн світу на карті, застосовувати знання про диференціацію та інтеграцію країн світу для пояснення сучасних політичних,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економічних глобальних процесів, висловлювати судження щодо місця регіонів, країн у світі, </w:t>
            </w:r>
            <w:r w:rsidRPr="00D5275A">
              <w:rPr>
                <w:rFonts w:ascii="Times New Roman" w:eastAsia="Times New Roman" w:hAnsi="Times New Roman" w:cs="Times New Roman"/>
                <w:sz w:val="24"/>
                <w:szCs w:val="24"/>
                <w:lang w:eastAsia="ru-RU"/>
              </w:rPr>
              <w:br/>
              <w:t>оцінювати вплив міжнародних зв’язків на формування сучасної геополітичної картини світу</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Географічні аспекти взаємодії людини і природи. </w:t>
            </w:r>
            <w:r w:rsidRPr="00D5275A">
              <w:rPr>
                <w:rFonts w:ascii="Times New Roman" w:eastAsia="Times New Roman" w:hAnsi="Times New Roman" w:cs="Times New Roman"/>
                <w:sz w:val="24"/>
                <w:szCs w:val="24"/>
                <w:lang w:eastAsia="ru-RU"/>
              </w:rPr>
              <w:br/>
              <w:t xml:space="preserve">Географічне середовище як сфера взаємодії суспільства і природи. </w:t>
            </w:r>
            <w:r w:rsidRPr="00D5275A">
              <w:rPr>
                <w:rFonts w:ascii="Times New Roman" w:eastAsia="Times New Roman" w:hAnsi="Times New Roman" w:cs="Times New Roman"/>
                <w:sz w:val="24"/>
                <w:szCs w:val="24"/>
                <w:lang w:eastAsia="ru-RU"/>
              </w:rPr>
              <w:br/>
              <w:t xml:space="preserve">Географія природних ресурсів. </w:t>
            </w:r>
            <w:r w:rsidRPr="00D5275A">
              <w:rPr>
                <w:rFonts w:ascii="Times New Roman" w:eastAsia="Times New Roman" w:hAnsi="Times New Roman" w:cs="Times New Roman"/>
                <w:sz w:val="24"/>
                <w:szCs w:val="24"/>
                <w:lang w:eastAsia="ru-RU"/>
              </w:rPr>
              <w:br/>
              <w:t>Природокористування та його наслідки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принципи і суть понять про взаємодію суспільства і природи, класифікацію природних ресурсів, наслідки природокористування, основні проблеми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політичного, економічного, соціального характеру, глобальні проекти, прогнози, гіпотези, розуміти причини і наслідки глобальних викликів людства, моделі сталого розвитку, уміти аналізувати географію природних ресурсів, наслідки глобалі</w:t>
            </w:r>
            <w:proofErr w:type="gramStart"/>
            <w:r w:rsidRPr="00D5275A">
              <w:rPr>
                <w:rFonts w:ascii="Times New Roman" w:eastAsia="Times New Roman" w:hAnsi="Times New Roman" w:cs="Times New Roman"/>
                <w:sz w:val="24"/>
                <w:szCs w:val="24"/>
                <w:lang w:eastAsia="ru-RU"/>
              </w:rPr>
              <w:t>зації, механізм забезпечення сталого розвитку, виявляти тенденції, проблеми і перспективи використання природних ресурсів на сучасному етапі, складати географічні проекти щодо можливих сценаріїв розвитку взаємовідносин між людиною і природою у майбутньому, застосовувати знання про взаємодію людини і природи для складання географічних проектів та проведення експертизи, висловлювати судження щодо шляхів розв’язання проблем</w:t>
            </w:r>
            <w:proofErr w:type="gramEnd"/>
            <w:r w:rsidRPr="00D5275A">
              <w:rPr>
                <w:rFonts w:ascii="Times New Roman" w:eastAsia="Times New Roman" w:hAnsi="Times New Roman" w:cs="Times New Roman"/>
                <w:sz w:val="24"/>
                <w:szCs w:val="24"/>
                <w:lang w:eastAsia="ru-RU"/>
              </w:rPr>
              <w:t xml:space="preserve"> 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іті сучасних природних, екологічних, соціально-економічних і політичних викликів, </w:t>
            </w:r>
            <w:r w:rsidRPr="00D5275A">
              <w:rPr>
                <w:rFonts w:ascii="Times New Roman" w:eastAsia="Times New Roman" w:hAnsi="Times New Roman" w:cs="Times New Roman"/>
                <w:sz w:val="24"/>
                <w:szCs w:val="24"/>
                <w:lang w:eastAsia="ru-RU"/>
              </w:rPr>
              <w:br/>
              <w:t xml:space="preserve">оцінювати значення стратегії сталого розвитку для людства </w:t>
            </w:r>
          </w:p>
        </w:tc>
      </w:tr>
      <w:tr w:rsidR="00D5275A" w:rsidRPr="00D5275A" w:rsidTr="00D5275A">
        <w:trPr>
          <w:trHeight w:val="36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Фізичний компонент</w:t>
            </w:r>
          </w:p>
        </w:tc>
      </w:tr>
      <w:tr w:rsidR="00D5275A" w:rsidRPr="00D5275A" w:rsidTr="00D5275A">
        <w:trPr>
          <w:trHeight w:val="21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Фізика як фундаментальна наука. </w:t>
            </w:r>
            <w:r w:rsidRPr="00D5275A">
              <w:rPr>
                <w:rFonts w:ascii="Times New Roman" w:eastAsia="Times New Roman" w:hAnsi="Times New Roman" w:cs="Times New Roman"/>
                <w:sz w:val="24"/>
                <w:szCs w:val="24"/>
                <w:lang w:eastAsia="ru-RU"/>
              </w:rPr>
              <w:br/>
              <w:t xml:space="preserve">Методи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Роль фізичних знань у житті суспільства, розвитку техніки і технологій, розв’язанні екологічних проблем. Нанофізика і нанотехнології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фундаментальний характер загальних закономірностей природи, цілісність природничо-наукової картини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і місце в ній сучасної фізичної картини світу, історію становлення основних фізичних ідей, законів, теорій, роль фізичного знання в різних галузях діяльності людини та створенні безпечних умов її життєдіяльності, загальну структуру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фундаментальні досліди, основоположні гіпотези, основні фізичні моделі і принципи сучасної фізики, </w:t>
            </w:r>
            <w:r w:rsidRPr="00D5275A">
              <w:rPr>
                <w:rFonts w:ascii="Times New Roman" w:eastAsia="Times New Roman" w:hAnsi="Times New Roman" w:cs="Times New Roman"/>
                <w:sz w:val="24"/>
                <w:szCs w:val="24"/>
                <w:lang w:eastAsia="ru-RU"/>
              </w:rPr>
              <w:br/>
              <w:t xml:space="preserve">уміти застосовувати експериментальні та теоретичні методи пізнання фізичних явищ і процесів, набуті знання у різних сферах </w:t>
            </w:r>
            <w:r w:rsidRPr="00D5275A">
              <w:rPr>
                <w:rFonts w:ascii="Times New Roman" w:eastAsia="Times New Roman" w:hAnsi="Times New Roman" w:cs="Times New Roman"/>
                <w:sz w:val="24"/>
                <w:szCs w:val="24"/>
                <w:lang w:eastAsia="ru-RU"/>
              </w:rPr>
              <w:lastRenderedPageBreak/>
              <w:t xml:space="preserve">життєдіяльності людини та приймати екологічно виважені рішення, виявляти ставлення та оцінювати динаміку, історичний характер розвитку сучасної фізичної картини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іту, гармонійну взаємодію людини з навколишнім природним середовищем, роль фізичного знання в різних галузях людської діяльності та екологічні наслідки її впливу на навколишнє природне середовище</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Речовина і поле. Фізичні властивості речовини та поля. Кванти. Елементарні частинки. Корпускулярно-хвильовий дуалізм</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основи фізичних теорій (класична механіка, електродинаміка, молекулярна фізика, термодинаміка, оптика, атомна і ядерна фізика), що вивчають властивості речовин і поля, уміти застосовувати наукові методи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основні поняття, моделі і закони фізики для пояснення властивостей речовини і поля, фізичні знання про речовину і поле у різних сферах життєдіяльності людини, приймати екологічно виважені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ішення, виявляти ставлення та оцінювати прояв фундаментальних взаємодій на різних рівнях фізичного світу та вплив електромагнітного поля на навколишнє природне середовище і організм людини, раціональність використання природних ресурсів та енергії</w:t>
            </w:r>
          </w:p>
        </w:tc>
      </w:tr>
      <w:tr w:rsidR="00D5275A" w:rsidRPr="00D5275A" w:rsidTr="00D5275A">
        <w:trPr>
          <w:trHeight w:val="27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Рух і взаємодії. Фундаментальні взаємодії. Фізична суть фізичних явищ і процесів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ізної природи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основні фізичні теорії, що характеризують рух та взаємодію, їх вплив на наукову картину </w:t>
            </w:r>
            <w:proofErr w:type="gramStart"/>
            <w:r w:rsidRPr="00D5275A">
              <w:rPr>
                <w:rFonts w:ascii="Times New Roman" w:eastAsia="Times New Roman" w:hAnsi="Times New Roman" w:cs="Times New Roman"/>
                <w:sz w:val="24"/>
                <w:szCs w:val="24"/>
                <w:lang w:eastAsia="ru-RU"/>
              </w:rPr>
              <w:t>св</w:t>
            </w:r>
            <w:proofErr w:type="gramEnd"/>
            <w:r w:rsidRPr="00D5275A">
              <w:rPr>
                <w:rFonts w:ascii="Times New Roman" w:eastAsia="Times New Roman" w:hAnsi="Times New Roman" w:cs="Times New Roman"/>
                <w:sz w:val="24"/>
                <w:szCs w:val="24"/>
                <w:lang w:eastAsia="ru-RU"/>
              </w:rPr>
              <w:t xml:space="preserve">іту, природу фундаментальних взаємодій, фізичну суть явищ природи, фізичні основи техніки, виробництва, сучасних технологій, </w:t>
            </w:r>
            <w:r w:rsidRPr="00D5275A">
              <w:rPr>
                <w:rFonts w:ascii="Times New Roman" w:eastAsia="Times New Roman" w:hAnsi="Times New Roman" w:cs="Times New Roman"/>
                <w:sz w:val="24"/>
                <w:szCs w:val="24"/>
                <w:lang w:eastAsia="ru-RU"/>
              </w:rPr>
              <w:br/>
              <w:t xml:space="preserve">уміти застосовувати методи наукового пізнання, фізичні поняття, моделі, величини, рівняння та закони механіки, молекулярної фізики, термодинаміки, електродинаміки, квантової фізики, знання про рух і взаємодію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сферах життєдіяльності людини під час опису фізичних явищ і процесів, приймати екологічно виважені рішення, оцінювати зв’язок явищ природи, об’єктивність наукового знання, системотвірну роль фізики для розвитку інших природничих наук, техніки і технологій, виявляти ставлення до раціонального використання природних ресурсів та енергії, впливу на забруднення навколишнього </w:t>
            </w:r>
            <w:proofErr w:type="gramStart"/>
            <w:r w:rsidRPr="00D5275A">
              <w:rPr>
                <w:rFonts w:ascii="Times New Roman" w:eastAsia="Times New Roman" w:hAnsi="Times New Roman" w:cs="Times New Roman"/>
                <w:sz w:val="24"/>
                <w:szCs w:val="24"/>
                <w:lang w:eastAsia="ru-RU"/>
              </w:rPr>
              <w:t>природного</w:t>
            </w:r>
            <w:proofErr w:type="gramEnd"/>
            <w:r w:rsidRPr="00D5275A">
              <w:rPr>
                <w:rFonts w:ascii="Times New Roman" w:eastAsia="Times New Roman" w:hAnsi="Times New Roman" w:cs="Times New Roman"/>
                <w:sz w:val="24"/>
                <w:szCs w:val="24"/>
                <w:lang w:eastAsia="ru-RU"/>
              </w:rPr>
              <w:t xml:space="preserve"> середовища машин і механізмів, можливих причин та наслідків екологічних катастроф</w:t>
            </w:r>
          </w:p>
        </w:tc>
      </w:tr>
      <w:tr w:rsidR="00D5275A" w:rsidRPr="00D5275A" w:rsidTr="00D5275A">
        <w:trPr>
          <w:trHeight w:val="28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Хімічний компонент</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Хімічні елементи у природі. Колообіг елементі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Металічні та неметалічні елементи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поширення хімічних елементів у природі, будову атомів металічних і неметалічних елементів, особливості будови атома Карбону, колообіг найважливіших елементів, уміти складати загальну характеристику елемента за будовою атома та прогнозувати властивості утворюваних ним простих речовин і сполук, висловлювати судження про біологічну роль найважливіших елементів, оцінювати значення процес</w:t>
            </w:r>
            <w:proofErr w:type="gramEnd"/>
            <w:r w:rsidRPr="00D5275A">
              <w:rPr>
                <w:rFonts w:ascii="Times New Roman" w:eastAsia="Times New Roman" w:hAnsi="Times New Roman" w:cs="Times New Roman"/>
                <w:sz w:val="24"/>
                <w:szCs w:val="24"/>
                <w:lang w:eastAsia="ru-RU"/>
              </w:rPr>
              <w:t>ів колообігу хімічних елементі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у природі</w:t>
            </w:r>
          </w:p>
        </w:tc>
      </w:tr>
      <w:tr w:rsidR="00D5275A" w:rsidRPr="00D5275A" w:rsidTr="00D5275A">
        <w:trPr>
          <w:trHeight w:val="264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Речовина. Неорганічні сполуки металічних і неметалічних елементів. Органічні сполуки. </w:t>
            </w:r>
            <w:r w:rsidRPr="00D5275A">
              <w:rPr>
                <w:rFonts w:ascii="Times New Roman" w:eastAsia="Times New Roman" w:hAnsi="Times New Roman" w:cs="Times New Roman"/>
                <w:sz w:val="24"/>
                <w:szCs w:val="24"/>
                <w:lang w:eastAsia="ru-RU"/>
              </w:rPr>
              <w:br/>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організації речовини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назви, склад, будову, основні властивості, способи добування, застосування найважливіших сполук металічних і неметалічних елементів, основних класів органічних сполук, найпоширеніших полімерів, розуміти генетичні зв’язки між речовинами, причини багатоманітності речовин,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івні організації речовини, уміти характеризувати властивості неорганічних та органічних речовин, установлювати причинно-наслідкові зв’язки між складом, будовою і властивостями речовин, складати відповідні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івняння хімічних реакцій, висловлювати судження про згубну дію алкоголю, наркотичних речовин, тютюнокуріння на здоров’я, оцінювати значення синтетичних органічних речовин</w:t>
            </w:r>
          </w:p>
        </w:tc>
      </w:tr>
      <w:tr w:rsidR="00D5275A" w:rsidRPr="00D5275A" w:rsidTr="00D5275A">
        <w:trPr>
          <w:trHeight w:val="5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Хімічна реакція. Класифікація хімічних реакцій</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різні ознаки класифікації та особливості перебігу хімічних реакцій, основні типи реакцій за участю неорганічних і органічних речовин, хімічні перетворення під </w:t>
            </w:r>
            <w:proofErr w:type="gramStart"/>
            <w:r w:rsidRPr="00D5275A">
              <w:rPr>
                <w:rFonts w:ascii="Times New Roman" w:eastAsia="Times New Roman" w:hAnsi="Times New Roman" w:cs="Times New Roman"/>
                <w:sz w:val="24"/>
                <w:szCs w:val="24"/>
                <w:lang w:eastAsia="ru-RU"/>
              </w:rPr>
              <w:t>д</w:t>
            </w:r>
            <w:proofErr w:type="gramEnd"/>
            <w:r w:rsidRPr="00D5275A">
              <w:rPr>
                <w:rFonts w:ascii="Times New Roman" w:eastAsia="Times New Roman" w:hAnsi="Times New Roman" w:cs="Times New Roman"/>
                <w:sz w:val="24"/>
                <w:szCs w:val="24"/>
                <w:lang w:eastAsia="ru-RU"/>
              </w:rPr>
              <w:t xml:space="preserve">ією електричного струму, уміти класифікувати хімічні реакції, проводити розрахунки за хімічними рівняннями, </w:t>
            </w:r>
            <w:r w:rsidRPr="00D5275A">
              <w:rPr>
                <w:rFonts w:ascii="Times New Roman" w:eastAsia="Times New Roman" w:hAnsi="Times New Roman" w:cs="Times New Roman"/>
                <w:sz w:val="24"/>
                <w:szCs w:val="24"/>
                <w:lang w:eastAsia="ru-RU"/>
              </w:rPr>
              <w:br/>
              <w:t>оцінювати значення хімічних і фізичних методів переробки природної сировини</w:t>
            </w:r>
          </w:p>
        </w:tc>
      </w:tr>
      <w:tr w:rsidR="00D5275A" w:rsidRPr="00D5275A" w:rsidTr="00D5275A">
        <w:trPr>
          <w:trHeight w:val="69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Методи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ізнання в хімії</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розуміти суть основних наукових категорій та форм наукового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ізнання дійсності, </w:t>
            </w:r>
            <w:r w:rsidRPr="00D5275A">
              <w:rPr>
                <w:rFonts w:ascii="Times New Roman" w:eastAsia="Times New Roman" w:hAnsi="Times New Roman" w:cs="Times New Roman"/>
                <w:sz w:val="24"/>
                <w:szCs w:val="24"/>
                <w:lang w:eastAsia="ru-RU"/>
              </w:rPr>
              <w:br/>
              <w:t xml:space="preserve">уміти самостійно виконувати хімічні досліди, розв’язувати експериментальні задачі, </w:t>
            </w:r>
            <w:r w:rsidRPr="00D5275A">
              <w:rPr>
                <w:rFonts w:ascii="Times New Roman" w:eastAsia="Times New Roman" w:hAnsi="Times New Roman" w:cs="Times New Roman"/>
                <w:sz w:val="24"/>
                <w:szCs w:val="24"/>
                <w:lang w:eastAsia="ru-RU"/>
              </w:rPr>
              <w:br/>
              <w:t>висловлювати судження про роль експерименту і теоретичних знань у вивченні речовин, оцінювати внесок вітчизняних і зарубіжних учених у розвиток хімічної науки, проблеми сучасної хімії</w:t>
            </w:r>
          </w:p>
        </w:tc>
      </w:tr>
      <w:tr w:rsidR="00D5275A" w:rsidRPr="00D5275A" w:rsidTr="00D5275A">
        <w:trPr>
          <w:trHeight w:val="216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Хімія в житті суспільства. </w:t>
            </w:r>
            <w:r w:rsidRPr="00D5275A">
              <w:rPr>
                <w:rFonts w:ascii="Times New Roman" w:eastAsia="Times New Roman" w:hAnsi="Times New Roman" w:cs="Times New Roman"/>
                <w:sz w:val="24"/>
                <w:szCs w:val="24"/>
                <w:lang w:eastAsia="ru-RU"/>
              </w:rPr>
              <w:br/>
              <w:t>Роль хімії у розв’язанні глобальних проблем людства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застосування речовин і матеріалів на їх основі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галузях, розуміти суть нано- і біотехнологій, значення хімії в житті людини та виробництві, її роль у розв’язанні сировинної, енергетичної, продовольчої, екологічної проблеми, уміти запобігати шкідливому впливу хімічних сполук у повсякденному житті, висловлювати судження про роль хімічних знань у виробництві та їх внесок у загальну культуру людини, оцінювати біологічну роль та екологічний вплив хімічних елементі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та їх сполук</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VI. Освітня галузь “Технології”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Основна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Інформаційно-комунікаційний компонент</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Інформатика як наука</w:t>
            </w:r>
            <w:proofErr w:type="gramStart"/>
            <w:r w:rsidRPr="00D5275A">
              <w:rPr>
                <w:rFonts w:ascii="Times New Roman" w:eastAsia="Times New Roman" w:hAnsi="Times New Roman" w:cs="Times New Roman"/>
                <w:sz w:val="24"/>
                <w:szCs w:val="24"/>
                <w:lang w:eastAsia="ru-RU"/>
              </w:rPr>
              <w:t>.</w:t>
            </w:r>
            <w:proofErr w:type="gramEnd"/>
            <w:r w:rsidRPr="00D5275A">
              <w:rPr>
                <w:rFonts w:ascii="Times New Roman" w:eastAsia="Times New Roman" w:hAnsi="Times New Roman" w:cs="Times New Roman"/>
                <w:sz w:val="24"/>
                <w:szCs w:val="24"/>
                <w:lang w:eastAsia="ru-RU"/>
              </w:rPr>
              <w:t xml:space="preserve"> І</w:t>
            </w:r>
            <w:proofErr w:type="gramStart"/>
            <w:r w:rsidRPr="00D5275A">
              <w:rPr>
                <w:rFonts w:ascii="Times New Roman" w:eastAsia="Times New Roman" w:hAnsi="Times New Roman" w:cs="Times New Roman"/>
                <w:sz w:val="24"/>
                <w:szCs w:val="24"/>
                <w:lang w:eastAsia="ru-RU"/>
              </w:rPr>
              <w:t>н</w:t>
            </w:r>
            <w:proofErr w:type="gramEnd"/>
            <w:r w:rsidRPr="00D5275A">
              <w:rPr>
                <w:rFonts w:ascii="Times New Roman" w:eastAsia="Times New Roman" w:hAnsi="Times New Roman" w:cs="Times New Roman"/>
                <w:sz w:val="24"/>
                <w:szCs w:val="24"/>
                <w:lang w:eastAsia="ru-RU"/>
              </w:rPr>
              <w:t xml:space="preserve">формаційні технології. Інформація та інформаційні процеси. Системи, процеси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системах</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об’єкт, предмет, методи інформатики та інформаційних технологій, сутність процесу керування, зворотного зв’язку, </w:t>
            </w:r>
            <w:r w:rsidRPr="00D5275A">
              <w:rPr>
                <w:rFonts w:ascii="Times New Roman" w:eastAsia="Times New Roman" w:hAnsi="Times New Roman" w:cs="Times New Roman"/>
                <w:sz w:val="24"/>
                <w:szCs w:val="24"/>
                <w:lang w:eastAsia="ru-RU"/>
              </w:rPr>
              <w:br/>
              <w:t xml:space="preserve">розуміти поняття інформації, системи, повідомлення,  даних, інформаційних об’єктів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видів, аналізувати інформаційні процеси у живій природі, суспільстві, техніці, уміти оцінювати кількісні характеристики інформаційних об’єктів і процесів, застосовувати відповідну термінологію для опису об’єктів і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Комп’ютер як універсальний пристрій для опрацювання даних, програмно керований автомат. </w:t>
            </w:r>
            <w:r w:rsidRPr="00D5275A">
              <w:rPr>
                <w:rFonts w:ascii="Times New Roman" w:eastAsia="Times New Roman" w:hAnsi="Times New Roman" w:cs="Times New Roman"/>
                <w:sz w:val="24"/>
                <w:szCs w:val="24"/>
                <w:lang w:eastAsia="ru-RU"/>
              </w:rPr>
              <w:br/>
              <w:t>Програмне забезпечення та його види. Інформаційні системи, обчислювальне середовище</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 xml:space="preserve">знати склад і характеристики комп’ютера, функції його основних складових, склад і функції програмного забезпечення, </w:t>
            </w:r>
            <w:r w:rsidRPr="00D5275A">
              <w:rPr>
                <w:rFonts w:ascii="Times New Roman" w:eastAsia="Times New Roman" w:hAnsi="Times New Roman" w:cs="Times New Roman"/>
                <w:sz w:val="24"/>
                <w:szCs w:val="24"/>
                <w:lang w:eastAsia="ru-RU"/>
              </w:rPr>
              <w:br/>
              <w:t>мати уявлення про процес взаємодії користувача з комп’ютером, розуміти цілі застосовування і способи функціонування засобів захисту даних, поняття шкідливих програм, уміти використовувати графічний інтерфейс користувача для управління комп’ютерною системою, використовувати сучасні зовнішні пристрої комп’ютера, зд</w:t>
            </w:r>
            <w:proofErr w:type="gramEnd"/>
            <w:r w:rsidRPr="00D5275A">
              <w:rPr>
                <w:rFonts w:ascii="Times New Roman" w:eastAsia="Times New Roman" w:hAnsi="Times New Roman" w:cs="Times New Roman"/>
                <w:sz w:val="24"/>
                <w:szCs w:val="24"/>
                <w:lang w:eastAsia="ru-RU"/>
              </w:rPr>
              <w:t xml:space="preserve">ійснювати захист даних від шкідливих програм, </w:t>
            </w:r>
            <w:proofErr w:type="gramStart"/>
            <w:r w:rsidRPr="00D5275A">
              <w:rPr>
                <w:rFonts w:ascii="Times New Roman" w:eastAsia="Times New Roman" w:hAnsi="Times New Roman" w:cs="Times New Roman"/>
                <w:sz w:val="24"/>
                <w:szCs w:val="24"/>
                <w:lang w:eastAsia="ru-RU"/>
              </w:rPr>
              <w:t>арх</w:t>
            </w:r>
            <w:proofErr w:type="gramEnd"/>
            <w:r w:rsidRPr="00D5275A">
              <w:rPr>
                <w:rFonts w:ascii="Times New Roman" w:eastAsia="Times New Roman" w:hAnsi="Times New Roman" w:cs="Times New Roman"/>
                <w:sz w:val="24"/>
                <w:szCs w:val="24"/>
                <w:lang w:eastAsia="ru-RU"/>
              </w:rPr>
              <w:t>івувати та розархівовувати дані, використовувати програмне забезпечення для виконання завдань та вивчення основ наук</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Комп’ютерні мережі, розподілені обчислення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структуру і складові комп’ютерних мереж, призначення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систем розподілених обчислень, розуміти можливість пошкодження даних в інформаційних процесах, поняття швидкості передавання даних, важливість процесу захисту даних, процес сприйняття, запам’ятовування, перетворення, передавання </w:t>
            </w:r>
            <w:r w:rsidRPr="00D5275A">
              <w:rPr>
                <w:rFonts w:ascii="Times New Roman" w:eastAsia="Times New Roman" w:hAnsi="Times New Roman" w:cs="Times New Roman"/>
                <w:sz w:val="24"/>
                <w:szCs w:val="24"/>
                <w:lang w:eastAsia="ru-RU"/>
              </w:rPr>
              <w:lastRenderedPageBreak/>
              <w:t>повідомлень та даних живими істотами, людиною, уміти розпізнавати джерело і приймач повідомлення, процес кодування та декодування, користуватися сервісами локальних і глобальної комп’ютерної мережі, застосовувати комп’ютерні мережі для виконання навчальних і прикладних завдань, оцінювати кількісні характеристики інформаційних об’єктів і застосовувати ї</w:t>
            </w:r>
            <w:proofErr w:type="gramStart"/>
            <w:r w:rsidRPr="00D5275A">
              <w:rPr>
                <w:rFonts w:ascii="Times New Roman" w:eastAsia="Times New Roman" w:hAnsi="Times New Roman" w:cs="Times New Roman"/>
                <w:sz w:val="24"/>
                <w:szCs w:val="24"/>
                <w:lang w:eastAsia="ru-RU"/>
              </w:rPr>
              <w:t>х</w:t>
            </w:r>
            <w:proofErr w:type="gramEnd"/>
            <w:r w:rsidRPr="00D5275A">
              <w:rPr>
                <w:rFonts w:ascii="Times New Roman" w:eastAsia="Times New Roman" w:hAnsi="Times New Roman" w:cs="Times New Roman"/>
                <w:sz w:val="24"/>
                <w:szCs w:val="24"/>
                <w:lang w:eastAsia="ru-RU"/>
              </w:rPr>
              <w:t xml:space="preserve"> для визначення можливості і швидкості передавання інформації певним каналом зв’язку</w:t>
            </w:r>
          </w:p>
        </w:tc>
      </w:tr>
      <w:tr w:rsidR="00D5275A" w:rsidRPr="00D5275A" w:rsidTr="00D5275A">
        <w:trPr>
          <w:trHeight w:val="421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Базові інформаційні технології. </w:t>
            </w:r>
            <w:r w:rsidRPr="00D5275A">
              <w:rPr>
                <w:rFonts w:ascii="Times New Roman" w:eastAsia="Times New Roman" w:hAnsi="Times New Roman" w:cs="Times New Roman"/>
                <w:sz w:val="24"/>
                <w:szCs w:val="24"/>
                <w:lang w:eastAsia="ru-RU"/>
              </w:rPr>
              <w:br/>
              <w:t xml:space="preserve">Створення і опрацювання документів. Створення і опрацювання графічних об’єктів. </w:t>
            </w:r>
            <w:r w:rsidRPr="00D5275A">
              <w:rPr>
                <w:rFonts w:ascii="Times New Roman" w:eastAsia="Times New Roman" w:hAnsi="Times New Roman" w:cs="Times New Roman"/>
                <w:sz w:val="24"/>
                <w:szCs w:val="24"/>
                <w:lang w:eastAsia="ru-RU"/>
              </w:rPr>
              <w:br/>
              <w:t>Створення і опрацювання мультимедійних об’єктів. Комплексні інформаційні об’єкти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 xml:space="preserve">знати правила створення електронних документів, їх структуру, відмінності між растровим і векторним поданням графіки, </w:t>
            </w:r>
            <w:r w:rsidRPr="00D5275A">
              <w:rPr>
                <w:rFonts w:ascii="Times New Roman" w:eastAsia="Times New Roman" w:hAnsi="Times New Roman" w:cs="Times New Roman"/>
                <w:sz w:val="24"/>
                <w:szCs w:val="24"/>
                <w:lang w:eastAsia="ru-RU"/>
              </w:rPr>
              <w:br/>
              <w:t>розуміти призначення і основні функції програмних засобів базових інформаційних технологій, уміти створювати структурований текст за допомогою клавіатури з використанням базових засобів текстового процесора, проводити перевірку правопису, використовувати електронні словники, перекладачі, включати до тексту графічн</w:t>
            </w:r>
            <w:proofErr w:type="gramEnd"/>
            <w:r w:rsidRPr="00D5275A">
              <w:rPr>
                <w:rFonts w:ascii="Times New Roman" w:eastAsia="Times New Roman" w:hAnsi="Times New Roman" w:cs="Times New Roman"/>
                <w:sz w:val="24"/>
                <w:szCs w:val="24"/>
                <w:lang w:eastAsia="ru-RU"/>
              </w:rPr>
              <w:t>і та інші інформаційні об’єкти, створювати навчальні публікації та презентації, графічні зображення, вести ділове листування, виконувати колективну роботу над документом, записувати і опрацьовувати звукові та відеозображення,</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розуміти призначення комп’ютерних і некомп’ютерних енциклопедій, довідників, інших інформаційних джерел, пошукових машин, засобів створення інформаційних об’єктів (у тому числі мультимедійних), оцінювати ефективність і зручність використання програмних засобів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ізного призначення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Представлення даних і знань в інформаційному середовищі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уміти створювати записи в базах даних і вводити дані, здійснювати </w:t>
            </w:r>
            <w:proofErr w:type="gramStart"/>
            <w:r w:rsidRPr="00D5275A">
              <w:rPr>
                <w:rFonts w:ascii="Times New Roman" w:eastAsia="Times New Roman" w:hAnsi="Times New Roman" w:cs="Times New Roman"/>
                <w:sz w:val="24"/>
                <w:szCs w:val="24"/>
                <w:lang w:eastAsia="ru-RU"/>
              </w:rPr>
              <w:t>у</w:t>
            </w:r>
            <w:proofErr w:type="gramEnd"/>
            <w:r w:rsidRPr="00D5275A">
              <w:rPr>
                <w:rFonts w:ascii="Times New Roman" w:eastAsia="Times New Roman" w:hAnsi="Times New Roman" w:cs="Times New Roman"/>
                <w:sz w:val="24"/>
                <w:szCs w:val="24"/>
                <w:lang w:eastAsia="ru-RU"/>
              </w:rPr>
              <w:t xml:space="preserve"> базах даних пошук даних, що відповідають певним умовам, використовувати засоби інформаційного середовища для подання знань</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Моделювання та алгоритмізація. </w:t>
            </w:r>
            <w:r w:rsidRPr="00D5275A">
              <w:rPr>
                <w:rFonts w:ascii="Times New Roman" w:eastAsia="Times New Roman" w:hAnsi="Times New Roman" w:cs="Times New Roman"/>
                <w:sz w:val="24"/>
                <w:szCs w:val="24"/>
                <w:lang w:eastAsia="ru-RU"/>
              </w:rPr>
              <w:br/>
              <w:t xml:space="preserve">Об’єкти, їх властивості, класифікація об’єктів. Моделювання реальних об’єктів і процесів. Перетворення даних за формалізованими правилами. Алгоритми. Поняття програми і програмного коду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 xml:space="preserve">знати поняття алгоритму, етапи процесу описання алгоритмів, у тому числі за допомогою програмних засобів, способи описання алгоритмів, призначення базових алгоритмічних структур, програмного коду, </w:t>
            </w:r>
            <w:r w:rsidRPr="00D5275A">
              <w:rPr>
                <w:rFonts w:ascii="Times New Roman" w:eastAsia="Times New Roman" w:hAnsi="Times New Roman" w:cs="Times New Roman"/>
                <w:sz w:val="24"/>
                <w:szCs w:val="24"/>
                <w:lang w:eastAsia="ru-RU"/>
              </w:rPr>
              <w:br/>
              <w:t xml:space="preserve">розуміти поняття формалізації задачі, поняття комп’ютерного моделювання, процес перетворення даних за формальними правилами, призначення комп’ютерної програми і </w:t>
            </w:r>
            <w:r w:rsidRPr="00D5275A">
              <w:rPr>
                <w:rFonts w:ascii="Times New Roman" w:eastAsia="Times New Roman" w:hAnsi="Times New Roman" w:cs="Times New Roman"/>
                <w:sz w:val="24"/>
                <w:szCs w:val="24"/>
                <w:lang w:eastAsia="ru-RU"/>
              </w:rPr>
              <w:lastRenderedPageBreak/>
              <w:t>пояснювати етапи її виконання на комп’ютері, уміти визначати властивості об’єктів</w:t>
            </w:r>
            <w:proofErr w:type="gramEnd"/>
            <w:r w:rsidRPr="00D5275A">
              <w:rPr>
                <w:rFonts w:ascii="Times New Roman" w:eastAsia="Times New Roman" w:hAnsi="Times New Roman" w:cs="Times New Roman"/>
                <w:sz w:val="24"/>
                <w:szCs w:val="24"/>
                <w:lang w:eastAsia="ru-RU"/>
              </w:rPr>
              <w:t xml:space="preserve"> та значення таких властивостей, здійснювати класифікацію і розпізнавати об’єкти, виконувати формалізоване описання об’єкта, здійснювати виокремлення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ідзадач в описанні задачі, уміти складати алгоритми для різних виконавців</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Опрацювання числових даних. </w:t>
            </w:r>
            <w:r w:rsidRPr="00D5275A">
              <w:rPr>
                <w:rFonts w:ascii="Times New Roman" w:eastAsia="Times New Roman" w:hAnsi="Times New Roman" w:cs="Times New Roman"/>
                <w:sz w:val="24"/>
                <w:szCs w:val="24"/>
                <w:lang w:eastAsia="ru-RU"/>
              </w:rPr>
              <w:br/>
              <w:t>Електронні таблиці як засіб моделювання об’єктів і процесі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xml:space="preserve">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основні способи опрацювання даних та їх призначення, розуміти призначення електронних таблиць як засобу моделювання, уміти вводити дані, зокрема формули, до електронної таблиці, опрацьовувати дані та їх масиви, застосовувати числові дані і формули як засоби описання об’єктів, прогнозувати перебіг процесів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напрямах знань</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Інформаційно-комунікаційні технології в суспільстві. </w:t>
            </w:r>
            <w:r w:rsidRPr="00D5275A">
              <w:rPr>
                <w:rFonts w:ascii="Times New Roman" w:eastAsia="Times New Roman" w:hAnsi="Times New Roman" w:cs="Times New Roman"/>
                <w:sz w:val="24"/>
                <w:szCs w:val="24"/>
                <w:lang w:eastAsia="ru-RU"/>
              </w:rPr>
              <w:br/>
              <w:t xml:space="preserve">Норми етики і права у процесі  роботи з даними, повідомленнями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етапи розвитку інформаційних технологій як суспільно значущого явища, </w:t>
            </w:r>
            <w:r w:rsidRPr="00D5275A">
              <w:rPr>
                <w:rFonts w:ascii="Times New Roman" w:eastAsia="Times New Roman" w:hAnsi="Times New Roman" w:cs="Times New Roman"/>
                <w:sz w:val="24"/>
                <w:szCs w:val="24"/>
                <w:lang w:eastAsia="ru-RU"/>
              </w:rPr>
              <w:br/>
              <w:t xml:space="preserve">розуміти призначення та галузі застосування інформаційних технологій: зв’язок, моделювання, проектування, керування, аналіз даних, освіта, мистецтво та розваги, призначення особистої інформації, сутність та важливість інформаційної безпеки для людини і суспільства в цілому, знати та дотримуватися норм етики і права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роботи з даними та повідомленнями в інформаційному середовищі</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Технологічний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Проектування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Проектні технології як засіб  інтелектуальної діяльності людини у сфері матеріального виробництва. </w:t>
            </w:r>
            <w:r w:rsidRPr="00D5275A">
              <w:rPr>
                <w:rFonts w:ascii="Times New Roman" w:eastAsia="Times New Roman" w:hAnsi="Times New Roman" w:cs="Times New Roman"/>
                <w:sz w:val="24"/>
                <w:szCs w:val="24"/>
                <w:lang w:eastAsia="ru-RU"/>
              </w:rPr>
              <w:br/>
              <w:t xml:space="preserve">Проектування предметів навколишнього </w:t>
            </w:r>
            <w:proofErr w:type="gramStart"/>
            <w:r w:rsidRPr="00D5275A">
              <w:rPr>
                <w:rFonts w:ascii="Times New Roman" w:eastAsia="Times New Roman" w:hAnsi="Times New Roman" w:cs="Times New Roman"/>
                <w:sz w:val="24"/>
                <w:szCs w:val="24"/>
                <w:lang w:eastAsia="ru-RU"/>
              </w:rPr>
              <w:t>природного</w:t>
            </w:r>
            <w:proofErr w:type="gramEnd"/>
            <w:r w:rsidRPr="00D5275A">
              <w:rPr>
                <w:rFonts w:ascii="Times New Roman" w:eastAsia="Times New Roman" w:hAnsi="Times New Roman" w:cs="Times New Roman"/>
                <w:sz w:val="24"/>
                <w:szCs w:val="24"/>
                <w:lang w:eastAsia="ru-RU"/>
              </w:rPr>
              <w:t>  середовища. Етнодизайн. Використання інформаційно-комунікаційних технологій у проектній діяльності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провадити </w:t>
            </w:r>
            <w:proofErr w:type="gramStart"/>
            <w:r w:rsidRPr="00D5275A">
              <w:rPr>
                <w:rFonts w:ascii="Times New Roman" w:eastAsia="Times New Roman" w:hAnsi="Times New Roman" w:cs="Times New Roman"/>
                <w:sz w:val="24"/>
                <w:szCs w:val="24"/>
                <w:lang w:eastAsia="ru-RU"/>
              </w:rPr>
              <w:t>досл</w:t>
            </w:r>
            <w:proofErr w:type="gramEnd"/>
            <w:r w:rsidRPr="00D5275A">
              <w:rPr>
                <w:rFonts w:ascii="Times New Roman" w:eastAsia="Times New Roman" w:hAnsi="Times New Roman" w:cs="Times New Roman"/>
                <w:sz w:val="24"/>
                <w:szCs w:val="24"/>
                <w:lang w:eastAsia="ru-RU"/>
              </w:rPr>
              <w:t>ідно-пошукову діяльність у процесі проектування, визначати завдання проекту відповідно до обраної проблеми, застосовувати інформаційно-комунікаційні технології під час проектування, розуміти і виконувати елементи художнього конструювання за графічним зображенням або власним задумом, обирати та застосовувати методи художнього і технічного проектування, читати і розуміти графічні зображення, необхідні для виконання завдань проекту, визначати і здійснювати відбі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інструментів і матеріалів, що необхідні для реалізації проекту, презентувати та оцінювати результати продуктивної творчої діяльності за визначеними критеріями</w:t>
            </w:r>
          </w:p>
        </w:tc>
      </w:tr>
      <w:tr w:rsidR="00D5275A" w:rsidRPr="00D5275A" w:rsidTr="00D5275A">
        <w:trPr>
          <w:trHeight w:val="34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Технології і техніка</w:t>
            </w:r>
          </w:p>
        </w:tc>
      </w:tr>
      <w:tr w:rsidR="00D5275A" w:rsidRPr="00D5275A" w:rsidTr="00D5275A">
        <w:trPr>
          <w:trHeight w:val="2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25" w:lineRule="atLeast"/>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Науково-технічний прогрес і технології. Перетворювальна діяльність людини як засіб реалізації інтелектуального продукту. Традиційні і сучасні </w:t>
            </w:r>
            <w:r w:rsidRPr="00D5275A">
              <w:rPr>
                <w:rFonts w:ascii="Times New Roman" w:eastAsia="Times New Roman" w:hAnsi="Times New Roman" w:cs="Times New Roman"/>
                <w:sz w:val="24"/>
                <w:szCs w:val="24"/>
                <w:lang w:eastAsia="ru-RU"/>
              </w:rPr>
              <w:lastRenderedPageBreak/>
              <w:t>технології, засоби, предмети праці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25" w:lineRule="atLeast"/>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виявляти ціннісне ставлення до взаємозв’язку науково-технічного прогресу і технологій, визначати </w:t>
            </w:r>
            <w:proofErr w:type="gramStart"/>
            <w:r w:rsidRPr="00D5275A">
              <w:rPr>
                <w:rFonts w:ascii="Times New Roman" w:eastAsia="Times New Roman" w:hAnsi="Times New Roman" w:cs="Times New Roman"/>
                <w:sz w:val="24"/>
                <w:szCs w:val="24"/>
                <w:lang w:eastAsia="ru-RU"/>
              </w:rPr>
              <w:t>посл</w:t>
            </w:r>
            <w:proofErr w:type="gramEnd"/>
            <w:r w:rsidRPr="00D5275A">
              <w:rPr>
                <w:rFonts w:ascii="Times New Roman" w:eastAsia="Times New Roman" w:hAnsi="Times New Roman" w:cs="Times New Roman"/>
                <w:sz w:val="24"/>
                <w:szCs w:val="24"/>
                <w:lang w:eastAsia="ru-RU"/>
              </w:rPr>
              <w:t xml:space="preserve">ідовність технологічних операцій з обробки матеріалів у процесі виготовлення </w:t>
            </w:r>
            <w:r w:rsidRPr="00D5275A">
              <w:rPr>
                <w:rFonts w:ascii="Times New Roman" w:eastAsia="Times New Roman" w:hAnsi="Times New Roman" w:cs="Times New Roman"/>
                <w:sz w:val="24"/>
                <w:szCs w:val="24"/>
                <w:lang w:eastAsia="ru-RU"/>
              </w:rPr>
              <w:lastRenderedPageBreak/>
              <w:t xml:space="preserve">виробу, дотримуватися технологічних вимог під час роботи ручними та електрифікованими інструментами, застосовувати безпечні та доцільні прийоми під час роботи інструментом, використання обладнання і пристосувань, дотримуватися правил безпеки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технологічної діяльності, аналізувати виготовлений технічний об’єкт та повною мірою використовувати особистий досвід, знання і вміння у процесі роботи</w:t>
            </w:r>
          </w:p>
        </w:tc>
      </w:tr>
      <w:tr w:rsidR="00D5275A" w:rsidRPr="00D5275A" w:rsidTr="00D5275A">
        <w:trPr>
          <w:trHeight w:val="37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Технічна та художня творчість</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Технічна та художня творчість у продуктивній творчій діяльності людини. Творчість у трудових традиціях українського народу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характеризувати основні етапи створення технічних пристроїв та особливості технічного і художнього проектування, визначати і використовувати на практиці елементи художньої та технічної творчості у традиційних видах трудової діяльності та відповідних зразках виробі</w:t>
            </w:r>
            <w:proofErr w:type="gramStart"/>
            <w:r w:rsidRPr="00D5275A">
              <w:rPr>
                <w:rFonts w:ascii="Times New Roman" w:eastAsia="Times New Roman" w:hAnsi="Times New Roman" w:cs="Times New Roman"/>
                <w:sz w:val="24"/>
                <w:szCs w:val="24"/>
                <w:lang w:eastAsia="ru-RU"/>
              </w:rPr>
              <w:t>в</w:t>
            </w:r>
            <w:proofErr w:type="gramEnd"/>
            <w:r w:rsidRPr="00D5275A">
              <w:rPr>
                <w:rFonts w:ascii="Times New Roman" w:eastAsia="Times New Roman" w:hAnsi="Times New Roman" w:cs="Times New Roman"/>
                <w:sz w:val="24"/>
                <w:szCs w:val="24"/>
                <w:lang w:eastAsia="ru-RU"/>
              </w:rPr>
              <w:t>, які традиційно використовуються у побуті</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Найбільш поширені ремесла та види декоративно-ужиткового мистецтва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виявляти і переносити елементи художньої та технічної творчості на власні вироби у вигляді конструктивних елементів, </w:t>
            </w:r>
            <w:r w:rsidRPr="00D5275A">
              <w:rPr>
                <w:rFonts w:ascii="Times New Roman" w:eastAsia="Times New Roman" w:hAnsi="Times New Roman" w:cs="Times New Roman"/>
                <w:sz w:val="24"/>
                <w:szCs w:val="24"/>
                <w:lang w:eastAsia="ru-RU"/>
              </w:rPr>
              <w:br/>
              <w:t>мати уявлення про змі</w:t>
            </w:r>
            <w:proofErr w:type="gramStart"/>
            <w:r w:rsidRPr="00D5275A">
              <w:rPr>
                <w:rFonts w:ascii="Times New Roman" w:eastAsia="Times New Roman" w:hAnsi="Times New Roman" w:cs="Times New Roman"/>
                <w:sz w:val="24"/>
                <w:szCs w:val="24"/>
                <w:lang w:eastAsia="ru-RU"/>
              </w:rPr>
              <w:t>ст</w:t>
            </w:r>
            <w:proofErr w:type="gramEnd"/>
            <w:r w:rsidRPr="00D5275A">
              <w:rPr>
                <w:rFonts w:ascii="Times New Roman" w:eastAsia="Times New Roman" w:hAnsi="Times New Roman" w:cs="Times New Roman"/>
                <w:sz w:val="24"/>
                <w:szCs w:val="24"/>
                <w:lang w:eastAsia="ru-RU"/>
              </w:rPr>
              <w:t xml:space="preserve"> та особливості найбільш поширених народних ремесел, промислів та видів декоративно-ужиткового мистецтва свого регіону</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Професійна орієнтація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Сфери людської діяльності та види праці. Професійна діяльність людини в умовах ринку праці. Вимоги професії до людини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збирати та аналізувати інформацію про професію, будувати індивідуальну освітню траєкторію, оцінювати значення морально-етичних норм у професійній діяльності, визначати власні індивідуальні особливості та спі</w:t>
            </w:r>
            <w:proofErr w:type="gramStart"/>
            <w:r w:rsidRPr="00D5275A">
              <w:rPr>
                <w:rFonts w:ascii="Times New Roman" w:eastAsia="Times New Roman" w:hAnsi="Times New Roman" w:cs="Times New Roman"/>
                <w:sz w:val="24"/>
                <w:szCs w:val="24"/>
                <w:lang w:eastAsia="ru-RU"/>
              </w:rPr>
              <w:t>вв</w:t>
            </w:r>
            <w:proofErr w:type="gramEnd"/>
            <w:r w:rsidRPr="00D5275A">
              <w:rPr>
                <w:rFonts w:ascii="Times New Roman" w:eastAsia="Times New Roman" w:hAnsi="Times New Roman" w:cs="Times New Roman"/>
                <w:sz w:val="24"/>
                <w:szCs w:val="24"/>
                <w:lang w:eastAsia="ru-RU"/>
              </w:rPr>
              <w:t>ідносити їх з вимогами різних професій</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Старша школа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Інформаційно-комунікаційний компонент</w:t>
            </w:r>
          </w:p>
        </w:tc>
      </w:tr>
      <w:tr w:rsidR="00D5275A" w:rsidRPr="00D5275A" w:rsidTr="00D5275A">
        <w:trPr>
          <w:trHeight w:val="178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Інформаційні технології як галузь продуктивної діяльності людини, основні професії галузі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мету, завдання, види і об’єкти перетворювальної діяльності основних інформаційних та інформаційно-комунікаційних технологій, розуміти значення основних понять інформатики та інформаційних технологій, закономірності функціонування основних засобів інформаційних технологій, опрацьовувати повідомлення і дані, оцінювати важливість і суспільну значущість професій, пов’язаних з інформаційними</w:t>
            </w:r>
            <w:proofErr w:type="gramEnd"/>
            <w:r w:rsidRPr="00D5275A">
              <w:rPr>
                <w:rFonts w:ascii="Times New Roman" w:eastAsia="Times New Roman" w:hAnsi="Times New Roman" w:cs="Times New Roman"/>
                <w:sz w:val="24"/>
                <w:szCs w:val="24"/>
                <w:lang w:eastAsia="ru-RU"/>
              </w:rPr>
              <w:t xml:space="preserve"> технологіями</w:t>
            </w:r>
          </w:p>
        </w:tc>
      </w:tr>
      <w:tr w:rsidR="00D5275A" w:rsidRPr="00D5275A" w:rsidTr="00D5275A">
        <w:trPr>
          <w:trHeight w:val="36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Моделі і моделювання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уміти застосовувати комп’ютерне моделювання для описання об’єктів і явищ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предметно орієнтованих програмних середовищах, комп’ютерно орієнтовані засоби планування, виконання і прогнозування результатів навчально-пізнавальної і практично зорієнтованої діяльності, вміти використовувати різні комп’ютерні програми, оцінювати ефективність застосування різних засобів моделювання до реальних об’єктів і процесів</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Системи керування базами даних</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основні типи програмних середовищ, призначених для зберігання і опрацювання даних, структуру даних, уміти виокремлювати та формалізувати інформацію, подану в текстових повідомленнях, таблицях на діаграмах, графіках, аналізувати масиви числових даних шляхом проведення відповідних статистичних процедур з використанням електронних таблиць або інших предметно орієнтованих середовищ, використовувати ймовірнісні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ідходи до описання і трактування явищ повсякденного життя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прийняття рішень та провадження проектної діяльності </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Технології опрацювання мультимедійних даних, засоби та об’єкти діяльності </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 розуміти відмінності між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ізними способами описання і представлення  мультимедійних даних, уміти розробляти і створювати електронні документи різних видів, у тому числі гіпертекстові, гіпермедійні, зокрема для презентації проектної діяльності, виявляти ставлення до різних форм і засобів представлення  мультимедійних даних з технічного та естетичного погляду</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Сервіси інформаційно-комунікаційних мереж, їх призначення і застосування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оцінювати можливості використання певного засобу (сервісу, послуг) інформаційної комунікації для провадження відповідного виду діяльності</w:t>
            </w:r>
          </w:p>
        </w:tc>
      </w:tr>
      <w:tr w:rsidR="00D5275A" w:rsidRPr="00D5275A" w:rsidTr="00D5275A">
        <w:trPr>
          <w:trHeight w:val="69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Технологічний компонент</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Проектування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Теоретичні основи проектування у сфері </w:t>
            </w:r>
            <w:proofErr w:type="gramStart"/>
            <w:r w:rsidRPr="00D5275A">
              <w:rPr>
                <w:rFonts w:ascii="Times New Roman" w:eastAsia="Times New Roman" w:hAnsi="Times New Roman" w:cs="Times New Roman"/>
                <w:sz w:val="24"/>
                <w:szCs w:val="24"/>
                <w:lang w:eastAsia="ru-RU"/>
              </w:rPr>
              <w:t>матер</w:t>
            </w:r>
            <w:proofErr w:type="gramEnd"/>
            <w:r w:rsidRPr="00D5275A">
              <w:rPr>
                <w:rFonts w:ascii="Times New Roman" w:eastAsia="Times New Roman" w:hAnsi="Times New Roman" w:cs="Times New Roman"/>
                <w:sz w:val="24"/>
                <w:szCs w:val="24"/>
                <w:lang w:eastAsia="ru-RU"/>
              </w:rPr>
              <w:t xml:space="preserve">іального виробництва. Технології і методи творчого та </w:t>
            </w:r>
            <w:proofErr w:type="gramStart"/>
            <w:r w:rsidRPr="00D5275A">
              <w:rPr>
                <w:rFonts w:ascii="Times New Roman" w:eastAsia="Times New Roman" w:hAnsi="Times New Roman" w:cs="Times New Roman"/>
                <w:sz w:val="24"/>
                <w:szCs w:val="24"/>
                <w:lang w:eastAsia="ru-RU"/>
              </w:rPr>
              <w:t>критичного</w:t>
            </w:r>
            <w:proofErr w:type="gramEnd"/>
            <w:r w:rsidRPr="00D5275A">
              <w:rPr>
                <w:rFonts w:ascii="Times New Roman" w:eastAsia="Times New Roman" w:hAnsi="Times New Roman" w:cs="Times New Roman"/>
                <w:sz w:val="24"/>
                <w:szCs w:val="24"/>
                <w:lang w:eastAsia="ru-RU"/>
              </w:rPr>
              <w:t xml:space="preserve"> мислення у проектній діяльності. Раціоналізаторство і винахідництво як рушійна сила розвитку виробництва. Загальні відомості про дизайн як провідний засіб формотворення </w:t>
            </w:r>
            <w:proofErr w:type="gramStart"/>
            <w:r w:rsidRPr="00D5275A">
              <w:rPr>
                <w:rFonts w:ascii="Times New Roman" w:eastAsia="Times New Roman" w:hAnsi="Times New Roman" w:cs="Times New Roman"/>
                <w:sz w:val="24"/>
                <w:szCs w:val="24"/>
                <w:lang w:eastAsia="ru-RU"/>
              </w:rPr>
              <w:t>предметного</w:t>
            </w:r>
            <w:proofErr w:type="gramEnd"/>
            <w:r w:rsidRPr="00D5275A">
              <w:rPr>
                <w:rFonts w:ascii="Times New Roman" w:eastAsia="Times New Roman" w:hAnsi="Times New Roman" w:cs="Times New Roman"/>
                <w:sz w:val="24"/>
                <w:szCs w:val="24"/>
                <w:lang w:eastAsia="ru-RU"/>
              </w:rPr>
              <w:t xml:space="preserve"> середовища. Використання </w:t>
            </w:r>
            <w:r w:rsidRPr="00D5275A">
              <w:rPr>
                <w:rFonts w:ascii="Times New Roman" w:eastAsia="Times New Roman" w:hAnsi="Times New Roman" w:cs="Times New Roman"/>
                <w:sz w:val="24"/>
                <w:szCs w:val="24"/>
                <w:lang w:eastAsia="ru-RU"/>
              </w:rPr>
              <w:lastRenderedPageBreak/>
              <w:t>інформаційно-комунікаційних технологій у проектній діяльності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характеризувати вплив проектної діяльності на розвиток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ізних сфер людської діяльності (технологічної, освітньої, мистецької, економічної, політичної тощо), розуміти і використовувати у роботі над проектом методи творчого пошуку ідей (мозковий штурм, морфологічний аналіз, алгоритм розв’язку винахідницьких задач), виявляти протиріччя між характеристиками об’єкта або процесу проектування та вимогами до його </w:t>
            </w:r>
            <w:r w:rsidRPr="00D5275A">
              <w:rPr>
                <w:rFonts w:ascii="Times New Roman" w:eastAsia="Times New Roman" w:hAnsi="Times New Roman" w:cs="Times New Roman"/>
                <w:sz w:val="24"/>
                <w:szCs w:val="24"/>
                <w:lang w:eastAsia="ru-RU"/>
              </w:rPr>
              <w:lastRenderedPageBreak/>
              <w:t>вдосконалення чи створення, проводити художньо-конструкторський аналіз об’єкта проектування та пояснювати, розробляти і реалізовувати творчий проект з використанням інформаційно-комунікаційних технологій</w:t>
            </w:r>
          </w:p>
        </w:tc>
      </w:tr>
      <w:tr w:rsidR="00D5275A" w:rsidRPr="00D5275A" w:rsidTr="00D5275A">
        <w:trPr>
          <w:trHeight w:val="37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Технічна та художня творчість</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Технічна творчість. Художня творчість. Декоративно-ужиткове мистецтво</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володіти характерними для регіону основними техніками і технологіями створення виробів декоративно-ужиткового мистецтва, створювати вироби від творчого задуму до його практичної реалізації з використанням традиційних і сучасних прийомів обробки природних матеріалів, синтезувати естетичні та функціональні вимоги як провідний спосіб творення у декоративно-ужитковому мистецтві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 час проектування та виготовлення виробу</w:t>
            </w:r>
          </w:p>
        </w:tc>
      </w:tr>
      <w:tr w:rsidR="00D5275A" w:rsidRPr="00D5275A" w:rsidTr="00D5275A">
        <w:trPr>
          <w:trHeight w:val="240"/>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Професійна орієнтація</w:t>
            </w:r>
          </w:p>
        </w:tc>
      </w:tr>
      <w:tr w:rsidR="00D5275A" w:rsidRPr="00D5275A" w:rsidTr="00D5275A">
        <w:trPr>
          <w:trHeight w:val="37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Професійна придатність особистості. </w:t>
            </w:r>
            <w:r w:rsidRPr="00D5275A">
              <w:rPr>
                <w:rFonts w:ascii="Times New Roman" w:eastAsia="Times New Roman" w:hAnsi="Times New Roman" w:cs="Times New Roman"/>
                <w:sz w:val="24"/>
                <w:szCs w:val="24"/>
                <w:lang w:eastAsia="ru-RU"/>
              </w:rPr>
              <w:br/>
              <w:t xml:space="preserve">Морально-етичні норми професійної діяльності. Індивідуальна освітня </w:t>
            </w:r>
            <w:proofErr w:type="gramStart"/>
            <w:r w:rsidRPr="00D5275A">
              <w:rPr>
                <w:rFonts w:ascii="Times New Roman" w:eastAsia="Times New Roman" w:hAnsi="Times New Roman" w:cs="Times New Roman"/>
                <w:sz w:val="24"/>
                <w:szCs w:val="24"/>
                <w:lang w:eastAsia="ru-RU"/>
              </w:rPr>
              <w:t>траєктор</w:t>
            </w:r>
            <w:proofErr w:type="gramEnd"/>
            <w:r w:rsidRPr="00D5275A">
              <w:rPr>
                <w:rFonts w:ascii="Times New Roman" w:eastAsia="Times New Roman" w:hAnsi="Times New Roman" w:cs="Times New Roman"/>
                <w:sz w:val="24"/>
                <w:szCs w:val="24"/>
                <w:lang w:eastAsia="ru-RU"/>
              </w:rPr>
              <w:t>ія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аналізувати власні здібності та вимоги майбутньої професії, специфіку її предмета, знарядь і умов праці, вплив новітніх об’єктів техніки і технологій на ринок праці, розуміти значення морально-етичних норм успішної професійної </w:t>
            </w:r>
            <w:proofErr w:type="gramStart"/>
            <w:r w:rsidRPr="00D5275A">
              <w:rPr>
                <w:rFonts w:ascii="Times New Roman" w:eastAsia="Times New Roman" w:hAnsi="Times New Roman" w:cs="Times New Roman"/>
                <w:sz w:val="24"/>
                <w:szCs w:val="24"/>
                <w:lang w:eastAsia="ru-RU"/>
              </w:rPr>
              <w:t>кар’єри</w:t>
            </w:r>
            <w:proofErr w:type="gramEnd"/>
            <w:r w:rsidRPr="00D5275A">
              <w:rPr>
                <w:rFonts w:ascii="Times New Roman" w:eastAsia="Times New Roman" w:hAnsi="Times New Roman" w:cs="Times New Roman"/>
                <w:sz w:val="24"/>
                <w:szCs w:val="24"/>
                <w:lang w:eastAsia="ru-RU"/>
              </w:rPr>
              <w:t xml:space="preserve">, оцінювати власні можливості професійної освіти та працевлаштування, виявляти активне ставлення до обраної професії шляхом практичної реалізації власної освітньої </w:t>
            </w:r>
            <w:proofErr w:type="gramStart"/>
            <w:r w:rsidRPr="00D5275A">
              <w:rPr>
                <w:rFonts w:ascii="Times New Roman" w:eastAsia="Times New Roman" w:hAnsi="Times New Roman" w:cs="Times New Roman"/>
                <w:sz w:val="24"/>
                <w:szCs w:val="24"/>
                <w:lang w:eastAsia="ru-RU"/>
              </w:rPr>
              <w:t>траєктор</w:t>
            </w:r>
            <w:proofErr w:type="gramEnd"/>
            <w:r w:rsidRPr="00D5275A">
              <w:rPr>
                <w:rFonts w:ascii="Times New Roman" w:eastAsia="Times New Roman" w:hAnsi="Times New Roman" w:cs="Times New Roman"/>
                <w:sz w:val="24"/>
                <w:szCs w:val="24"/>
                <w:lang w:eastAsia="ru-RU"/>
              </w:rPr>
              <w:t>ії</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VII. Освітня галузь “Здоров’я і фізична культура”</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Основи здоров’я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Основна школа </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Здоров’я людини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складові здоров’я, їх ознаки і показники, фактори здоров’я, складові здорового способу життя, види і фактори безпеки і небезпеки, принципи та умови безпечної життєдіяльності, розуміти сутність здоров’я, вплив природних і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факторів, фізичної активності на здоров’я, вплив факторів ризику на рівень безпеки, значення здоров’я для життя людини, важливість вибору </w:t>
            </w:r>
            <w:proofErr w:type="gramStart"/>
            <w:r w:rsidRPr="00D5275A">
              <w:rPr>
                <w:rFonts w:ascii="Times New Roman" w:eastAsia="Times New Roman" w:hAnsi="Times New Roman" w:cs="Times New Roman"/>
                <w:sz w:val="24"/>
                <w:szCs w:val="24"/>
                <w:lang w:eastAsia="ru-RU"/>
              </w:rPr>
              <w:t xml:space="preserve">життєвих цінностей,  усвідомлювати вікові індивідуальні зміни в організмі, здоров’я як єдине ціле, взаємозалежність складових здоров’я, взаємозв’язок організму людини з навколишнім природним середовищем, необхідність вибору здорового способу життя, залежність безпечної життєдіяльності від власної поведінки, уміти </w:t>
            </w:r>
            <w:r w:rsidRPr="00D5275A">
              <w:rPr>
                <w:rFonts w:ascii="Times New Roman" w:eastAsia="Times New Roman" w:hAnsi="Times New Roman" w:cs="Times New Roman"/>
                <w:sz w:val="24"/>
                <w:szCs w:val="24"/>
                <w:lang w:eastAsia="ru-RU"/>
              </w:rPr>
              <w:lastRenderedPageBreak/>
              <w:t>виявляти та</w:t>
            </w:r>
            <w:proofErr w:type="gramEnd"/>
            <w:r w:rsidRPr="00D5275A">
              <w:rPr>
                <w:rFonts w:ascii="Times New Roman" w:eastAsia="Times New Roman" w:hAnsi="Times New Roman" w:cs="Times New Roman"/>
                <w:sz w:val="24"/>
                <w:szCs w:val="24"/>
                <w:lang w:eastAsia="ru-RU"/>
              </w:rPr>
              <w:t xml:space="preserve"> оцінювати ознаки здоров’я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життєвих ситуаціях, виявляти та оцінювати небезпеки, убезпечувати своє життя від ризику, дотримуватися правил здорового способу життя та безпечної для здоров’я поведінки в конкретних ситуаціях</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Фізична складова здоров’я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основні фактори і правила збереження та зміцнення фізичної складової здоров’я, елементи оздоровчих систем, ознаки фізіологічної зрілості, усвідомлювати значення активного відпочинку, необхідність застосування рекомендованих способів оздоровлення, уміти добирати такі способи оздоровлення, виконувати правила рухової активності, харчування, гі</w:t>
            </w:r>
            <w:proofErr w:type="gramStart"/>
            <w:r w:rsidRPr="00D5275A">
              <w:rPr>
                <w:rFonts w:ascii="Times New Roman" w:eastAsia="Times New Roman" w:hAnsi="Times New Roman" w:cs="Times New Roman"/>
                <w:sz w:val="24"/>
                <w:szCs w:val="24"/>
                <w:lang w:eastAsia="ru-RU"/>
              </w:rPr>
              <w:t>г</w:t>
            </w:r>
            <w:proofErr w:type="gramEnd"/>
            <w:r w:rsidRPr="00D5275A">
              <w:rPr>
                <w:rFonts w:ascii="Times New Roman" w:eastAsia="Times New Roman" w:hAnsi="Times New Roman" w:cs="Times New Roman"/>
                <w:sz w:val="24"/>
                <w:szCs w:val="24"/>
                <w:lang w:eastAsia="ru-RU"/>
              </w:rPr>
              <w:t xml:space="preserve">ієнічного догляду за тілом, праці та відпочинку для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ідлітків, юнаків та дівчат, застосовувати основні методи профілактики захворювань і методи моніторингу фізичної складової здоров’я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іальна складова здоров’я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ознаки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іальної зрілості, основні фактори, що впливають на репродуктивне здоров’я, основи законодавства щодо безпеки і здоров’я людини, основні види небезпеки, правила безпеки у щоденному житті, правила дорожнього руху, безпечної поведінки у сучасному суспільстві, володіти інформацією про служби захисту населення, розуміти значення сім’ї для формування і збереження здоров’я, вплив поведінки в юнацькому віці на репродуктивне здоров’я, ступінь впливу відповідальної поведінки щодо ВІ</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 xml:space="preserve">інфікування, туберкульозу та інфекцій, що передаються статевим шляхом, усвідомлювати значення формування відповідальних стосунків для здоров’я, необхідність усунення ризиків для життя і здоров’я, уміти визначати власний рівень соціального розвитку, користуватися своїми правами, протистояти негативному впливу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факторів шляхом формування  корисних звичок, протистояння впливу негативних для здоров’я і небезпечних для життя соціальних факторів, дотримуватися відповідальної поведінки щодо ВІЛ-інфікування, туберкульозу, інфекцій, що передаються статевим шляхом, та інших хвороб, розпізнавати різні види небезпечних ситуацій та повідомляти про них служби захисту населення - встановлювати взаємозв’язок між природними,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іальними і техногенними факторами і здоров’ям, безпечно поводитися у навколишньому природному середовищі, моделювати і вирішувати відповідні життєві </w:t>
            </w:r>
            <w:r w:rsidRPr="00D5275A">
              <w:rPr>
                <w:rFonts w:ascii="Times New Roman" w:eastAsia="Times New Roman" w:hAnsi="Times New Roman" w:cs="Times New Roman"/>
                <w:sz w:val="24"/>
                <w:szCs w:val="24"/>
                <w:lang w:eastAsia="ru-RU"/>
              </w:rPr>
              <w:lastRenderedPageBreak/>
              <w:t>ситуації, застосовувати набуті корисні звички, правила спілкування та безпечної поведінки в різних життєвих ситуаціях і видах діяльності, вміти надавати першу допомогу хворим та потерпілим</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 xml:space="preserve">Психічна та </w:t>
            </w:r>
            <w:proofErr w:type="gramStart"/>
            <w:r w:rsidRPr="00D5275A">
              <w:rPr>
                <w:rFonts w:ascii="Times New Roman" w:eastAsia="Times New Roman" w:hAnsi="Times New Roman" w:cs="Times New Roman"/>
                <w:sz w:val="24"/>
                <w:szCs w:val="24"/>
                <w:lang w:eastAsia="ru-RU"/>
              </w:rPr>
              <w:t>духовна складові здоров</w:t>
            </w:r>
            <w:proofErr w:type="gramEnd"/>
            <w:r w:rsidRPr="00D5275A">
              <w:rPr>
                <w:rFonts w:ascii="Times New Roman" w:eastAsia="Times New Roman" w:hAnsi="Times New Roman" w:cs="Times New Roman"/>
                <w:sz w:val="24"/>
                <w:szCs w:val="24"/>
                <w:lang w:eastAsia="ru-RU"/>
              </w:rPr>
              <w:t>’я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ознаки психічної і духовної складових здоров’я, фактори, що впливають на психологічне благополуччя, фактори, що впливають на духовний розвиток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ідлітків, юнаків і дівчат, естетичні і моральні засади здоров’я та умови формування особистості, розуміти важливість взаємозв’язку і взаємозумовленості психічної і духовної складових власного здоров’я, необхідність розвитку особистісних якостей, застосовувати правила, настанови, поради щодо самопізнання, самовизначення і самовиховання, способи саморегуляції, самоорганізації, самоконтролю, самоідентифікацї, розвитку пам’яті та уваги, оцінювати емоції, почуття, моральні якості власні та інших людей як умови, що сприяють збереженню життя і зміцненню здоров’я у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ізних життєвих ситуаціях</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Фізична культура</w:t>
            </w:r>
          </w:p>
        </w:tc>
      </w:tr>
      <w:tr w:rsidR="00D5275A" w:rsidRPr="00D5275A" w:rsidTr="00D5275A">
        <w:trPr>
          <w:trHeight w:val="2790"/>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Теоретико-методичні знання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про фізичний розвиток та фізичну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ідготовленість, форми занять рекреаційної, фізкультурно-оздоровчої та спортивної спрямованості, історію розвитку та становлення Олімпійського руху, відродження Олімпійських ігор, загальну характеристику здорового способу життя, про вплив фізичних вправ і спорту на стан фізичного розвитку, засоби розвитку та методи здійснення контролю за фізичним станом, ознаки перевтоми та засоби її запобігання, знати та дотримуватися правил рухливих та спортивних ігор, основ самоконтролю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самостійних, позакласних занять, правил безпеки під час проведення різноманітних форм навчальної, спортивно-масової та оздоровчої роботи, уміти надавати першу допомогу у разі отримання травм та ушкоджень, усвідомлювати значення занять фізичними вправами та спортом для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ідтримання розумової працездатності</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Загальна фізична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виконувати стройові та організуючі вправи,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ізновиди ходьби та бігу, стрибки, загальнорозвивальні вправи, вправи для формування постави та запобігання плоскостопості, вправи для розвитку швидкості, </w:t>
            </w:r>
            <w:r w:rsidRPr="00D5275A">
              <w:rPr>
                <w:rFonts w:ascii="Times New Roman" w:eastAsia="Times New Roman" w:hAnsi="Times New Roman" w:cs="Times New Roman"/>
                <w:sz w:val="24"/>
                <w:szCs w:val="24"/>
                <w:lang w:eastAsia="ru-RU"/>
              </w:rPr>
              <w:lastRenderedPageBreak/>
              <w:t>спритності, витривалості, сили, гнучкості, швидкісних і силових якостей</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Рухова діяльність. Види спорту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історію виникнення та становлення обраного виду спорту, його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ізновиди, загальну характеристику інвентарю, основи техніко-тактичної підготовки, основи організації і проведення змагань, особливості психологічної підготовки в обраному виді спорту, знати та дотримуватися правил організації змагань і суддівства, страхування і техніки безпеки, контролю та самоконтролю під час занять обраним видом спорту, виконувати технічні елементи з обраного виду спорту на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івні рухового вміння та відповідних навичок, спеціальні та підготовчі фізичні вправи, володіти основними тактико-технічними діями в обраному виді спорту</w:t>
            </w:r>
          </w:p>
        </w:tc>
      </w:tr>
      <w:tr w:rsidR="00D5275A" w:rsidRPr="00D5275A" w:rsidTr="00D5275A">
        <w:trPr>
          <w:trHeight w:val="52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Старша школа </w:t>
            </w:r>
          </w:p>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Основи здоров’я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Здоров’я людини. </w:t>
            </w:r>
            <w:r w:rsidRPr="00D5275A">
              <w:rPr>
                <w:rFonts w:ascii="Times New Roman" w:eastAsia="Times New Roman" w:hAnsi="Times New Roman" w:cs="Times New Roman"/>
                <w:sz w:val="24"/>
                <w:szCs w:val="24"/>
                <w:lang w:eastAsia="ru-RU"/>
              </w:rPr>
              <w:br/>
              <w:t>Безпека життєдіяльності</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показники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івня власного здоров’я і рівня здоров’я суспільства, фактори здорового способу життя, основи законодавства з питань безпеки життєдіяльності, органи державного нагляду і служби захисту населення, умови забезпечення особистої безпеки та безпеки інших людей у разі виникнення надзвичайних ситуацій, розуміти зв’язок загальнолюдських цінностей і здоров’я, значення сприятливих для здоров’я життє</w:t>
            </w:r>
            <w:proofErr w:type="gramStart"/>
            <w:r w:rsidRPr="00D5275A">
              <w:rPr>
                <w:rFonts w:ascii="Times New Roman" w:eastAsia="Times New Roman" w:hAnsi="Times New Roman" w:cs="Times New Roman"/>
                <w:sz w:val="24"/>
                <w:szCs w:val="24"/>
                <w:lang w:eastAsia="ru-RU"/>
              </w:rPr>
              <w:t>вих навичок, усвідомлювати значення турботи про здоров’я протягом усього життя, уміти оцінювати ризики в життєвих ситуаціях, повідомляти про них службу захисту населення, адекватно діяти у надзвичайних ситуаціях, надавати першу допомогу постраждалим від нещасних випадків, застосовувати набуті знання для забезпечення особистої безпеки і безпеки інших людей, дотримуватися правил здорового способу життя</w:t>
            </w:r>
            <w:proofErr w:type="gramEnd"/>
            <w:r w:rsidRPr="00D5275A">
              <w:rPr>
                <w:rFonts w:ascii="Times New Roman" w:eastAsia="Times New Roman" w:hAnsi="Times New Roman" w:cs="Times New Roman"/>
                <w:sz w:val="24"/>
                <w:szCs w:val="24"/>
                <w:lang w:eastAsia="ru-RU"/>
              </w:rPr>
              <w:t xml:space="preserve"> та безпечної для здоров’я поведінки, виявляти позитивне ставлення до </w:t>
            </w:r>
            <w:proofErr w:type="gramStart"/>
            <w:r w:rsidRPr="00D5275A">
              <w:rPr>
                <w:rFonts w:ascii="Times New Roman" w:eastAsia="Times New Roman" w:hAnsi="Times New Roman" w:cs="Times New Roman"/>
                <w:sz w:val="24"/>
                <w:szCs w:val="24"/>
                <w:lang w:eastAsia="ru-RU"/>
              </w:rPr>
              <w:t>здорового</w:t>
            </w:r>
            <w:proofErr w:type="gramEnd"/>
            <w:r w:rsidRPr="00D5275A">
              <w:rPr>
                <w:rFonts w:ascii="Times New Roman" w:eastAsia="Times New Roman" w:hAnsi="Times New Roman" w:cs="Times New Roman"/>
                <w:sz w:val="24"/>
                <w:szCs w:val="24"/>
                <w:lang w:eastAsia="ru-RU"/>
              </w:rPr>
              <w:t xml:space="preserve"> способу життя</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Фізична складова здоров’я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методи розвитку фізичної складової здоров’я, основні оздоровчі системи, усвідомлювати значення активного відпочинку, уміти здійснювати моніторинг фізичної складової здоров’я, застосовувати правила здорового способу життя щодо рухової активності, харчування, індивідуального гі</w:t>
            </w:r>
            <w:proofErr w:type="gramStart"/>
            <w:r w:rsidRPr="00D5275A">
              <w:rPr>
                <w:rFonts w:ascii="Times New Roman" w:eastAsia="Times New Roman" w:hAnsi="Times New Roman" w:cs="Times New Roman"/>
                <w:sz w:val="24"/>
                <w:szCs w:val="24"/>
                <w:lang w:eastAsia="ru-RU"/>
              </w:rPr>
              <w:t>г</w:t>
            </w:r>
            <w:proofErr w:type="gramEnd"/>
            <w:r w:rsidRPr="00D5275A">
              <w:rPr>
                <w:rFonts w:ascii="Times New Roman" w:eastAsia="Times New Roman" w:hAnsi="Times New Roman" w:cs="Times New Roman"/>
                <w:sz w:val="24"/>
                <w:szCs w:val="24"/>
                <w:lang w:eastAsia="ru-RU"/>
              </w:rPr>
              <w:t xml:space="preserve">ієнічного догляду, профілактики захворювань </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lastRenderedPageBreak/>
              <w:t>Соц</w:t>
            </w:r>
            <w:proofErr w:type="gramEnd"/>
            <w:r w:rsidRPr="00D5275A">
              <w:rPr>
                <w:rFonts w:ascii="Times New Roman" w:eastAsia="Times New Roman" w:hAnsi="Times New Roman" w:cs="Times New Roman"/>
                <w:sz w:val="24"/>
                <w:szCs w:val="24"/>
                <w:lang w:eastAsia="ru-RU"/>
              </w:rPr>
              <w:t>іальна складова здоров’я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 xml:space="preserve">знати основні положення законодавства у сфері захисту здоров’я населення, фактори  міцної родини, фактори впливу на репродуктивне здоров’я молоді, </w:t>
            </w:r>
            <w:r w:rsidRPr="00D5275A">
              <w:rPr>
                <w:rFonts w:ascii="Times New Roman" w:eastAsia="Times New Roman" w:hAnsi="Times New Roman" w:cs="Times New Roman"/>
                <w:sz w:val="24"/>
                <w:szCs w:val="24"/>
                <w:lang w:eastAsia="ru-RU"/>
              </w:rPr>
              <w:br/>
              <w:t>розуміти значення родини для задоволення базових потреб, можливі наслідки своєї поведінки для власного здоров’я та особистої безпеки, здоров’я і безпеки сім’ї та суспільства, уміти убезпечувати себе від впливу негативних для здоров</w:t>
            </w:r>
            <w:proofErr w:type="gramEnd"/>
            <w:r w:rsidRPr="00D5275A">
              <w:rPr>
                <w:rFonts w:ascii="Times New Roman" w:eastAsia="Times New Roman" w:hAnsi="Times New Roman" w:cs="Times New Roman"/>
                <w:sz w:val="24"/>
                <w:szCs w:val="24"/>
                <w:lang w:eastAsia="ru-RU"/>
              </w:rPr>
              <w:t xml:space="preserve">’я і небезпечних для життя </w:t>
            </w:r>
            <w:proofErr w:type="gramStart"/>
            <w:r w:rsidRPr="00D5275A">
              <w:rPr>
                <w:rFonts w:ascii="Times New Roman" w:eastAsia="Times New Roman" w:hAnsi="Times New Roman" w:cs="Times New Roman"/>
                <w:sz w:val="24"/>
                <w:szCs w:val="24"/>
                <w:lang w:eastAsia="ru-RU"/>
              </w:rPr>
              <w:t>соц</w:t>
            </w:r>
            <w:proofErr w:type="gramEnd"/>
            <w:r w:rsidRPr="00D5275A">
              <w:rPr>
                <w:rFonts w:ascii="Times New Roman" w:eastAsia="Times New Roman" w:hAnsi="Times New Roman" w:cs="Times New Roman"/>
                <w:sz w:val="24"/>
                <w:szCs w:val="24"/>
                <w:lang w:eastAsia="ru-RU"/>
              </w:rPr>
              <w:t xml:space="preserve">іальних факторів, у тому числі щодо соціально небезпечних хвороб (туберкульоз, ВІЛ/СНІД, інфекції що передаються статевим шляхом), </w:t>
            </w:r>
            <w:r w:rsidRPr="00D5275A">
              <w:rPr>
                <w:rFonts w:ascii="Times New Roman" w:eastAsia="Times New Roman" w:hAnsi="Times New Roman" w:cs="Times New Roman"/>
                <w:sz w:val="24"/>
                <w:szCs w:val="24"/>
                <w:lang w:eastAsia="ru-RU"/>
              </w:rPr>
              <w:br/>
              <w:t>застосовувати набуті корисні звички, правила спілкування, безпечної поведінки в різних життєвих ситуаціях та видах діяльності, виявляти негативне ставлення до проявів насилля і дискримінації, критичне ставлення до реклами та фільмів, які пропагують насилля і ризиковану статеву поведінку, толерантне ставлення до людей з особливими фізичними потребами та людей, які живуть з ВІ</w:t>
            </w:r>
            <w:proofErr w:type="gramStart"/>
            <w:r w:rsidRPr="00D5275A">
              <w:rPr>
                <w:rFonts w:ascii="Times New Roman" w:eastAsia="Times New Roman" w:hAnsi="Times New Roman" w:cs="Times New Roman"/>
                <w:sz w:val="24"/>
                <w:szCs w:val="24"/>
                <w:lang w:eastAsia="ru-RU"/>
              </w:rPr>
              <w:t>Л-</w:t>
            </w:r>
            <w:proofErr w:type="gramEnd"/>
            <w:r w:rsidRPr="00D5275A">
              <w:rPr>
                <w:rFonts w:ascii="Times New Roman" w:eastAsia="Times New Roman" w:hAnsi="Times New Roman" w:cs="Times New Roman"/>
                <w:sz w:val="24"/>
                <w:szCs w:val="24"/>
                <w:lang w:eastAsia="ru-RU"/>
              </w:rPr>
              <w:t>інфекцією</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Психічна та </w:t>
            </w:r>
            <w:proofErr w:type="gramStart"/>
            <w:r w:rsidRPr="00D5275A">
              <w:rPr>
                <w:rFonts w:ascii="Times New Roman" w:eastAsia="Times New Roman" w:hAnsi="Times New Roman" w:cs="Times New Roman"/>
                <w:sz w:val="24"/>
                <w:szCs w:val="24"/>
                <w:lang w:eastAsia="ru-RU"/>
              </w:rPr>
              <w:t>духовна складові здоров</w:t>
            </w:r>
            <w:proofErr w:type="gramEnd"/>
            <w:r w:rsidRPr="00D5275A">
              <w:rPr>
                <w:rFonts w:ascii="Times New Roman" w:eastAsia="Times New Roman" w:hAnsi="Times New Roman" w:cs="Times New Roman"/>
                <w:sz w:val="24"/>
                <w:szCs w:val="24"/>
                <w:lang w:eastAsia="ru-RU"/>
              </w:rPr>
              <w:t>’я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5275A">
              <w:rPr>
                <w:rFonts w:ascii="Times New Roman" w:eastAsia="Times New Roman" w:hAnsi="Times New Roman" w:cs="Times New Roman"/>
                <w:sz w:val="24"/>
                <w:szCs w:val="24"/>
                <w:lang w:eastAsia="ru-RU"/>
              </w:rPr>
              <w:t>знати фактори, що впливають на психологічне благополуччя і духовний розвиток юнаків і дівчат, ціннісні засади власного здоров’я, здоров’я сім’ї та суспільства, фізичні та психологічні способи керування стресом, розуміти і оцінювати умови психологічного та морального характеру, що сприяють збереженню життя і зміцненню власного здоров’я та здоров’я членів</w:t>
            </w:r>
            <w:proofErr w:type="gramEnd"/>
            <w:r w:rsidRPr="00D5275A">
              <w:rPr>
                <w:rFonts w:ascii="Times New Roman" w:eastAsia="Times New Roman" w:hAnsi="Times New Roman" w:cs="Times New Roman"/>
                <w:sz w:val="24"/>
                <w:szCs w:val="24"/>
                <w:lang w:eastAsia="ru-RU"/>
              </w:rPr>
              <w:t xml:space="preserve"> сі</w:t>
            </w:r>
            <w:proofErr w:type="gramStart"/>
            <w:r w:rsidRPr="00D5275A">
              <w:rPr>
                <w:rFonts w:ascii="Times New Roman" w:eastAsia="Times New Roman" w:hAnsi="Times New Roman" w:cs="Times New Roman"/>
                <w:sz w:val="24"/>
                <w:szCs w:val="24"/>
                <w:lang w:eastAsia="ru-RU"/>
              </w:rPr>
              <w:t>м</w:t>
            </w:r>
            <w:proofErr w:type="gramEnd"/>
            <w:r w:rsidRPr="00D5275A">
              <w:rPr>
                <w:rFonts w:ascii="Times New Roman" w:eastAsia="Times New Roman" w:hAnsi="Times New Roman" w:cs="Times New Roman"/>
                <w:sz w:val="24"/>
                <w:szCs w:val="24"/>
                <w:lang w:eastAsia="ru-RU"/>
              </w:rPr>
              <w:t>’ї, застосовувати методи самопізнання, самовизначення і самовиховання, способи саморегуляції, самоорганізації, самоконтролю, самоідентифікацї, розвитку пам’яті та уваги</w:t>
            </w:r>
          </w:p>
        </w:tc>
      </w:tr>
      <w:tr w:rsidR="00D5275A" w:rsidRPr="00D5275A" w:rsidTr="00D5275A">
        <w:trPr>
          <w:trHeight w:val="37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Фізична культура</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Теоретико-методичні знання</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особливості фізичного розвитку і функціонування стану організму в старшому шкільному віці, методику розвитку фізичних якостей, вправи </w:t>
            </w:r>
            <w:proofErr w:type="gramStart"/>
            <w:r w:rsidRPr="00D5275A">
              <w:rPr>
                <w:rFonts w:ascii="Times New Roman" w:eastAsia="Times New Roman" w:hAnsi="Times New Roman" w:cs="Times New Roman"/>
                <w:sz w:val="24"/>
                <w:szCs w:val="24"/>
                <w:lang w:eastAsia="ru-RU"/>
              </w:rPr>
              <w:t>проф</w:t>
            </w:r>
            <w:proofErr w:type="gramEnd"/>
            <w:r w:rsidRPr="00D5275A">
              <w:rPr>
                <w:rFonts w:ascii="Times New Roman" w:eastAsia="Times New Roman" w:hAnsi="Times New Roman" w:cs="Times New Roman"/>
                <w:sz w:val="24"/>
                <w:szCs w:val="24"/>
                <w:lang w:eastAsia="ru-RU"/>
              </w:rPr>
              <w:t>ілактично-відновлювальної спрямованості, застосовувати методики визначення фізичної підготовленості, уміння, навички та фізичні якості, необхідні для успішної самореалізації у майбутній професії, усвідомлювати вплив занять фізичними вправами на гармонійний розвиток особистості, стан фізичного здоров’я майбутньої матері</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Загальна фізична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виконувати стройові та організуючі вправи, </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ізні види ходьби та бігу, стрибки, загальнорозвивальні вправи, вправи для </w:t>
            </w:r>
            <w:r w:rsidRPr="00D5275A">
              <w:rPr>
                <w:rFonts w:ascii="Times New Roman" w:eastAsia="Times New Roman" w:hAnsi="Times New Roman" w:cs="Times New Roman"/>
                <w:sz w:val="24"/>
                <w:szCs w:val="24"/>
                <w:lang w:eastAsia="ru-RU"/>
              </w:rPr>
              <w:lastRenderedPageBreak/>
              <w:t>запобігання та корекції порушень постави та плоскостопості, вправи для розвитку швидкості, спритності, витривалості, сили, гнучкості та швидкісно-силових якостей</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lastRenderedPageBreak/>
              <w:t>Рухова діяльність. Види спорту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історію обраного виду спорту, організацію техніко-тактичних дій у процесі гри, особливості змагальної діяльності в обраному виді спорту, знати та дотримуватися правил організації змагань і суддівства, страхування та техніки безпеки, контролю та самоконтролю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занять обраним видом спорту, виконувати технічні елементи з обраного виду спорту на рівні рухової навички та вміння вищого порядку, </w:t>
            </w:r>
            <w:proofErr w:type="gramStart"/>
            <w:r w:rsidRPr="00D5275A">
              <w:rPr>
                <w:rFonts w:ascii="Times New Roman" w:eastAsia="Times New Roman" w:hAnsi="Times New Roman" w:cs="Times New Roman"/>
                <w:sz w:val="24"/>
                <w:szCs w:val="24"/>
                <w:lang w:eastAsia="ru-RU"/>
              </w:rPr>
              <w:t>спец</w:t>
            </w:r>
            <w:proofErr w:type="gramEnd"/>
            <w:r w:rsidRPr="00D5275A">
              <w:rPr>
                <w:rFonts w:ascii="Times New Roman" w:eastAsia="Times New Roman" w:hAnsi="Times New Roman" w:cs="Times New Roman"/>
                <w:sz w:val="24"/>
                <w:szCs w:val="24"/>
                <w:lang w:eastAsia="ru-RU"/>
              </w:rPr>
              <w:t>іальні фізичні вправи, володіти тактико-технічними діями в обраному виді спорту</w:t>
            </w:r>
          </w:p>
        </w:tc>
      </w:tr>
      <w:tr w:rsidR="00D5275A" w:rsidRPr="00D5275A" w:rsidTr="00D5275A">
        <w:trPr>
          <w:trHeight w:val="315"/>
        </w:trPr>
        <w:tc>
          <w:tcPr>
            <w:tcW w:w="5000" w:type="pct"/>
            <w:gridSpan w:val="2"/>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Захист</w:t>
            </w:r>
            <w:proofErr w:type="gramStart"/>
            <w:r w:rsidRPr="00D5275A">
              <w:rPr>
                <w:rFonts w:ascii="Times New Roman" w:eastAsia="Times New Roman" w:hAnsi="Times New Roman" w:cs="Times New Roman"/>
                <w:sz w:val="24"/>
                <w:szCs w:val="24"/>
                <w:lang w:eastAsia="ru-RU"/>
              </w:rPr>
              <w:t xml:space="preserve"> В</w:t>
            </w:r>
            <w:proofErr w:type="gramEnd"/>
            <w:r w:rsidRPr="00D5275A">
              <w:rPr>
                <w:rFonts w:ascii="Times New Roman" w:eastAsia="Times New Roman" w:hAnsi="Times New Roman" w:cs="Times New Roman"/>
                <w:sz w:val="24"/>
                <w:szCs w:val="24"/>
                <w:lang w:eastAsia="ru-RU"/>
              </w:rPr>
              <w:t>ітчизни</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Основи загальної військової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ідготовки. Прикладна фізична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ідготовка</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про структуру, перспективи розвитку Збройних Сил, основи законодавства про військову службу, важливі історичні етапи розвитку українського війська, напрями інтеграції України в європейський та міжнародний прості</w:t>
            </w:r>
            <w:proofErr w:type="gramStart"/>
            <w:r w:rsidRPr="00D5275A">
              <w:rPr>
                <w:rFonts w:ascii="Times New Roman" w:eastAsia="Times New Roman" w:hAnsi="Times New Roman" w:cs="Times New Roman"/>
                <w:sz w:val="24"/>
                <w:szCs w:val="24"/>
                <w:lang w:eastAsia="ru-RU"/>
              </w:rPr>
              <w:t>р</w:t>
            </w:r>
            <w:proofErr w:type="gramEnd"/>
            <w:r w:rsidRPr="00D5275A">
              <w:rPr>
                <w:rFonts w:ascii="Times New Roman" w:eastAsia="Times New Roman" w:hAnsi="Times New Roman" w:cs="Times New Roman"/>
                <w:sz w:val="24"/>
                <w:szCs w:val="24"/>
                <w:lang w:eastAsia="ru-RU"/>
              </w:rPr>
              <w:t xml:space="preserve">, основні вимоги міжнародного гуманітарного права, правила поведінки під час військових дій, надзвичайних ситуацій, порядок підготовки зброї до виконання вогневих завдань, основи та правила </w:t>
            </w:r>
            <w:proofErr w:type="gramStart"/>
            <w:r w:rsidRPr="00D5275A">
              <w:rPr>
                <w:rFonts w:ascii="Times New Roman" w:eastAsia="Times New Roman" w:hAnsi="Times New Roman" w:cs="Times New Roman"/>
                <w:sz w:val="24"/>
                <w:szCs w:val="24"/>
                <w:lang w:eastAsia="ru-RU"/>
              </w:rPr>
              <w:t>стр</w:t>
            </w:r>
            <w:proofErr w:type="gramEnd"/>
            <w:r w:rsidRPr="00D5275A">
              <w:rPr>
                <w:rFonts w:ascii="Times New Roman" w:eastAsia="Times New Roman" w:hAnsi="Times New Roman" w:cs="Times New Roman"/>
                <w:sz w:val="24"/>
                <w:szCs w:val="24"/>
                <w:lang w:eastAsia="ru-RU"/>
              </w:rPr>
              <w:t xml:space="preserve">ільби, знати і розуміти основи загальновійськового бою, обов’язки солдата в бою, уміти діяти і реагувати на події відповідно до норм міжнародного гуманітарного права,  виконувати стройові прийоми і рухи, орієнтуватися на місцевості, вести спостереження і оглядати місцевість, складати схему орієнтирів, володіти первинними навичками у подоланні перешкод, русі по пересіченій місцевості в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ішому порядку та під час самозахисту в рукопашному бою, прийомами і способами ведення вогню із стрілецької зброї</w:t>
            </w:r>
          </w:p>
        </w:tc>
      </w:tr>
      <w:tr w:rsidR="00D5275A" w:rsidRPr="00D5275A" w:rsidTr="00D5275A">
        <w:trPr>
          <w:trHeight w:val="52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Основи медичної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ідготовки</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знати порядок огляду та надання першої медичної допомоги при пораненнях і ушкодженнях, засоби індиві</w:t>
            </w:r>
            <w:proofErr w:type="gramStart"/>
            <w:r w:rsidRPr="00D5275A">
              <w:rPr>
                <w:rFonts w:ascii="Times New Roman" w:eastAsia="Times New Roman" w:hAnsi="Times New Roman" w:cs="Times New Roman"/>
                <w:sz w:val="24"/>
                <w:szCs w:val="24"/>
                <w:lang w:eastAsia="ru-RU"/>
              </w:rPr>
              <w:t>дуального</w:t>
            </w:r>
            <w:proofErr w:type="gramEnd"/>
            <w:r w:rsidRPr="00D5275A">
              <w:rPr>
                <w:rFonts w:ascii="Times New Roman" w:eastAsia="Times New Roman" w:hAnsi="Times New Roman" w:cs="Times New Roman"/>
                <w:sz w:val="24"/>
                <w:szCs w:val="24"/>
                <w:lang w:eastAsia="ru-RU"/>
              </w:rPr>
              <w:t xml:space="preserve"> медичного оснащення, уміти надавати першу медичну допомогу при пораненнях і ушкодженнях</w:t>
            </w:r>
          </w:p>
        </w:tc>
      </w:tr>
      <w:tr w:rsidR="00D5275A" w:rsidRPr="00D5275A" w:rsidTr="00D5275A">
        <w:trPr>
          <w:trHeight w:val="1455"/>
        </w:trPr>
        <w:tc>
          <w:tcPr>
            <w:tcW w:w="225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Основи цивільного захисту</w:t>
            </w:r>
          </w:p>
        </w:tc>
        <w:tc>
          <w:tcPr>
            <w:tcW w:w="2700" w:type="pct"/>
            <w:tcBorders>
              <w:top w:val="outset" w:sz="6" w:space="0" w:color="000000"/>
              <w:left w:val="outset" w:sz="6" w:space="0" w:color="000000"/>
              <w:bottom w:val="outset" w:sz="6" w:space="0" w:color="000000"/>
              <w:right w:val="outset" w:sz="6" w:space="0" w:color="000000"/>
            </w:tcBorders>
            <w:hideMark/>
          </w:tcPr>
          <w:p w:rsidR="00D5275A" w:rsidRPr="00D5275A" w:rsidRDefault="00D5275A" w:rsidP="00D5275A">
            <w:pPr>
              <w:spacing w:before="100" w:beforeAutospacing="1" w:after="100" w:afterAutospacing="1" w:line="240" w:lineRule="auto"/>
              <w:rPr>
                <w:rFonts w:ascii="Times New Roman" w:eastAsia="Times New Roman" w:hAnsi="Times New Roman" w:cs="Times New Roman"/>
                <w:sz w:val="24"/>
                <w:szCs w:val="24"/>
                <w:lang w:eastAsia="ru-RU"/>
              </w:rPr>
            </w:pPr>
            <w:r w:rsidRPr="00D5275A">
              <w:rPr>
                <w:rFonts w:ascii="Times New Roman" w:eastAsia="Times New Roman" w:hAnsi="Times New Roman" w:cs="Times New Roman"/>
                <w:sz w:val="24"/>
                <w:szCs w:val="24"/>
                <w:lang w:eastAsia="ru-RU"/>
              </w:rPr>
              <w:t xml:space="preserve">знати фактори ураження ядерної (нейтронної), хімічної, біологічної зброї, запалювальних і сильнодіючих отруйних речовин та засоби індивідуального захисту від них, вимоги безпеки </w:t>
            </w:r>
            <w:proofErr w:type="gramStart"/>
            <w:r w:rsidRPr="00D5275A">
              <w:rPr>
                <w:rFonts w:ascii="Times New Roman" w:eastAsia="Times New Roman" w:hAnsi="Times New Roman" w:cs="Times New Roman"/>
                <w:sz w:val="24"/>
                <w:szCs w:val="24"/>
                <w:lang w:eastAsia="ru-RU"/>
              </w:rPr>
              <w:t>п</w:t>
            </w:r>
            <w:proofErr w:type="gramEnd"/>
            <w:r w:rsidRPr="00D5275A">
              <w:rPr>
                <w:rFonts w:ascii="Times New Roman" w:eastAsia="Times New Roman" w:hAnsi="Times New Roman" w:cs="Times New Roman"/>
                <w:sz w:val="24"/>
                <w:szCs w:val="24"/>
                <w:lang w:eastAsia="ru-RU"/>
              </w:rPr>
              <w:t xml:space="preserve">ід час дій на зараженій місцевості, уміти </w:t>
            </w:r>
            <w:r w:rsidRPr="00D5275A">
              <w:rPr>
                <w:rFonts w:ascii="Times New Roman" w:eastAsia="Times New Roman" w:hAnsi="Times New Roman" w:cs="Times New Roman"/>
                <w:sz w:val="24"/>
                <w:szCs w:val="24"/>
                <w:lang w:eastAsia="ru-RU"/>
              </w:rPr>
              <w:lastRenderedPageBreak/>
              <w:t>користуватися засобами індивідуального захисту, використовувати захисні властивості місцевості</w:t>
            </w:r>
          </w:p>
        </w:tc>
      </w:tr>
    </w:tbl>
    <w:p w:rsidR="00847492" w:rsidRDefault="00847492"/>
    <w:p w:rsidR="00D5275A" w:rsidRDefault="00D5275A"/>
    <w:p w:rsidR="00D5275A" w:rsidRDefault="00D5275A">
      <w:r w:rsidRPr="00D5275A">
        <w:t>http://zakon4.rada.gov.ua/laws/show/1392-2011-%D0%BF/page</w:t>
      </w:r>
    </w:p>
    <w:sectPr w:rsidR="00D5275A" w:rsidSect="008474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5275A"/>
    <w:rsid w:val="00847492"/>
    <w:rsid w:val="00D52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D5275A"/>
  </w:style>
  <w:style w:type="paragraph" w:customStyle="1" w:styleId="rvps7">
    <w:name w:val="rvps7"/>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5275A"/>
  </w:style>
  <w:style w:type="character" w:customStyle="1" w:styleId="rvts64">
    <w:name w:val="rvts64"/>
    <w:basedOn w:val="a0"/>
    <w:rsid w:val="00D5275A"/>
  </w:style>
  <w:style w:type="character" w:customStyle="1" w:styleId="rvts9">
    <w:name w:val="rvts9"/>
    <w:basedOn w:val="a0"/>
    <w:rsid w:val="00D5275A"/>
  </w:style>
  <w:style w:type="paragraph" w:customStyle="1" w:styleId="rvps6">
    <w:name w:val="rvps6"/>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275A"/>
    <w:rPr>
      <w:color w:val="0000FF"/>
      <w:u w:val="single"/>
    </w:rPr>
  </w:style>
  <w:style w:type="paragraph" w:customStyle="1" w:styleId="rvps2">
    <w:name w:val="rvps2"/>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D5275A"/>
  </w:style>
  <w:style w:type="paragraph" w:customStyle="1" w:styleId="rvps4">
    <w:name w:val="rvps4"/>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D5275A"/>
  </w:style>
  <w:style w:type="paragraph" w:customStyle="1" w:styleId="rvps15">
    <w:name w:val="rvps15"/>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D527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D5275A"/>
  </w:style>
  <w:style w:type="character" w:customStyle="1" w:styleId="rvts15">
    <w:name w:val="rvts15"/>
    <w:basedOn w:val="a0"/>
    <w:rsid w:val="00D5275A"/>
  </w:style>
  <w:style w:type="character" w:customStyle="1" w:styleId="rvts82">
    <w:name w:val="rvts82"/>
    <w:basedOn w:val="a0"/>
    <w:rsid w:val="00D5275A"/>
  </w:style>
  <w:style w:type="paragraph" w:styleId="a4">
    <w:name w:val="Balloon Text"/>
    <w:basedOn w:val="a"/>
    <w:link w:val="a5"/>
    <w:uiPriority w:val="99"/>
    <w:semiHidden/>
    <w:unhideWhenUsed/>
    <w:rsid w:val="00D527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275A"/>
    <w:rPr>
      <w:rFonts w:ascii="Tahoma" w:hAnsi="Tahoma" w:cs="Tahoma"/>
      <w:sz w:val="16"/>
      <w:szCs w:val="16"/>
    </w:rPr>
  </w:style>
  <w:style w:type="character" w:customStyle="1" w:styleId="rvts11">
    <w:name w:val="rvts11"/>
    <w:basedOn w:val="a0"/>
    <w:rsid w:val="00D5275A"/>
  </w:style>
</w:styles>
</file>

<file path=word/webSettings.xml><?xml version="1.0" encoding="utf-8"?>
<w:webSettings xmlns:r="http://schemas.openxmlformats.org/officeDocument/2006/relationships" xmlns:w="http://schemas.openxmlformats.org/wordprocessingml/2006/main">
  <w:divs>
    <w:div w:id="57479675">
      <w:bodyDiv w:val="1"/>
      <w:marLeft w:val="0"/>
      <w:marRight w:val="0"/>
      <w:marTop w:val="0"/>
      <w:marBottom w:val="0"/>
      <w:divBdr>
        <w:top w:val="none" w:sz="0" w:space="0" w:color="auto"/>
        <w:left w:val="none" w:sz="0" w:space="0" w:color="auto"/>
        <w:bottom w:val="none" w:sz="0" w:space="0" w:color="auto"/>
        <w:right w:val="none" w:sz="0" w:space="0" w:color="auto"/>
      </w:divBdr>
      <w:divsChild>
        <w:div w:id="20402462">
          <w:marLeft w:val="0"/>
          <w:marRight w:val="0"/>
          <w:marTop w:val="0"/>
          <w:marBottom w:val="0"/>
          <w:divBdr>
            <w:top w:val="none" w:sz="0" w:space="0" w:color="auto"/>
            <w:left w:val="none" w:sz="0" w:space="0" w:color="auto"/>
            <w:bottom w:val="none" w:sz="0" w:space="0" w:color="auto"/>
            <w:right w:val="none" w:sz="0" w:space="0" w:color="auto"/>
          </w:divBdr>
        </w:div>
        <w:div w:id="364062701">
          <w:marLeft w:val="0"/>
          <w:marRight w:val="0"/>
          <w:marTop w:val="0"/>
          <w:marBottom w:val="0"/>
          <w:divBdr>
            <w:top w:val="none" w:sz="0" w:space="0" w:color="auto"/>
            <w:left w:val="none" w:sz="0" w:space="0" w:color="auto"/>
            <w:bottom w:val="none" w:sz="0" w:space="0" w:color="auto"/>
            <w:right w:val="none" w:sz="0" w:space="0" w:color="auto"/>
          </w:divBdr>
        </w:div>
        <w:div w:id="958530342">
          <w:marLeft w:val="0"/>
          <w:marRight w:val="0"/>
          <w:marTop w:val="0"/>
          <w:marBottom w:val="0"/>
          <w:divBdr>
            <w:top w:val="none" w:sz="0" w:space="0" w:color="auto"/>
            <w:left w:val="none" w:sz="0" w:space="0" w:color="auto"/>
            <w:bottom w:val="none" w:sz="0" w:space="0" w:color="auto"/>
            <w:right w:val="none" w:sz="0" w:space="0" w:color="auto"/>
          </w:divBdr>
        </w:div>
        <w:div w:id="1253854942">
          <w:marLeft w:val="0"/>
          <w:marRight w:val="0"/>
          <w:marTop w:val="0"/>
          <w:marBottom w:val="0"/>
          <w:divBdr>
            <w:top w:val="none" w:sz="0" w:space="0" w:color="auto"/>
            <w:left w:val="none" w:sz="0" w:space="0" w:color="auto"/>
            <w:bottom w:val="none" w:sz="0" w:space="0" w:color="auto"/>
            <w:right w:val="none" w:sz="0" w:space="0" w:color="auto"/>
          </w:divBdr>
        </w:div>
        <w:div w:id="933518259">
          <w:marLeft w:val="0"/>
          <w:marRight w:val="0"/>
          <w:marTop w:val="0"/>
          <w:marBottom w:val="0"/>
          <w:divBdr>
            <w:top w:val="none" w:sz="0" w:space="0" w:color="auto"/>
            <w:left w:val="none" w:sz="0" w:space="0" w:color="auto"/>
            <w:bottom w:val="none" w:sz="0" w:space="0" w:color="auto"/>
            <w:right w:val="none" w:sz="0" w:space="0" w:color="auto"/>
          </w:divBdr>
        </w:div>
      </w:divsChild>
    </w:div>
    <w:div w:id="1336767877">
      <w:bodyDiv w:val="1"/>
      <w:marLeft w:val="0"/>
      <w:marRight w:val="0"/>
      <w:marTop w:val="0"/>
      <w:marBottom w:val="0"/>
      <w:divBdr>
        <w:top w:val="none" w:sz="0" w:space="0" w:color="auto"/>
        <w:left w:val="none" w:sz="0" w:space="0" w:color="auto"/>
        <w:bottom w:val="none" w:sz="0" w:space="0" w:color="auto"/>
        <w:right w:val="none" w:sz="0" w:space="0" w:color="auto"/>
      </w:divBdr>
      <w:divsChild>
        <w:div w:id="1588297263">
          <w:marLeft w:val="0"/>
          <w:marRight w:val="0"/>
          <w:marTop w:val="0"/>
          <w:marBottom w:val="0"/>
          <w:divBdr>
            <w:top w:val="none" w:sz="0" w:space="0" w:color="auto"/>
            <w:left w:val="none" w:sz="0" w:space="0" w:color="auto"/>
            <w:bottom w:val="none" w:sz="0" w:space="0" w:color="auto"/>
            <w:right w:val="none" w:sz="0" w:space="0" w:color="auto"/>
          </w:divBdr>
        </w:div>
        <w:div w:id="1913390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392-2011-%D0%BF" TargetMode="External"/><Relationship Id="rId13" Type="http://schemas.openxmlformats.org/officeDocument/2006/relationships/hyperlink" Target="http://zakon4.rada.gov.ua/laws/show/1392-2011-%D0%B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4.rada.gov.ua/laws/show/1392-2011-%D0%BF" TargetMode="External"/><Relationship Id="rId12" Type="http://schemas.openxmlformats.org/officeDocument/2006/relationships/hyperlink" Target="http://zakon4.rada.gov.ua/laws/show/462-2011-%D0%B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zakon4.rada.gov.ua/laws/show/1392-2011-%D0%BF" TargetMode="External"/><Relationship Id="rId1" Type="http://schemas.openxmlformats.org/officeDocument/2006/relationships/styles" Target="styles.xml"/><Relationship Id="rId6" Type="http://schemas.openxmlformats.org/officeDocument/2006/relationships/hyperlink" Target="http://zakon4.rada.gov.ua/laws/show/651-14" TargetMode="External"/><Relationship Id="rId11" Type="http://schemas.openxmlformats.org/officeDocument/2006/relationships/hyperlink" Target="http://zakon4.rada.gov.ua/laws/show/538-2013-%D0%BF/paran147" TargetMode="External"/><Relationship Id="rId5" Type="http://schemas.openxmlformats.org/officeDocument/2006/relationships/hyperlink" Target="http://zakon4.rada.gov.ua/laws/show/538-2013-%D0%BF/paran147" TargetMode="External"/><Relationship Id="rId15" Type="http://schemas.openxmlformats.org/officeDocument/2006/relationships/hyperlink" Target="http://zakon4.rada.gov.ua/laws/show/1392-2011-%D0%BF" TargetMode="External"/><Relationship Id="rId10" Type="http://schemas.openxmlformats.org/officeDocument/2006/relationships/hyperlink" Target="http://zakon4.rada.gov.ua/laws/show/776-2010-%D0%BF" TargetMode="External"/><Relationship Id="rId4" Type="http://schemas.openxmlformats.org/officeDocument/2006/relationships/image" Target="media/image1.gif"/><Relationship Id="rId9" Type="http://schemas.openxmlformats.org/officeDocument/2006/relationships/hyperlink" Target="http://zakon4.rada.gov.ua/laws/show/24-2004-%D0%BF" TargetMode="External"/><Relationship Id="rId14" Type="http://schemas.openxmlformats.org/officeDocument/2006/relationships/hyperlink" Target="http://zakon4.rada.gov.ua/laws/show/1392-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71</Pages>
  <Words>24700</Words>
  <Characters>140795</Characters>
  <Application>Microsoft Office Word</Application>
  <DocSecurity>0</DocSecurity>
  <Lines>1173</Lines>
  <Paragraphs>330</Paragraphs>
  <ScaleCrop>false</ScaleCrop>
  <Company/>
  <LinksUpToDate>false</LinksUpToDate>
  <CharactersWithSpaces>165165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2014-05-26T10:42:00Z</dcterms:created>
  <dcterms:modified xsi:type="dcterms:W3CDTF">2014-05-26T10:46:00Z</dcterms:modified>
</cp:coreProperties>
</file>