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4" w:rsidRPr="001B40A8" w:rsidRDefault="00A44904" w:rsidP="00FA3FD7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B40A8">
        <w:rPr>
          <w:rFonts w:ascii="Arial" w:hAnsi="Arial" w:cs="Arial"/>
          <w:b/>
          <w:sz w:val="26"/>
          <w:szCs w:val="26"/>
        </w:rPr>
        <w:t>Воблий Костянтин Григорович</w:t>
      </w:r>
      <w:r w:rsidR="00FA3F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(1876–</w:t>
      </w:r>
      <w:r w:rsidRPr="001B40A8">
        <w:rPr>
          <w:rFonts w:ascii="Arial" w:hAnsi="Arial" w:cs="Arial"/>
          <w:b/>
          <w:sz w:val="26"/>
          <w:szCs w:val="26"/>
        </w:rPr>
        <w:t>1947)</w:t>
      </w:r>
    </w:p>
    <w:p w:rsidR="007D3924" w:rsidRPr="00D87CE7" w:rsidRDefault="00A44904" w:rsidP="007D39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CE7">
        <w:rPr>
          <w:rFonts w:ascii="Times New Roman" w:hAnsi="Times New Roman" w:cs="Times New Roman"/>
          <w:i/>
          <w:sz w:val="28"/>
          <w:szCs w:val="28"/>
        </w:rPr>
        <w:t xml:space="preserve">Учений-економіст, засновник української економіко-географічної школи, статистик і географ, </w:t>
      </w:r>
      <w:r w:rsidR="007D3924" w:rsidRPr="00D87C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професор Київського університету Св. Володимира,</w:t>
      </w:r>
      <w:r w:rsidR="007D3924" w:rsidRPr="00D87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E7">
        <w:rPr>
          <w:rFonts w:ascii="Times New Roman" w:hAnsi="Times New Roman" w:cs="Times New Roman"/>
          <w:i/>
          <w:sz w:val="28"/>
          <w:szCs w:val="28"/>
        </w:rPr>
        <w:t xml:space="preserve">академік УАН </w:t>
      </w:r>
      <w:r w:rsidRPr="00D87C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спеціальністю:</w:t>
      </w:r>
      <w:r w:rsidRPr="00D87CE7">
        <w:rPr>
          <w:rFonts w:ascii="Times New Roman" w:hAnsi="Times New Roman" w:cs="Times New Roman"/>
          <w:i/>
          <w:sz w:val="28"/>
          <w:szCs w:val="28"/>
        </w:rPr>
        <w:t xml:space="preserve"> економіка, економгеографія (з 17.05.1919)</w:t>
      </w:r>
      <w:r w:rsidR="007D3924" w:rsidRPr="00D87C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r w:rsidR="007D3924" w:rsidRPr="00D87CE7">
        <w:rPr>
          <w:rFonts w:ascii="Times New Roman" w:hAnsi="Times New Roman" w:cs="Times New Roman"/>
          <w:i/>
          <w:sz w:val="28"/>
          <w:szCs w:val="28"/>
        </w:rPr>
        <w:t xml:space="preserve">керівник кафедри економії торгу і промисловості Соціально-економічного відділу УАН, член правління Академії від Третього відділу (з 14.06.1919), член Постійної комісії для виучування природних багатств України при Фізико-математичному відділі, директор Інституту для виучування економічної </w:t>
      </w:r>
      <w:proofErr w:type="spellStart"/>
      <w:r w:rsidR="007D3924" w:rsidRPr="00D87CE7">
        <w:rPr>
          <w:rFonts w:ascii="Times New Roman" w:hAnsi="Times New Roman" w:cs="Times New Roman"/>
          <w:i/>
          <w:sz w:val="28"/>
          <w:szCs w:val="28"/>
        </w:rPr>
        <w:t>кон’юктури</w:t>
      </w:r>
      <w:proofErr w:type="spellEnd"/>
      <w:r w:rsidR="007D3924" w:rsidRPr="00D87CE7">
        <w:rPr>
          <w:rFonts w:ascii="Times New Roman" w:hAnsi="Times New Roman" w:cs="Times New Roman"/>
          <w:i/>
          <w:sz w:val="28"/>
          <w:szCs w:val="28"/>
        </w:rPr>
        <w:t xml:space="preserve"> та народного господарства України, голова президії Товариства економістів (з 1923), віце-президент АН УРСР (1928–1930), заслужений діяч науки і техніки УРСР (1944), директор Інституту економіки АН УРСР (1942–1947), член Держплану УРСР (1945–1947).</w:t>
      </w:r>
    </w:p>
    <w:p w:rsidR="00FA3FD7" w:rsidRDefault="00D87CE7" w:rsidP="00FA3F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7CE7">
        <w:rPr>
          <w:rFonts w:ascii="Times New Roman" w:hAnsi="Times New Roman" w:cs="Times New Roman"/>
          <w:b/>
          <w:sz w:val="28"/>
          <w:szCs w:val="28"/>
        </w:rPr>
        <w:t>Біографія.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63" w:rsidRPr="00DA1363">
        <w:rPr>
          <w:rFonts w:ascii="Times New Roman" w:hAnsi="Times New Roman" w:cs="Times New Roman"/>
          <w:sz w:val="28"/>
          <w:szCs w:val="28"/>
        </w:rPr>
        <w:t xml:space="preserve">Народився Костянтин Григорович Воблий в сім’ї священика, після закінчення курсу у народній школі (1896 р.) навчався у духовному училищі та семінарії в Полтаві, а пізніше – у Київській духовній академії. У 1900 р. вступив на юридичний факультет </w:t>
      </w:r>
      <w:proofErr w:type="spellStart"/>
      <w:r w:rsidR="00DA1363" w:rsidRPr="00DA1363">
        <w:rPr>
          <w:rFonts w:ascii="Times New Roman" w:hAnsi="Times New Roman" w:cs="Times New Roman"/>
          <w:sz w:val="28"/>
          <w:szCs w:val="28"/>
        </w:rPr>
        <w:t>Юр’ївського</w:t>
      </w:r>
      <w:proofErr w:type="spellEnd"/>
      <w:r w:rsidR="00DA1363" w:rsidRPr="00DA1363">
        <w:rPr>
          <w:rFonts w:ascii="Times New Roman" w:hAnsi="Times New Roman" w:cs="Times New Roman"/>
          <w:sz w:val="28"/>
          <w:szCs w:val="28"/>
        </w:rPr>
        <w:t xml:space="preserve"> (Тартуського, Естонія) університету. У 1901 р. перевівся на юридичний факультет Варшавського університету, який закінчив у 1904 р. Упродовж 1906–1909 рр. – приват-доцент політекономії і статистики Київського університету Св. Володимира, водночас читав лекції на Вищих жіночих курсах та у Київському комерційному інституті (</w:t>
      </w:r>
      <w:proofErr w:type="spellStart"/>
      <w:r w:rsidR="00DA1363" w:rsidRPr="00DA1363">
        <w:rPr>
          <w:rFonts w:ascii="Times New Roman" w:hAnsi="Times New Roman" w:cs="Times New Roman"/>
          <w:sz w:val="28"/>
          <w:szCs w:val="28"/>
        </w:rPr>
        <w:t>ККІ</w:t>
      </w:r>
      <w:proofErr w:type="spellEnd"/>
      <w:r w:rsidR="00DA1363" w:rsidRPr="00DA1363">
        <w:rPr>
          <w:rFonts w:ascii="Times New Roman" w:hAnsi="Times New Roman" w:cs="Times New Roman"/>
          <w:sz w:val="28"/>
          <w:szCs w:val="28"/>
        </w:rPr>
        <w:t>). У 1910–1912 рр. був деканом економічного відділення, а з 1917 р. – ректором Комерційного інституту (нині КНЕУ ім. Вадима Гетьмана).</w:t>
      </w:r>
      <w:r w:rsidR="00DA1363" w:rsidRPr="00DA1363">
        <w:rPr>
          <w:rFonts w:ascii="Times New Roman" w:hAnsi="Times New Roman" w:cs="Times New Roman"/>
          <w:sz w:val="28"/>
          <w:szCs w:val="28"/>
        </w:rPr>
        <w:br/>
        <w:t xml:space="preserve">У 1918–1921 рр. К. Г. Воблий працював професором Таврійського (м. Сімферополь) університету, в цей час він був обраний дійсним членом ВУАН по кафедрі прикладної економіки. З 1925 до 1929 рр. керував соціально-економічним відділом АН України, пізніше (1928–1930 рр.) був обраний віце-президентом АН УРСР. У 1933–1947 рр. – завідував кафедрою економічної географії геолого-географічного факультету Київського університету, </w:t>
      </w:r>
      <w:r w:rsidR="006673C7">
        <w:rPr>
          <w:rFonts w:ascii="Times New Roman" w:hAnsi="Times New Roman" w:cs="Times New Roman"/>
          <w:sz w:val="28"/>
          <w:szCs w:val="28"/>
        </w:rPr>
        <w:t>у</w:t>
      </w:r>
      <w:r w:rsidR="00DA1363" w:rsidRPr="00DA1363">
        <w:rPr>
          <w:rFonts w:ascii="Times New Roman" w:hAnsi="Times New Roman" w:cs="Times New Roman"/>
          <w:sz w:val="28"/>
          <w:szCs w:val="28"/>
        </w:rPr>
        <w:t xml:space="preserve"> той же час</w:t>
      </w:r>
      <w:r w:rsidR="006673C7">
        <w:rPr>
          <w:rFonts w:ascii="Times New Roman" w:hAnsi="Times New Roman" w:cs="Times New Roman"/>
          <w:sz w:val="28"/>
          <w:szCs w:val="28"/>
        </w:rPr>
        <w:t xml:space="preserve"> (з 1939 р.) – співробітник Інституту економіки АН УРСР: зав. сектору економічної географії (1939–1942); директор </w:t>
      </w:r>
      <w:r w:rsidR="00DA1363" w:rsidRPr="00DA1363">
        <w:rPr>
          <w:rFonts w:ascii="Times New Roman" w:hAnsi="Times New Roman" w:cs="Times New Roman"/>
          <w:sz w:val="28"/>
          <w:szCs w:val="28"/>
        </w:rPr>
        <w:t>(1942–1947)</w:t>
      </w:r>
      <w:r w:rsidR="00FA3FD7">
        <w:rPr>
          <w:rFonts w:ascii="Times New Roman" w:hAnsi="Times New Roman" w:cs="Times New Roman"/>
          <w:sz w:val="28"/>
          <w:szCs w:val="28"/>
        </w:rPr>
        <w:t>.</w:t>
      </w:r>
      <w:r w:rsidR="00DA1363" w:rsidRPr="00DA1363">
        <w:rPr>
          <w:rFonts w:ascii="Times New Roman" w:hAnsi="Times New Roman" w:cs="Times New Roman"/>
          <w:sz w:val="28"/>
          <w:szCs w:val="28"/>
        </w:rPr>
        <w:t xml:space="preserve"> За свою активну науково-практичну діяльність протягом понад 40 років К. Г. Воблий написав близько 450 наукових праць: фундаментальні монографії, підручники, аналітичні та комплексні дослідження окремих галузей народного господарства, статті, замітки, економічні огляди, тощо. Помер у 1947 р., похований на </w:t>
      </w:r>
      <w:r w:rsidR="00FA3FD7" w:rsidRPr="00DA1363">
        <w:rPr>
          <w:rFonts w:ascii="Times New Roman" w:hAnsi="Times New Roman" w:cs="Times New Roman"/>
          <w:sz w:val="28"/>
          <w:szCs w:val="28"/>
        </w:rPr>
        <w:t>Лук'янівському</w:t>
      </w:r>
      <w:r w:rsidR="00DA1363" w:rsidRPr="00DA1363">
        <w:rPr>
          <w:rFonts w:ascii="Times New Roman" w:hAnsi="Times New Roman" w:cs="Times New Roman"/>
          <w:sz w:val="28"/>
          <w:szCs w:val="28"/>
        </w:rPr>
        <w:t xml:space="preserve"> цвинтарі.</w:t>
      </w:r>
    </w:p>
    <w:p w:rsidR="00FA3FD7" w:rsidRDefault="00DA1363" w:rsidP="00FA3FD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7">
        <w:rPr>
          <w:rFonts w:ascii="Times New Roman" w:hAnsi="Times New Roman" w:cs="Times New Roman"/>
          <w:b/>
          <w:sz w:val="28"/>
          <w:szCs w:val="28"/>
        </w:rPr>
        <w:t>Нагороди</w:t>
      </w:r>
      <w:r w:rsidR="00D87CE7" w:rsidRPr="00D87CE7">
        <w:rPr>
          <w:rFonts w:ascii="Times New Roman" w:hAnsi="Times New Roman" w:cs="Times New Roman"/>
          <w:b/>
          <w:sz w:val="28"/>
          <w:szCs w:val="28"/>
        </w:rPr>
        <w:t>:</w:t>
      </w:r>
      <w:r w:rsidR="00D87CE7">
        <w:rPr>
          <w:rFonts w:ascii="Times New Roman" w:hAnsi="Times New Roman" w:cs="Times New Roman"/>
          <w:sz w:val="28"/>
          <w:szCs w:val="28"/>
        </w:rPr>
        <w:t xml:space="preserve"> </w:t>
      </w:r>
      <w:r w:rsidRPr="00DA1363">
        <w:rPr>
          <w:rFonts w:ascii="Times New Roman" w:hAnsi="Times New Roman" w:cs="Times New Roman"/>
          <w:sz w:val="28"/>
          <w:szCs w:val="28"/>
        </w:rPr>
        <w:t>За багаторічну науково-педагогічну і громадську діяльність К. Г. Воблого було нагороджено Орденом Леніна та Трудового Червоного Прапора.</w:t>
      </w:r>
      <w:r w:rsidRPr="00DA1363">
        <w:rPr>
          <w:rFonts w:ascii="Times New Roman" w:hAnsi="Times New Roman" w:cs="Times New Roman"/>
          <w:sz w:val="28"/>
          <w:szCs w:val="28"/>
        </w:rPr>
        <w:br/>
      </w:r>
    </w:p>
    <w:p w:rsidR="00FA3FD7" w:rsidRDefault="00FA3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b/>
          <w:sz w:val="24"/>
          <w:szCs w:val="24"/>
        </w:rPr>
        <w:lastRenderedPageBreak/>
        <w:t>Праці:</w:t>
      </w:r>
      <w:r w:rsidRPr="004E400B">
        <w:rPr>
          <w:rFonts w:ascii="Arial" w:hAnsi="Arial" w:cs="Arial"/>
          <w:sz w:val="24"/>
          <w:szCs w:val="24"/>
        </w:rPr>
        <w:t xml:space="preserve"> 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Заатлантическая эмиграция, ее причины и следствие. Опыт статистико-экономического исследования. Варшава, 1904.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 xml:space="preserve">Проблема воспитания по Канту. Очерк по истории педагогики. Варшава, 1904. 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Вопрос о методе в истории политической экономии. 1907.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Отчет по юридическому факультету Университета св. Владимира о командировке в Варшаву и Петербург. К., 1908.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Статистика. Курс лекций, читанный в Университете св. Владимира в осеннем семестре 1907-</w:t>
      </w:r>
      <w:smartTag w:uri="urn:schemas-microsoft-com:office:smarttags" w:element="metricconverter">
        <w:smartTagPr>
          <w:attr w:name="ProductID" w:val="1908 г"/>
        </w:smartTagPr>
        <w:r w:rsidRPr="004E400B">
          <w:rPr>
            <w:rFonts w:ascii="Arial" w:hAnsi="Arial" w:cs="Arial"/>
            <w:sz w:val="24"/>
            <w:szCs w:val="24"/>
            <w:lang w:val="ru-RU"/>
          </w:rPr>
          <w:t>1908 г</w:t>
        </w:r>
      </w:smartTag>
      <w:r w:rsidRPr="004E400B">
        <w:rPr>
          <w:rFonts w:ascii="Arial" w:hAnsi="Arial" w:cs="Arial"/>
          <w:sz w:val="24"/>
          <w:szCs w:val="24"/>
          <w:lang w:val="ru-RU"/>
        </w:rPr>
        <w:t>. К., 1908.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 xml:space="preserve">Очерки по истории польской фабричной промышленности. </w:t>
      </w:r>
      <w:r w:rsidRPr="004E400B">
        <w:rPr>
          <w:rFonts w:ascii="Arial" w:hAnsi="Arial" w:cs="Arial"/>
          <w:i/>
          <w:sz w:val="24"/>
          <w:szCs w:val="24"/>
          <w:lang w:val="ru-RU"/>
        </w:rPr>
        <w:t>Т. 1: 1764-1830</w:t>
      </w:r>
      <w:r w:rsidRPr="004E400B">
        <w:rPr>
          <w:rFonts w:ascii="Arial" w:hAnsi="Arial" w:cs="Arial"/>
          <w:sz w:val="24"/>
          <w:szCs w:val="24"/>
          <w:lang w:val="ru-RU"/>
        </w:rPr>
        <w:t>. К., 1909.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Статистика. Пособие к лекциям. 2-е изд. К., 1909; 3-е изд., 1912; 4-е изд., 1918.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Третья профессионально-промысловая перепись в Германии: Опыт аналитико-</w:t>
      </w:r>
      <w:proofErr w:type="gramStart"/>
      <w:r w:rsidRPr="004E400B">
        <w:rPr>
          <w:rFonts w:ascii="Arial" w:hAnsi="Arial" w:cs="Arial"/>
          <w:sz w:val="24"/>
          <w:szCs w:val="24"/>
          <w:lang w:val="ru-RU"/>
        </w:rPr>
        <w:t>методического исследования</w:t>
      </w:r>
      <w:proofErr w:type="gramEnd"/>
      <w:r w:rsidRPr="004E400B">
        <w:rPr>
          <w:rFonts w:ascii="Arial" w:hAnsi="Arial" w:cs="Arial"/>
          <w:sz w:val="24"/>
          <w:szCs w:val="24"/>
          <w:lang w:val="ru-RU"/>
        </w:rPr>
        <w:t>.  Т. 1. К., 1911.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Отход на заработки в Германию и русско-германский торговый договор. К., 1914.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 xml:space="preserve">Основы экономии страхования. К., 1914, 1915 (два </w:t>
      </w:r>
      <w:r w:rsidRPr="004E400B">
        <w:rPr>
          <w:rFonts w:ascii="Arial" w:hAnsi="Arial" w:cs="Arial"/>
          <w:sz w:val="24"/>
          <w:szCs w:val="24"/>
        </w:rPr>
        <w:t>видання</w:t>
      </w:r>
      <w:r w:rsidRPr="004E400B">
        <w:rPr>
          <w:rFonts w:ascii="Arial" w:hAnsi="Arial" w:cs="Arial"/>
          <w:sz w:val="24"/>
          <w:szCs w:val="24"/>
          <w:lang w:val="ru-RU"/>
        </w:rPr>
        <w:t>).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К вопросу о причинах современной дороговизны. К., 1915.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Производительные силы Галиции. Статистико-экономический очерк. К., 1915.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К аграрному вопросу в России. Мысли и цифры. К., 1917.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Начальный курс политической экономии. История, теория, финансы. Пособие для коммерческих, технических училищ и для самообразования. К., 1918.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Экономическая география Украины. Пособие для учащихся в средней школе. К., 1919.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Економічна географія України. Підручник для шкіл та самоосвіти. К., 1922.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Основы экономии страхования. К., 1923.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Польский текстильный рынок (1903-1923). К., 1924.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  <w:lang w:val="ru-RU"/>
        </w:rPr>
        <w:t>Статистика. Пособие для учащихся и самообразования. 6-е изд. К., 1924.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Елементарний підручник статистики для профшкіл. К.: Держвидав, 1926.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Економічна географія України. К. : Держвидав, 1925; 3-е вид., 1927.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Опыт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истории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свекло-сахарной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промышленности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СССР. Т. </w:t>
      </w:r>
      <w:r w:rsidRPr="004E400B">
        <w:rPr>
          <w:rFonts w:ascii="Arial" w:hAnsi="Arial" w:cs="Arial"/>
          <w:sz w:val="24"/>
          <w:szCs w:val="24"/>
          <w:lang w:val="ru-RU"/>
        </w:rPr>
        <w:t>I</w:t>
      </w:r>
      <w:r w:rsidRPr="004E400B">
        <w:rPr>
          <w:rFonts w:ascii="Arial" w:hAnsi="Arial" w:cs="Arial"/>
          <w:sz w:val="24"/>
          <w:szCs w:val="24"/>
        </w:rPr>
        <w:t>.  М., 1928.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Нариси з історії російсько-української цукробурякової промисловості. Т. 1. Вип. 1, 2 (1928), т. 2 (1930), т. 3 (1931), тт. 4 і 5 у рукописі.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lastRenderedPageBreak/>
        <w:t>Економгеографія УРСР. Підручник для профшкіл. Вид. 4-е. Харків: Держвидав, 1929.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Економічна географія УРСР. Підручник для профшкіл. Вид. 5-е. Харків-Київ, 1930.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Проблема </w:t>
      </w:r>
      <w:proofErr w:type="spellStart"/>
      <w:r w:rsidRPr="004E400B">
        <w:rPr>
          <w:rFonts w:ascii="Arial" w:hAnsi="Arial" w:cs="Arial"/>
          <w:sz w:val="24"/>
          <w:szCs w:val="24"/>
        </w:rPr>
        <w:t>вяликаго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Дняпра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E400B">
        <w:rPr>
          <w:rFonts w:ascii="Arial" w:hAnsi="Arial" w:cs="Arial"/>
          <w:sz w:val="24"/>
          <w:szCs w:val="24"/>
        </w:rPr>
        <w:t>Менск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E400B">
        <w:rPr>
          <w:rFonts w:ascii="Arial" w:hAnsi="Arial" w:cs="Arial"/>
          <w:sz w:val="24"/>
          <w:szCs w:val="24"/>
        </w:rPr>
        <w:t>Выд-ва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Беларус</w:t>
      </w:r>
      <w:proofErr w:type="spellEnd"/>
      <w:r w:rsidRPr="004E400B">
        <w:rPr>
          <w:rFonts w:ascii="Arial" w:hAnsi="Arial" w:cs="Arial"/>
          <w:sz w:val="24"/>
          <w:szCs w:val="24"/>
        </w:rPr>
        <w:t>. Акад. наук, 1933.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Розміщення продуктивних сил у басейні Дніпра. </w:t>
      </w:r>
      <w:r w:rsidRPr="004E400B">
        <w:rPr>
          <w:rFonts w:ascii="Arial" w:hAnsi="Arial" w:cs="Arial"/>
          <w:i/>
          <w:sz w:val="24"/>
          <w:szCs w:val="24"/>
        </w:rPr>
        <w:t>Господарство України</w:t>
      </w:r>
      <w:r w:rsidRPr="004E400B">
        <w:rPr>
          <w:rFonts w:ascii="Arial" w:hAnsi="Arial" w:cs="Arial"/>
          <w:sz w:val="24"/>
          <w:szCs w:val="24"/>
        </w:rPr>
        <w:t>. 1933. № 5-6. С. 54–68.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Лабрадорити України. </w:t>
      </w:r>
      <w:r w:rsidRPr="004E400B">
        <w:rPr>
          <w:rFonts w:ascii="Arial" w:hAnsi="Arial" w:cs="Arial"/>
          <w:i/>
          <w:sz w:val="24"/>
          <w:szCs w:val="24"/>
        </w:rPr>
        <w:t>Техніка масам</w:t>
      </w:r>
      <w:r w:rsidRPr="004E400B">
        <w:rPr>
          <w:rFonts w:ascii="Arial" w:hAnsi="Arial" w:cs="Arial"/>
          <w:sz w:val="24"/>
          <w:szCs w:val="24"/>
        </w:rPr>
        <w:t>. 1934. № 11-12. С. 55–56.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Великий Дніпро. </w:t>
      </w:r>
      <w:proofErr w:type="spellStart"/>
      <w:r w:rsidRPr="004E400B">
        <w:rPr>
          <w:rFonts w:ascii="Arial" w:hAnsi="Arial" w:cs="Arial"/>
          <w:i/>
          <w:sz w:val="24"/>
          <w:szCs w:val="24"/>
        </w:rPr>
        <w:t>Заря</w:t>
      </w:r>
      <w:proofErr w:type="spellEnd"/>
      <w:r w:rsidRPr="004E400B">
        <w:rPr>
          <w:rFonts w:ascii="Arial" w:hAnsi="Arial" w:cs="Arial"/>
          <w:sz w:val="24"/>
          <w:szCs w:val="24"/>
        </w:rPr>
        <w:t>. 1937. 27 травня. С. 2–3.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Вниз по </w:t>
      </w:r>
      <w:proofErr w:type="spellStart"/>
      <w:r w:rsidRPr="004E400B">
        <w:rPr>
          <w:rFonts w:ascii="Arial" w:hAnsi="Arial" w:cs="Arial"/>
          <w:sz w:val="24"/>
          <w:szCs w:val="24"/>
        </w:rPr>
        <w:t>Днепру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 </w:t>
      </w:r>
      <w:r w:rsidRPr="004E400B">
        <w:rPr>
          <w:rFonts w:ascii="Arial" w:hAnsi="Arial" w:cs="Arial"/>
          <w:i/>
          <w:sz w:val="24"/>
          <w:szCs w:val="24"/>
        </w:rPr>
        <w:t xml:space="preserve">Наша </w:t>
      </w:r>
      <w:proofErr w:type="spellStart"/>
      <w:r w:rsidRPr="004E400B">
        <w:rPr>
          <w:rFonts w:ascii="Arial" w:hAnsi="Arial" w:cs="Arial"/>
          <w:i/>
          <w:sz w:val="24"/>
          <w:szCs w:val="24"/>
        </w:rPr>
        <w:t>страна</w:t>
      </w:r>
      <w:proofErr w:type="spellEnd"/>
      <w:r w:rsidRPr="004E400B">
        <w:rPr>
          <w:rFonts w:ascii="Arial" w:hAnsi="Arial" w:cs="Arial"/>
          <w:i/>
          <w:sz w:val="24"/>
          <w:szCs w:val="24"/>
        </w:rPr>
        <w:t>.</w:t>
      </w:r>
      <w:r w:rsidRPr="004E400B">
        <w:rPr>
          <w:rFonts w:ascii="Arial" w:hAnsi="Arial" w:cs="Arial"/>
          <w:sz w:val="24"/>
          <w:szCs w:val="24"/>
        </w:rPr>
        <w:t xml:space="preserve"> 1937. № 4. С. 10–15.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Добыча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E400B">
        <w:rPr>
          <w:rFonts w:ascii="Arial" w:hAnsi="Arial" w:cs="Arial"/>
          <w:sz w:val="24"/>
          <w:szCs w:val="24"/>
        </w:rPr>
        <w:t>обработка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декоративно-облицовочного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камня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в УССР. </w:t>
      </w:r>
      <w:proofErr w:type="spellStart"/>
      <w:r w:rsidRPr="004E400B">
        <w:rPr>
          <w:rFonts w:ascii="Arial" w:hAnsi="Arial" w:cs="Arial"/>
          <w:i/>
          <w:sz w:val="24"/>
          <w:szCs w:val="24"/>
        </w:rPr>
        <w:t>Плановое</w:t>
      </w:r>
      <w:proofErr w:type="spellEnd"/>
      <w:r w:rsidRPr="004E40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i/>
          <w:sz w:val="24"/>
          <w:szCs w:val="24"/>
        </w:rPr>
        <w:t>хозяйство</w:t>
      </w:r>
      <w:proofErr w:type="spellEnd"/>
      <w:r w:rsidRPr="004E400B">
        <w:rPr>
          <w:rFonts w:ascii="Arial" w:hAnsi="Arial" w:cs="Arial"/>
          <w:sz w:val="24"/>
          <w:szCs w:val="24"/>
        </w:rPr>
        <w:t>. 1937. № 2. С. 109–124.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Природні багатства УРСР. К</w:t>
      </w:r>
      <w:r w:rsidRPr="004E400B">
        <w:rPr>
          <w:rFonts w:ascii="Arial" w:hAnsi="Arial" w:cs="Arial"/>
          <w:i/>
          <w:sz w:val="24"/>
          <w:szCs w:val="24"/>
        </w:rPr>
        <w:t>омсомольський пропагандист</w:t>
      </w:r>
      <w:r w:rsidRPr="004E400B">
        <w:rPr>
          <w:rFonts w:ascii="Arial" w:hAnsi="Arial" w:cs="Arial"/>
          <w:sz w:val="24"/>
          <w:szCs w:val="24"/>
        </w:rPr>
        <w:t>. 1941. № 4. С. 33–39.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Нарис історії України. (Воблий К., </w:t>
      </w:r>
      <w:proofErr w:type="spellStart"/>
      <w:r w:rsidRPr="004E400B">
        <w:rPr>
          <w:rFonts w:ascii="Arial" w:hAnsi="Arial" w:cs="Arial"/>
          <w:sz w:val="24"/>
          <w:szCs w:val="24"/>
        </w:rPr>
        <w:t>Гуслистий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К., Петровський М., </w:t>
      </w:r>
      <w:proofErr w:type="spellStart"/>
      <w:r w:rsidRPr="004E400B">
        <w:rPr>
          <w:rFonts w:ascii="Arial" w:hAnsi="Arial" w:cs="Arial"/>
          <w:sz w:val="24"/>
          <w:szCs w:val="24"/>
        </w:rPr>
        <w:t>Славін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Л., </w:t>
      </w:r>
      <w:proofErr w:type="spellStart"/>
      <w:r w:rsidRPr="004E400B">
        <w:rPr>
          <w:rFonts w:ascii="Arial" w:hAnsi="Arial" w:cs="Arial"/>
          <w:sz w:val="24"/>
          <w:szCs w:val="24"/>
        </w:rPr>
        <w:t>Супруненко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М. [та ін.]; за ред. К. </w:t>
      </w:r>
      <w:proofErr w:type="spellStart"/>
      <w:r w:rsidRPr="004E400B">
        <w:rPr>
          <w:rFonts w:ascii="Arial" w:hAnsi="Arial" w:cs="Arial"/>
          <w:sz w:val="24"/>
          <w:szCs w:val="24"/>
        </w:rPr>
        <w:t>Гуслистого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, Л. </w:t>
      </w:r>
      <w:proofErr w:type="spellStart"/>
      <w:r w:rsidRPr="004E400B">
        <w:rPr>
          <w:rFonts w:ascii="Arial" w:hAnsi="Arial" w:cs="Arial"/>
          <w:sz w:val="24"/>
          <w:szCs w:val="24"/>
        </w:rPr>
        <w:t>Славіна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, Ф. </w:t>
      </w:r>
      <w:proofErr w:type="spellStart"/>
      <w:r w:rsidRPr="004E400B">
        <w:rPr>
          <w:rFonts w:ascii="Arial" w:hAnsi="Arial" w:cs="Arial"/>
          <w:sz w:val="24"/>
          <w:szCs w:val="24"/>
        </w:rPr>
        <w:t>Ястребова</w:t>
      </w:r>
      <w:proofErr w:type="spellEnd"/>
      <w:r w:rsidRPr="004E400B">
        <w:rPr>
          <w:rFonts w:ascii="Arial" w:hAnsi="Arial" w:cs="Arial"/>
          <w:sz w:val="24"/>
          <w:szCs w:val="24"/>
        </w:rPr>
        <w:t>). [Уфа]:  Вид-во АН УРСР, 1942. 212 с. (АН УРСР. Ін-т  історії і археології України).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Организация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труда </w:t>
      </w:r>
      <w:proofErr w:type="spellStart"/>
      <w:r w:rsidRPr="004E400B">
        <w:rPr>
          <w:rFonts w:ascii="Arial" w:hAnsi="Arial" w:cs="Arial"/>
          <w:sz w:val="24"/>
          <w:szCs w:val="24"/>
        </w:rPr>
        <w:t>научного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работника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(Методика и </w:t>
      </w:r>
      <w:proofErr w:type="spellStart"/>
      <w:r w:rsidRPr="004E400B">
        <w:rPr>
          <w:rFonts w:ascii="Arial" w:hAnsi="Arial" w:cs="Arial"/>
          <w:sz w:val="24"/>
          <w:szCs w:val="24"/>
        </w:rPr>
        <w:t>техника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). ред. А. </w:t>
      </w:r>
      <w:proofErr w:type="spellStart"/>
      <w:r w:rsidRPr="004E400B">
        <w:rPr>
          <w:rFonts w:ascii="Arial" w:hAnsi="Arial" w:cs="Arial"/>
          <w:sz w:val="24"/>
          <w:szCs w:val="24"/>
        </w:rPr>
        <w:t>Леонтевич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 [Уфа]: </w:t>
      </w:r>
      <w:proofErr w:type="spellStart"/>
      <w:r w:rsidRPr="004E400B">
        <w:rPr>
          <w:rFonts w:ascii="Arial" w:hAnsi="Arial" w:cs="Arial"/>
          <w:sz w:val="24"/>
          <w:szCs w:val="24"/>
        </w:rPr>
        <w:t>Изд-во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АН УССР, 1943. 160 с. (АН УССР).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Народне господарство Радянської України: До 25-ліття </w:t>
      </w:r>
      <w:proofErr w:type="spellStart"/>
      <w:r w:rsidRPr="004E400B">
        <w:rPr>
          <w:rFonts w:ascii="Arial" w:hAnsi="Arial" w:cs="Arial"/>
          <w:sz w:val="24"/>
          <w:szCs w:val="24"/>
        </w:rPr>
        <w:t>Вел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E400B">
        <w:rPr>
          <w:rFonts w:ascii="Arial" w:hAnsi="Arial" w:cs="Arial"/>
          <w:sz w:val="24"/>
          <w:szCs w:val="24"/>
        </w:rPr>
        <w:t>Жовтн</w:t>
      </w:r>
      <w:proofErr w:type="spellEnd"/>
      <w:r w:rsidRPr="004E400B">
        <w:rPr>
          <w:rFonts w:ascii="Arial" w:hAnsi="Arial" w:cs="Arial"/>
          <w:sz w:val="24"/>
          <w:szCs w:val="24"/>
        </w:rPr>
        <w:t>. соц. рев. під ред. К.Г. Воблого.  [Уфа]: Вид-во АН УРСР, 1943. 100 с. (АН УРСР. Ін-т економіки).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Розвиток народного господарства УРСР. Народне господарство Радянської України. Вид. АН УРСР, 1943.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Київ – серце України. Київ - Львів: </w:t>
      </w:r>
      <w:proofErr w:type="spellStart"/>
      <w:r w:rsidRPr="004E400B">
        <w:rPr>
          <w:rFonts w:ascii="Arial" w:hAnsi="Arial" w:cs="Arial"/>
          <w:sz w:val="24"/>
          <w:szCs w:val="24"/>
        </w:rPr>
        <w:t>Укрдержвидав</w:t>
      </w:r>
      <w:proofErr w:type="spellEnd"/>
      <w:r w:rsidRPr="004E400B">
        <w:rPr>
          <w:rFonts w:ascii="Arial" w:hAnsi="Arial" w:cs="Arial"/>
          <w:sz w:val="24"/>
          <w:szCs w:val="24"/>
        </w:rPr>
        <w:t>, 1944. 33 с.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Розвиток народного господарства УРСР. Народне господарство Радянської України. Вид. АН УРСР, 1945.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Економічна географія Радянської України. Ч. </w:t>
      </w:r>
      <w:r w:rsidRPr="004E400B">
        <w:rPr>
          <w:rFonts w:ascii="Arial" w:hAnsi="Arial" w:cs="Arial"/>
          <w:sz w:val="24"/>
          <w:szCs w:val="24"/>
          <w:lang w:val="en-US"/>
        </w:rPr>
        <w:t>I</w:t>
      </w:r>
      <w:r w:rsidRPr="004E400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E400B">
        <w:rPr>
          <w:rFonts w:ascii="Arial" w:hAnsi="Arial" w:cs="Arial"/>
          <w:sz w:val="24"/>
          <w:szCs w:val="24"/>
        </w:rPr>
        <w:t>К.,</w:t>
      </w:r>
      <w:proofErr w:type="gramEnd"/>
      <w:r w:rsidRPr="004E400B">
        <w:rPr>
          <w:rFonts w:ascii="Arial" w:hAnsi="Arial" w:cs="Arial"/>
          <w:sz w:val="24"/>
          <w:szCs w:val="24"/>
        </w:rPr>
        <w:t xml:space="preserve"> 1945.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Відбудова цукрової промисловості УРСР і шляхи її дальшого розвитку. К.: </w:t>
      </w:r>
      <w:proofErr w:type="spellStart"/>
      <w:r w:rsidRPr="004E400B">
        <w:rPr>
          <w:rFonts w:ascii="Arial" w:hAnsi="Arial" w:cs="Arial"/>
          <w:sz w:val="24"/>
          <w:szCs w:val="24"/>
        </w:rPr>
        <w:t>Укрполітвидав</w:t>
      </w:r>
      <w:proofErr w:type="spellEnd"/>
      <w:r w:rsidRPr="004E400B">
        <w:rPr>
          <w:rFonts w:ascii="Arial" w:hAnsi="Arial" w:cs="Arial"/>
          <w:sz w:val="24"/>
          <w:szCs w:val="24"/>
        </w:rPr>
        <w:t>, 1946.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Організація роботи наукового працівника (методика і техніка). К.: вид. АН УРСР, 1947.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Вивчайте свій край. </w:t>
      </w:r>
      <w:r w:rsidRPr="004E400B">
        <w:rPr>
          <w:rFonts w:ascii="Arial" w:hAnsi="Arial" w:cs="Arial"/>
          <w:i/>
          <w:sz w:val="24"/>
          <w:szCs w:val="24"/>
        </w:rPr>
        <w:t>Молодь України</w:t>
      </w:r>
      <w:r w:rsidRPr="004E400B">
        <w:rPr>
          <w:rFonts w:ascii="Arial" w:hAnsi="Arial" w:cs="Arial"/>
          <w:sz w:val="24"/>
          <w:szCs w:val="24"/>
        </w:rPr>
        <w:t>. 1947. 18 березня. С. 3.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Київ. Статті-довідки. К., 1948.</w:t>
      </w:r>
    </w:p>
    <w:p w:rsidR="00A44904" w:rsidRPr="004E400B" w:rsidRDefault="00A44904" w:rsidP="00A44904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4E400B">
        <w:rPr>
          <w:rFonts w:ascii="Arial" w:hAnsi="Arial" w:cs="Arial"/>
          <w:sz w:val="24"/>
          <w:szCs w:val="24"/>
        </w:rPr>
        <w:t>Організація роботи наукового працівника: Методика і техніка. К., 1943–1948 (три видання).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lastRenderedPageBreak/>
        <w:t>Вопрос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4E400B">
        <w:rPr>
          <w:rFonts w:ascii="Arial" w:hAnsi="Arial" w:cs="Arial"/>
          <w:sz w:val="24"/>
          <w:szCs w:val="24"/>
        </w:rPr>
        <w:t>методе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E400B">
        <w:rPr>
          <w:rFonts w:ascii="Arial" w:hAnsi="Arial" w:cs="Arial"/>
          <w:sz w:val="24"/>
          <w:szCs w:val="24"/>
        </w:rPr>
        <w:t>истории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политической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экономии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E400B">
        <w:rPr>
          <w:rFonts w:ascii="Arial" w:hAnsi="Arial" w:cs="Arial"/>
          <w:sz w:val="24"/>
          <w:szCs w:val="24"/>
        </w:rPr>
        <w:t>историко-методологический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очерк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). </w:t>
      </w:r>
      <w:r w:rsidRPr="004E400B">
        <w:rPr>
          <w:rFonts w:ascii="Arial" w:hAnsi="Arial" w:cs="Arial"/>
          <w:sz w:val="24"/>
          <w:szCs w:val="24"/>
          <w:lang w:val="ru-RU"/>
        </w:rPr>
        <w:t>(</w:t>
      </w:r>
      <w:r w:rsidRPr="004E400B">
        <w:rPr>
          <w:rFonts w:ascii="Arial" w:hAnsi="Arial" w:cs="Arial"/>
          <w:sz w:val="24"/>
          <w:szCs w:val="24"/>
        </w:rPr>
        <w:t xml:space="preserve">Без </w:t>
      </w:r>
      <w:proofErr w:type="gramStart"/>
      <w:r w:rsidRPr="004E400B">
        <w:rPr>
          <w:rFonts w:ascii="Arial" w:hAnsi="Arial" w:cs="Arial"/>
          <w:sz w:val="24"/>
          <w:szCs w:val="24"/>
        </w:rPr>
        <w:t>м</w:t>
      </w:r>
      <w:proofErr w:type="gramEnd"/>
      <w:r w:rsidRPr="004E400B">
        <w:rPr>
          <w:rFonts w:ascii="Arial" w:hAnsi="Arial" w:cs="Arial"/>
          <w:sz w:val="24"/>
          <w:szCs w:val="24"/>
        </w:rPr>
        <w:t>ісця й року видання).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Польський ринок </w:t>
      </w:r>
      <w:proofErr w:type="spellStart"/>
      <w:r w:rsidRPr="004E400B">
        <w:rPr>
          <w:rFonts w:ascii="Arial" w:hAnsi="Arial" w:cs="Arial"/>
          <w:sz w:val="24"/>
          <w:szCs w:val="24"/>
        </w:rPr>
        <w:t>хемічних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продуктів. (Без місця й року видання).</w:t>
      </w:r>
    </w:p>
    <w:p w:rsidR="00A44904" w:rsidRPr="004E400B" w:rsidRDefault="00A44904" w:rsidP="00A44904">
      <w:pPr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b/>
          <w:sz w:val="24"/>
          <w:szCs w:val="24"/>
        </w:rPr>
        <w:t>Співавтор та редактор</w:t>
      </w:r>
      <w:r w:rsidRPr="004E400B">
        <w:rPr>
          <w:rFonts w:ascii="Arial" w:hAnsi="Arial" w:cs="Arial"/>
          <w:sz w:val="24"/>
          <w:szCs w:val="24"/>
        </w:rPr>
        <w:t xml:space="preserve"> понад 20 праць: 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Труды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экономического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семинария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К.Г. Воблого при </w:t>
      </w:r>
      <w:proofErr w:type="spellStart"/>
      <w:r w:rsidRPr="004E400B">
        <w:rPr>
          <w:rFonts w:ascii="Arial" w:hAnsi="Arial" w:cs="Arial"/>
          <w:sz w:val="24"/>
          <w:szCs w:val="24"/>
        </w:rPr>
        <w:t>Киевском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коммерческом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институте</w:t>
      </w:r>
      <w:proofErr w:type="spellEnd"/>
      <w:r w:rsidRPr="004E400B">
        <w:rPr>
          <w:rFonts w:ascii="Arial" w:hAnsi="Arial" w:cs="Arial"/>
          <w:sz w:val="24"/>
          <w:szCs w:val="24"/>
        </w:rPr>
        <w:t>. Вип. 1-3 (1913-1915).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>Праці семінару для виучування народного господарства України. Вип. 1-4 (ВУАН, 1926-1930).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Праці Комісії для виучування народного господарства України. Вип. 1-3 (ВУАН, 1928-1930). 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Народне господарство Радянської України (1943, 1945). </w:t>
      </w:r>
    </w:p>
    <w:p w:rsidR="00A44904" w:rsidRPr="004E400B" w:rsidRDefault="00A44904" w:rsidP="00A44904">
      <w:pPr>
        <w:ind w:firstLine="284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Наукові записки Інституту економіки АН УРСР (1946). </w:t>
      </w:r>
    </w:p>
    <w:p w:rsidR="00A44904" w:rsidRPr="004E400B" w:rsidRDefault="00A44904" w:rsidP="00A44904">
      <w:pPr>
        <w:ind w:firstLine="284"/>
        <w:rPr>
          <w:rFonts w:ascii="Arial" w:hAnsi="Arial"/>
          <w:sz w:val="24"/>
          <w:szCs w:val="24"/>
        </w:rPr>
      </w:pPr>
      <w:r w:rsidRPr="004E400B">
        <w:rPr>
          <w:rFonts w:ascii="Arial" w:hAnsi="Arial"/>
          <w:sz w:val="24"/>
          <w:szCs w:val="24"/>
        </w:rPr>
        <w:t xml:space="preserve">Нариси економічної географії УРСР. Т. 1. (К.Г. Воблий, Л.Е. </w:t>
      </w:r>
      <w:proofErr w:type="spellStart"/>
      <w:r w:rsidRPr="004E400B">
        <w:rPr>
          <w:rFonts w:ascii="Arial" w:hAnsi="Arial"/>
          <w:sz w:val="24"/>
          <w:szCs w:val="24"/>
        </w:rPr>
        <w:t>Горелік</w:t>
      </w:r>
      <w:proofErr w:type="spellEnd"/>
      <w:r w:rsidRPr="004E400B">
        <w:rPr>
          <w:rFonts w:ascii="Arial" w:hAnsi="Arial"/>
          <w:sz w:val="24"/>
          <w:szCs w:val="24"/>
        </w:rPr>
        <w:t xml:space="preserve">, П.І. </w:t>
      </w:r>
      <w:proofErr w:type="spellStart"/>
      <w:r w:rsidRPr="004E400B">
        <w:rPr>
          <w:rFonts w:ascii="Arial" w:hAnsi="Arial"/>
          <w:sz w:val="24"/>
          <w:szCs w:val="24"/>
        </w:rPr>
        <w:t>Пустоход</w:t>
      </w:r>
      <w:proofErr w:type="spellEnd"/>
      <w:r w:rsidRPr="004E400B">
        <w:rPr>
          <w:rFonts w:ascii="Arial" w:hAnsi="Arial"/>
          <w:sz w:val="24"/>
          <w:szCs w:val="24"/>
        </w:rPr>
        <w:t xml:space="preserve">, І.Н. Романенко, Л.М. </w:t>
      </w:r>
      <w:proofErr w:type="spellStart"/>
      <w:r w:rsidRPr="004E400B">
        <w:rPr>
          <w:rFonts w:ascii="Arial" w:hAnsi="Arial"/>
          <w:sz w:val="24"/>
          <w:szCs w:val="24"/>
        </w:rPr>
        <w:t>Яснопольський</w:t>
      </w:r>
      <w:proofErr w:type="spellEnd"/>
      <w:r w:rsidRPr="004E400B">
        <w:rPr>
          <w:rFonts w:ascii="Arial" w:hAnsi="Arial"/>
          <w:sz w:val="24"/>
          <w:szCs w:val="24"/>
        </w:rPr>
        <w:t xml:space="preserve"> [та ін.].  </w:t>
      </w:r>
      <w:proofErr w:type="spellStart"/>
      <w:r w:rsidRPr="004E400B">
        <w:rPr>
          <w:rFonts w:ascii="Arial" w:hAnsi="Arial"/>
          <w:sz w:val="24"/>
          <w:szCs w:val="24"/>
        </w:rPr>
        <w:t>Відп</w:t>
      </w:r>
      <w:proofErr w:type="spellEnd"/>
      <w:r w:rsidRPr="004E400B">
        <w:rPr>
          <w:rFonts w:ascii="Arial" w:hAnsi="Arial"/>
          <w:sz w:val="24"/>
          <w:szCs w:val="24"/>
        </w:rPr>
        <w:t xml:space="preserve">. ред. Я.Г. </w:t>
      </w:r>
      <w:proofErr w:type="spellStart"/>
      <w:r w:rsidRPr="004E400B">
        <w:rPr>
          <w:rFonts w:ascii="Arial" w:hAnsi="Arial"/>
          <w:sz w:val="24"/>
          <w:szCs w:val="24"/>
        </w:rPr>
        <w:t>Фейгін</w:t>
      </w:r>
      <w:proofErr w:type="spellEnd"/>
      <w:r w:rsidRPr="004E400B">
        <w:rPr>
          <w:rFonts w:ascii="Arial" w:hAnsi="Arial"/>
          <w:sz w:val="24"/>
          <w:szCs w:val="24"/>
        </w:rPr>
        <w:t xml:space="preserve">). К.: Вид-во АН УРСР, 1949. 536 с. Т. 2. (О.М. Румянцев, Я.Г. </w:t>
      </w:r>
      <w:proofErr w:type="spellStart"/>
      <w:r w:rsidRPr="004E400B">
        <w:rPr>
          <w:rFonts w:ascii="Arial" w:hAnsi="Arial"/>
          <w:sz w:val="24"/>
          <w:szCs w:val="24"/>
        </w:rPr>
        <w:t>Фейгін</w:t>
      </w:r>
      <w:proofErr w:type="spellEnd"/>
      <w:r w:rsidRPr="004E400B">
        <w:rPr>
          <w:rFonts w:ascii="Arial" w:hAnsi="Arial"/>
          <w:sz w:val="24"/>
          <w:szCs w:val="24"/>
        </w:rPr>
        <w:t xml:space="preserve">, В.К. Воблий, Л.М. </w:t>
      </w:r>
      <w:proofErr w:type="spellStart"/>
      <w:r w:rsidRPr="004E400B">
        <w:rPr>
          <w:rFonts w:ascii="Arial" w:hAnsi="Arial"/>
          <w:sz w:val="24"/>
          <w:szCs w:val="24"/>
        </w:rPr>
        <w:t>Корецький</w:t>
      </w:r>
      <w:proofErr w:type="spellEnd"/>
      <w:r w:rsidRPr="004E400B">
        <w:rPr>
          <w:rFonts w:ascii="Arial" w:hAnsi="Arial"/>
          <w:sz w:val="24"/>
          <w:szCs w:val="24"/>
        </w:rPr>
        <w:t xml:space="preserve">, І.А. </w:t>
      </w:r>
      <w:proofErr w:type="spellStart"/>
      <w:r w:rsidRPr="004E400B">
        <w:rPr>
          <w:rFonts w:ascii="Arial" w:hAnsi="Arial"/>
          <w:sz w:val="24"/>
          <w:szCs w:val="24"/>
        </w:rPr>
        <w:t>Кугукало</w:t>
      </w:r>
      <w:proofErr w:type="spellEnd"/>
      <w:r w:rsidRPr="004E400B">
        <w:rPr>
          <w:rFonts w:ascii="Arial" w:hAnsi="Arial"/>
          <w:sz w:val="24"/>
          <w:szCs w:val="24"/>
        </w:rPr>
        <w:t xml:space="preserve"> [та ін.]. К.: Вид-во АН УРСР, 1952. 567 с. (АН УРСР. Ін-т економіки).</w:t>
      </w:r>
    </w:p>
    <w:p w:rsidR="00A44904" w:rsidRPr="004E400B" w:rsidRDefault="00A44904" w:rsidP="00A44904">
      <w:pPr>
        <w:ind w:firstLine="284"/>
        <w:rPr>
          <w:rFonts w:ascii="Arial" w:hAnsi="Arial"/>
          <w:sz w:val="24"/>
          <w:szCs w:val="24"/>
        </w:rPr>
      </w:pPr>
      <w:r w:rsidRPr="004E400B">
        <w:rPr>
          <w:rFonts w:ascii="Arial" w:hAnsi="Arial" w:cs="Arial"/>
          <w:b/>
          <w:sz w:val="24"/>
          <w:szCs w:val="24"/>
        </w:rPr>
        <w:t xml:space="preserve">Публікації, присвячені К.Г. </w:t>
      </w:r>
      <w:proofErr w:type="spellStart"/>
      <w:r w:rsidRPr="004E400B">
        <w:rPr>
          <w:rFonts w:ascii="Arial" w:hAnsi="Arial" w:cs="Arial"/>
          <w:b/>
          <w:sz w:val="24"/>
          <w:szCs w:val="24"/>
        </w:rPr>
        <w:t>Воблому</w:t>
      </w:r>
      <w:proofErr w:type="spellEnd"/>
      <w:r w:rsidRPr="004E400B">
        <w:rPr>
          <w:rFonts w:ascii="Arial" w:hAnsi="Arial" w:cs="Arial"/>
          <w:b/>
          <w:sz w:val="24"/>
          <w:szCs w:val="24"/>
        </w:rPr>
        <w:t>:</w:t>
      </w:r>
    </w:p>
    <w:p w:rsidR="00C053DB" w:rsidRPr="004E400B" w:rsidRDefault="00A44904" w:rsidP="00FA3FD7">
      <w:pPr>
        <w:snapToGri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Лавриненко В.М. Теоретичні та прикладні проблеми розвитку вітчизняної економічної науки в науковій спадщині академіка К.Г. Воблого (До 140-ї річниці від дня народження). </w:t>
      </w:r>
      <w:r w:rsidRPr="004E400B">
        <w:rPr>
          <w:rFonts w:ascii="Arial" w:hAnsi="Arial" w:cs="Arial"/>
          <w:i/>
          <w:sz w:val="24"/>
          <w:szCs w:val="24"/>
        </w:rPr>
        <w:t>Історія народного господарства та економічної думки України: Збірник наукових праць. Вип. 49.</w:t>
      </w:r>
      <w:r w:rsidRPr="004E400B">
        <w:rPr>
          <w:rFonts w:ascii="Arial" w:hAnsi="Arial" w:cs="Arial"/>
          <w:sz w:val="24"/>
          <w:szCs w:val="24"/>
        </w:rPr>
        <w:t xml:space="preserve"> 2016. К.: ДУ «Інститут економіки та прогнозування НАН України». С. 368–380. </w:t>
      </w:r>
      <w:r w:rsidR="00D87CE7" w:rsidRPr="004E400B">
        <w:rPr>
          <w:rFonts w:ascii="Arial" w:hAnsi="Arial" w:cs="Arial"/>
          <w:sz w:val="24"/>
          <w:szCs w:val="24"/>
        </w:rPr>
        <w:t xml:space="preserve">http://ingedu.org.ua/docs/IN_2016_49_368.pdf </w:t>
      </w:r>
    </w:p>
    <w:p w:rsidR="00A44904" w:rsidRPr="004E400B" w:rsidRDefault="00A44904" w:rsidP="00FA3FD7">
      <w:pPr>
        <w:snapToGri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Шевченко В.М. Життя та діяльність К.Г. Воблого (історіографія питання). </w:t>
      </w:r>
      <w:r w:rsidRPr="004E400B">
        <w:rPr>
          <w:rFonts w:ascii="Arial" w:hAnsi="Arial" w:cs="Arial"/>
          <w:i/>
          <w:sz w:val="24"/>
          <w:szCs w:val="24"/>
        </w:rPr>
        <w:t>Гуманітарний журнал</w:t>
      </w:r>
      <w:r w:rsidRPr="004E400B">
        <w:rPr>
          <w:rFonts w:ascii="Arial" w:hAnsi="Arial" w:cs="Arial"/>
          <w:sz w:val="24"/>
          <w:szCs w:val="24"/>
        </w:rPr>
        <w:t xml:space="preserve">. 2013. № 3. С. 109–115. 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Шевченко В.М. «Великий Дніпро» 30-х років ХХ ст. очима економіста (мандрівні записки академіка К.Г. Волого). </w:t>
      </w:r>
      <w:r w:rsidRPr="004E400B">
        <w:rPr>
          <w:rFonts w:ascii="Arial" w:hAnsi="Arial" w:cs="Arial"/>
          <w:i/>
          <w:sz w:val="24"/>
          <w:szCs w:val="24"/>
        </w:rPr>
        <w:t xml:space="preserve">Історія та культура </w:t>
      </w:r>
      <w:proofErr w:type="spellStart"/>
      <w:r w:rsidRPr="004E400B">
        <w:rPr>
          <w:rFonts w:ascii="Arial" w:hAnsi="Arial" w:cs="Arial"/>
          <w:i/>
          <w:sz w:val="24"/>
          <w:szCs w:val="24"/>
        </w:rPr>
        <w:t>Придініпров’я</w:t>
      </w:r>
      <w:proofErr w:type="spellEnd"/>
      <w:r w:rsidRPr="004E400B">
        <w:rPr>
          <w:rFonts w:ascii="Arial" w:hAnsi="Arial" w:cs="Arial"/>
          <w:i/>
          <w:sz w:val="24"/>
          <w:szCs w:val="24"/>
        </w:rPr>
        <w:t>: Наук. щорічник</w:t>
      </w:r>
      <w:r w:rsidRPr="004E400B">
        <w:rPr>
          <w:rFonts w:ascii="Arial" w:hAnsi="Arial" w:cs="Arial"/>
          <w:sz w:val="24"/>
          <w:szCs w:val="24"/>
        </w:rPr>
        <w:t>. Д.: НГУ, 2011. Вип. 8. С. 224–229.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Шевченко В.М. Історія розвитку каменеобробної промисловості України у науковій спадщині академіка К.Г. Воблого. </w:t>
      </w:r>
      <w:r w:rsidRPr="004E400B">
        <w:rPr>
          <w:rFonts w:ascii="Arial" w:hAnsi="Arial" w:cs="Arial"/>
          <w:i/>
          <w:sz w:val="24"/>
          <w:szCs w:val="24"/>
        </w:rPr>
        <w:t>Матеріали 10-ї Всеукраїнської наукової конференції «Актуальні питання історії науки і техніки»</w:t>
      </w:r>
      <w:r w:rsidRPr="004E400B">
        <w:rPr>
          <w:rFonts w:ascii="Arial" w:hAnsi="Arial" w:cs="Arial"/>
          <w:sz w:val="24"/>
          <w:szCs w:val="24"/>
        </w:rPr>
        <w:t xml:space="preserve">. К.: Центр </w:t>
      </w:r>
      <w:proofErr w:type="spellStart"/>
      <w:r w:rsidRPr="004E400B">
        <w:rPr>
          <w:rFonts w:ascii="Arial" w:hAnsi="Arial" w:cs="Arial"/>
          <w:sz w:val="24"/>
          <w:szCs w:val="24"/>
        </w:rPr>
        <w:t>пам’яткознавства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НАН України і УТОПІК, 2011. С. 321–323.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Швидько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Г.К. Нелегкий шлях до вершин науки. </w:t>
      </w:r>
      <w:r w:rsidRPr="004E400B">
        <w:rPr>
          <w:rFonts w:ascii="Arial" w:hAnsi="Arial" w:cs="Arial"/>
          <w:i/>
          <w:sz w:val="24"/>
          <w:szCs w:val="24"/>
        </w:rPr>
        <w:t>Моє Придніпров’я. Календар пам’ятних дат Дніпропетровської області на 2011 рік.</w:t>
      </w:r>
      <w:r w:rsidRPr="004E400B">
        <w:rPr>
          <w:rFonts w:ascii="Arial" w:hAnsi="Arial" w:cs="Arial"/>
          <w:sz w:val="24"/>
          <w:szCs w:val="24"/>
        </w:rPr>
        <w:t xml:space="preserve"> У 2-х ч. Ч. І. </w:t>
      </w:r>
      <w:proofErr w:type="spellStart"/>
      <w:r w:rsidRPr="004E400B">
        <w:rPr>
          <w:rFonts w:ascii="Arial" w:hAnsi="Arial" w:cs="Arial"/>
          <w:sz w:val="24"/>
          <w:szCs w:val="24"/>
        </w:rPr>
        <w:t>Упоряд</w:t>
      </w:r>
      <w:proofErr w:type="spellEnd"/>
      <w:r w:rsidRPr="004E400B">
        <w:rPr>
          <w:rFonts w:ascii="Arial" w:hAnsi="Arial" w:cs="Arial"/>
          <w:sz w:val="24"/>
          <w:szCs w:val="24"/>
        </w:rPr>
        <w:t>. І. Голуб. Дніпропетровськ: ДОУНБ, 2010. С. 140–143.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Вернигора Л. Наукові погляди К.Г. Воблого – розвиток та новації. </w:t>
      </w:r>
      <w:r w:rsidRPr="004E400B">
        <w:rPr>
          <w:rFonts w:ascii="Arial" w:hAnsi="Arial" w:cs="Arial"/>
          <w:i/>
          <w:sz w:val="24"/>
          <w:szCs w:val="24"/>
        </w:rPr>
        <w:t>Вісник Київського національного університету ім. Т. Шевченка. Економіка</w:t>
      </w:r>
      <w:r w:rsidRPr="004E400B">
        <w:rPr>
          <w:rFonts w:ascii="Arial" w:hAnsi="Arial" w:cs="Arial"/>
          <w:sz w:val="24"/>
          <w:szCs w:val="24"/>
        </w:rPr>
        <w:t>. Вип. 85. К., 2006. С. 57–61.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lastRenderedPageBreak/>
        <w:t>Пістун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М.Д. Костянтин Григорович Воблий – видатний український економіко-географ. К.: ВИД, 2006. 34 с.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Вернигора Л. К.Г. Воблий – видатний український вчений-економіст (До 130-ї річниці від дня народження). </w:t>
      </w:r>
      <w:r w:rsidRPr="004E400B">
        <w:rPr>
          <w:rFonts w:ascii="Arial" w:hAnsi="Arial" w:cs="Arial"/>
          <w:i/>
          <w:sz w:val="24"/>
          <w:szCs w:val="24"/>
        </w:rPr>
        <w:t>Вісник Київського Національного університету ім. Т. Шевченка.</w:t>
      </w:r>
      <w:r w:rsidRPr="004E400B">
        <w:rPr>
          <w:rFonts w:ascii="Arial" w:hAnsi="Arial" w:cs="Arial"/>
          <w:sz w:val="24"/>
          <w:szCs w:val="24"/>
        </w:rPr>
        <w:t xml:space="preserve"> Сер. Економіка. (</w:t>
      </w:r>
      <w:proofErr w:type="spellStart"/>
      <w:r w:rsidRPr="004E400B">
        <w:rPr>
          <w:rFonts w:ascii="Arial" w:hAnsi="Arial" w:cs="Arial"/>
          <w:sz w:val="24"/>
          <w:szCs w:val="24"/>
        </w:rPr>
        <w:t>Відп</w:t>
      </w:r>
      <w:proofErr w:type="spellEnd"/>
      <w:r w:rsidRPr="004E400B">
        <w:rPr>
          <w:rFonts w:ascii="Arial" w:hAnsi="Arial" w:cs="Arial"/>
          <w:sz w:val="24"/>
          <w:szCs w:val="24"/>
        </w:rPr>
        <w:t>. ред. В.Д. Базилевич). К.: КНУ ім. Т. Шевченка, 2006. Вип. 86/87. С. 60–62.</w:t>
      </w:r>
    </w:p>
    <w:p w:rsidR="00E167D1" w:rsidRPr="004E400B" w:rsidRDefault="00E167D1" w:rsidP="00E167D1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Гаврилюк Л.О. Воблий Костянтин Григорович. Енциклопедія історії України. Т.1 : А–В / </w:t>
      </w:r>
      <w:proofErr w:type="spellStart"/>
      <w:r w:rsidRPr="004E400B">
        <w:rPr>
          <w:rFonts w:ascii="Arial" w:hAnsi="Arial" w:cs="Arial"/>
          <w:sz w:val="24"/>
          <w:szCs w:val="24"/>
        </w:rPr>
        <w:t>Редкол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.: В. А. Смолій (голова) та ін. НАН України. Інститут історії </w:t>
      </w:r>
      <w:proofErr w:type="spellStart"/>
      <w:r w:rsidRPr="004E400B">
        <w:rPr>
          <w:rFonts w:ascii="Arial" w:hAnsi="Arial" w:cs="Arial"/>
          <w:sz w:val="24"/>
          <w:szCs w:val="24"/>
        </w:rPr>
        <w:t>України.–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К.: В-во "Наукова думка", 2003. С.588–589.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Швидько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Г.К. </w:t>
      </w:r>
      <w:proofErr w:type="spellStart"/>
      <w:r w:rsidRPr="004E400B">
        <w:rPr>
          <w:rFonts w:ascii="Arial" w:hAnsi="Arial" w:cs="Arial"/>
          <w:sz w:val="24"/>
          <w:szCs w:val="24"/>
        </w:rPr>
        <w:t>Орільський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талант. </w:t>
      </w:r>
      <w:r w:rsidRPr="004E400B">
        <w:rPr>
          <w:rFonts w:ascii="Arial" w:hAnsi="Arial" w:cs="Arial"/>
          <w:i/>
          <w:sz w:val="24"/>
          <w:szCs w:val="24"/>
        </w:rPr>
        <w:t>Моє Придніпров’я. Календар пам’ятних дат Дніпропетровської області на 2002 рік:</w:t>
      </w:r>
      <w:r w:rsidRPr="004E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00B">
        <w:rPr>
          <w:rFonts w:ascii="Arial" w:hAnsi="Arial" w:cs="Arial"/>
          <w:sz w:val="24"/>
          <w:szCs w:val="24"/>
        </w:rPr>
        <w:t>Бібліогр</w:t>
      </w:r>
      <w:proofErr w:type="spellEnd"/>
      <w:r w:rsidRPr="004E400B">
        <w:rPr>
          <w:rFonts w:ascii="Arial" w:hAnsi="Arial" w:cs="Arial"/>
          <w:sz w:val="24"/>
          <w:szCs w:val="24"/>
        </w:rPr>
        <w:t>. покажчик. (</w:t>
      </w:r>
      <w:proofErr w:type="spellStart"/>
      <w:r w:rsidRPr="004E400B">
        <w:rPr>
          <w:rFonts w:ascii="Arial" w:hAnsi="Arial" w:cs="Arial"/>
          <w:sz w:val="24"/>
          <w:szCs w:val="24"/>
        </w:rPr>
        <w:t>Упоряд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 І. Голуб). Дніпропетровськ: ДОУНБ, </w:t>
      </w:r>
      <w:smartTag w:uri="urn:schemas-microsoft-com:office:smarttags" w:element="metricconverter">
        <w:smartTagPr>
          <w:attr w:name="ProductID" w:val="2001. C"/>
        </w:smartTagPr>
        <w:r w:rsidRPr="004E400B">
          <w:rPr>
            <w:rFonts w:ascii="Arial" w:hAnsi="Arial" w:cs="Arial"/>
            <w:sz w:val="24"/>
            <w:szCs w:val="24"/>
          </w:rPr>
          <w:t>2001. C</w:t>
        </w:r>
      </w:smartTag>
      <w:r w:rsidRPr="004E400B">
        <w:rPr>
          <w:rFonts w:ascii="Arial" w:hAnsi="Arial" w:cs="Arial"/>
          <w:sz w:val="24"/>
          <w:szCs w:val="24"/>
        </w:rPr>
        <w:t>. 122–126.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Корецький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Л.Н. Костянтин Григорович Воблий – фундатор української економіко-географічної школи. </w:t>
      </w:r>
      <w:r w:rsidRPr="004E400B">
        <w:rPr>
          <w:rFonts w:ascii="Arial" w:hAnsi="Arial" w:cs="Arial"/>
          <w:i/>
          <w:sz w:val="24"/>
          <w:szCs w:val="24"/>
        </w:rPr>
        <w:t>Вісник Київського університету. Географія</w:t>
      </w:r>
      <w:r w:rsidRPr="004E400B">
        <w:rPr>
          <w:rFonts w:ascii="Arial" w:hAnsi="Arial" w:cs="Arial"/>
          <w:sz w:val="24"/>
          <w:szCs w:val="24"/>
        </w:rPr>
        <w:t>. К.: РВЦ «Київський університет», 1999. Вип. 44. С. 6–9.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Матвієнко В.М. Науково-організаційна діяльність академіка К.Г. Воблого. </w:t>
      </w:r>
      <w:r w:rsidRPr="004E400B">
        <w:rPr>
          <w:rFonts w:ascii="Arial" w:hAnsi="Arial" w:cs="Arial"/>
          <w:i/>
          <w:sz w:val="24"/>
          <w:szCs w:val="24"/>
        </w:rPr>
        <w:t>Вісник Київського університету</w:t>
      </w:r>
      <w:r w:rsidRPr="004E400B">
        <w:rPr>
          <w:rFonts w:ascii="Arial" w:hAnsi="Arial" w:cs="Arial"/>
          <w:sz w:val="24"/>
          <w:szCs w:val="24"/>
        </w:rPr>
        <w:t>. Географія. 1999. Вип. 44. С. 49–50.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Щербань Т. Костянтин Григорович Воблий. </w:t>
      </w:r>
      <w:r w:rsidRPr="004E400B">
        <w:rPr>
          <w:rFonts w:ascii="Arial" w:hAnsi="Arial" w:cs="Arial"/>
          <w:i/>
          <w:sz w:val="24"/>
          <w:szCs w:val="24"/>
        </w:rPr>
        <w:t>Економіка України</w:t>
      </w:r>
      <w:r w:rsidRPr="004E400B">
        <w:rPr>
          <w:rFonts w:ascii="Arial" w:hAnsi="Arial" w:cs="Arial"/>
          <w:sz w:val="24"/>
          <w:szCs w:val="24"/>
        </w:rPr>
        <w:t>. 1996. № 4. С. 76–81.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Злупко С. Економіст, географ, статистик; До 120-річчя з дня народження К. Воблого. </w:t>
      </w:r>
      <w:r w:rsidRPr="004E400B">
        <w:rPr>
          <w:rFonts w:ascii="Arial" w:hAnsi="Arial" w:cs="Arial"/>
          <w:i/>
          <w:sz w:val="24"/>
          <w:szCs w:val="24"/>
        </w:rPr>
        <w:t>Львів. політехнік</w:t>
      </w:r>
      <w:r w:rsidRPr="004E400B">
        <w:rPr>
          <w:rFonts w:ascii="Arial" w:hAnsi="Arial" w:cs="Arial"/>
          <w:sz w:val="24"/>
          <w:szCs w:val="24"/>
        </w:rPr>
        <w:t xml:space="preserve">. 1996. 2 </w:t>
      </w:r>
      <w:proofErr w:type="spellStart"/>
      <w:r w:rsidRPr="004E400B">
        <w:rPr>
          <w:rFonts w:ascii="Arial" w:hAnsi="Arial" w:cs="Arial"/>
          <w:sz w:val="24"/>
          <w:szCs w:val="24"/>
        </w:rPr>
        <w:t>лют</w:t>
      </w:r>
      <w:proofErr w:type="spellEnd"/>
      <w:r w:rsidRPr="004E400B">
        <w:rPr>
          <w:rFonts w:ascii="Arial" w:hAnsi="Arial" w:cs="Arial"/>
          <w:sz w:val="24"/>
          <w:szCs w:val="24"/>
        </w:rPr>
        <w:t>. С. 13.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Мороз В.С. Академік із </w:t>
      </w:r>
      <w:proofErr w:type="spellStart"/>
      <w:r w:rsidRPr="004E400B">
        <w:rPr>
          <w:rFonts w:ascii="Arial" w:hAnsi="Arial" w:cs="Arial"/>
          <w:sz w:val="24"/>
          <w:szCs w:val="24"/>
        </w:rPr>
        <w:t>Царичанки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E400B">
        <w:rPr>
          <w:rFonts w:ascii="Arial" w:hAnsi="Arial" w:cs="Arial"/>
          <w:i/>
          <w:sz w:val="24"/>
          <w:szCs w:val="24"/>
        </w:rPr>
        <w:t>Приорільська</w:t>
      </w:r>
      <w:proofErr w:type="spellEnd"/>
      <w:r w:rsidRPr="004E400B">
        <w:rPr>
          <w:rFonts w:ascii="Arial" w:hAnsi="Arial" w:cs="Arial"/>
          <w:i/>
          <w:sz w:val="24"/>
          <w:szCs w:val="24"/>
        </w:rPr>
        <w:t xml:space="preserve"> правда</w:t>
      </w:r>
      <w:r w:rsidRPr="004E400B">
        <w:rPr>
          <w:rFonts w:ascii="Arial" w:hAnsi="Arial" w:cs="Arial"/>
          <w:sz w:val="24"/>
          <w:szCs w:val="24"/>
        </w:rPr>
        <w:t>. 1991. 16 травня. С. 2.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4E400B">
        <w:rPr>
          <w:rFonts w:ascii="Arial" w:hAnsi="Arial" w:cs="Arial"/>
          <w:sz w:val="24"/>
          <w:szCs w:val="24"/>
        </w:rPr>
        <w:t>Лисоченко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І.Д. Костянтин Григорович Воблий. </w:t>
      </w:r>
      <w:r w:rsidRPr="004E400B">
        <w:rPr>
          <w:rFonts w:ascii="Arial" w:hAnsi="Arial" w:cs="Arial"/>
          <w:i/>
          <w:sz w:val="24"/>
          <w:szCs w:val="24"/>
        </w:rPr>
        <w:t>Фонди відділу Рукописів Центральної наукової бібліотеки АН УРСР</w:t>
      </w:r>
      <w:r w:rsidRPr="004E400B">
        <w:rPr>
          <w:rFonts w:ascii="Arial" w:hAnsi="Arial" w:cs="Arial"/>
          <w:sz w:val="24"/>
          <w:szCs w:val="24"/>
        </w:rPr>
        <w:t>. К.: Наук. думка, 1982. С. 24–32.</w:t>
      </w:r>
    </w:p>
    <w:p w:rsidR="00A44904" w:rsidRPr="004E400B" w:rsidRDefault="00A44904" w:rsidP="00FA3FD7">
      <w:pPr>
        <w:snapToGrid w:val="0"/>
        <w:ind w:firstLine="284"/>
        <w:jc w:val="both"/>
        <w:rPr>
          <w:rFonts w:ascii="Arial" w:hAnsi="Arial"/>
          <w:sz w:val="24"/>
          <w:szCs w:val="24"/>
        </w:rPr>
      </w:pPr>
      <w:r w:rsidRPr="004E400B">
        <w:rPr>
          <w:rFonts w:ascii="Arial" w:hAnsi="Arial"/>
          <w:sz w:val="24"/>
          <w:szCs w:val="24"/>
        </w:rPr>
        <w:t xml:space="preserve">Воблий Костянтин Григорович. Вступ. ст. Д.Ф. Вірник та І.А. </w:t>
      </w:r>
      <w:proofErr w:type="spellStart"/>
      <w:r w:rsidRPr="004E400B">
        <w:rPr>
          <w:rFonts w:ascii="Arial" w:hAnsi="Arial"/>
          <w:sz w:val="24"/>
          <w:szCs w:val="24"/>
        </w:rPr>
        <w:t>Кугукало</w:t>
      </w:r>
      <w:proofErr w:type="spellEnd"/>
      <w:r w:rsidRPr="004E400B">
        <w:rPr>
          <w:rFonts w:ascii="Arial" w:hAnsi="Arial"/>
          <w:sz w:val="24"/>
          <w:szCs w:val="24"/>
        </w:rPr>
        <w:t xml:space="preserve">. Бібліографія складена О.С. </w:t>
      </w:r>
      <w:proofErr w:type="spellStart"/>
      <w:r w:rsidRPr="004E400B">
        <w:rPr>
          <w:rFonts w:ascii="Arial" w:hAnsi="Arial"/>
          <w:sz w:val="24"/>
          <w:szCs w:val="24"/>
        </w:rPr>
        <w:t>Ровнер</w:t>
      </w:r>
      <w:proofErr w:type="spellEnd"/>
      <w:r w:rsidRPr="004E400B">
        <w:rPr>
          <w:rFonts w:ascii="Arial" w:hAnsi="Arial"/>
          <w:sz w:val="24"/>
          <w:szCs w:val="24"/>
        </w:rPr>
        <w:t>. Редколегія: Г.С. Писаренко (голова) [та ін.].  К.: Наук. думка, 1968. 79 с. (Бібліографія вчених УРСР. АН  УРСР)).</w:t>
      </w:r>
    </w:p>
    <w:p w:rsidR="00A44904" w:rsidRPr="004E400B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Костянтин Григорович Воблий (Некролог). </w:t>
      </w:r>
      <w:r w:rsidRPr="004E400B">
        <w:rPr>
          <w:rFonts w:ascii="Arial" w:hAnsi="Arial" w:cs="Arial"/>
          <w:i/>
          <w:sz w:val="24"/>
          <w:szCs w:val="24"/>
        </w:rPr>
        <w:t>Вісник АН УРСР</w:t>
      </w:r>
      <w:r w:rsidRPr="004E400B">
        <w:rPr>
          <w:rFonts w:ascii="Arial" w:hAnsi="Arial" w:cs="Arial"/>
          <w:sz w:val="24"/>
          <w:szCs w:val="24"/>
        </w:rPr>
        <w:t>. 1947. № 6. С. 7–8.</w:t>
      </w:r>
    </w:p>
    <w:p w:rsidR="00A44904" w:rsidRDefault="00A44904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4E400B">
        <w:rPr>
          <w:rFonts w:ascii="Arial" w:hAnsi="Arial" w:cs="Arial"/>
          <w:sz w:val="24"/>
          <w:szCs w:val="24"/>
        </w:rPr>
        <w:t xml:space="preserve">Романенко І.Н. Костянтин Григорович Воблий (До </w:t>
      </w:r>
      <w:proofErr w:type="spellStart"/>
      <w:r w:rsidRPr="004E400B">
        <w:rPr>
          <w:rFonts w:ascii="Arial" w:hAnsi="Arial" w:cs="Arial"/>
          <w:sz w:val="24"/>
          <w:szCs w:val="24"/>
        </w:rPr>
        <w:t>семидесятиріччя</w:t>
      </w:r>
      <w:proofErr w:type="spellEnd"/>
      <w:r w:rsidRPr="004E400B">
        <w:rPr>
          <w:rFonts w:ascii="Arial" w:hAnsi="Arial" w:cs="Arial"/>
          <w:sz w:val="24"/>
          <w:szCs w:val="24"/>
        </w:rPr>
        <w:t xml:space="preserve"> з Дня народження). Вісті АН УРСР. 1946. № 5-6. С. 35–43.</w:t>
      </w:r>
    </w:p>
    <w:p w:rsidR="00E167D1" w:rsidRDefault="00E167D1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E167D1" w:rsidRPr="004E400B" w:rsidRDefault="00E167D1" w:rsidP="00FA3FD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E167D1">
        <w:rPr>
          <w:rFonts w:ascii="Arial" w:hAnsi="Arial" w:cs="Arial"/>
          <w:sz w:val="24"/>
          <w:szCs w:val="24"/>
        </w:rPr>
        <w:t>http://www.geograf.com.ua/famousgeographers/29-ukrainian-geographers/354-voblij-kostyantin</w:t>
      </w:r>
    </w:p>
    <w:sectPr w:rsidR="00E167D1" w:rsidRPr="004E400B" w:rsidSect="00CD1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4904"/>
    <w:rsid w:val="000037C3"/>
    <w:rsid w:val="003A3897"/>
    <w:rsid w:val="004206C1"/>
    <w:rsid w:val="004E400B"/>
    <w:rsid w:val="006673C7"/>
    <w:rsid w:val="007D3924"/>
    <w:rsid w:val="00891416"/>
    <w:rsid w:val="00A44904"/>
    <w:rsid w:val="00C053DB"/>
    <w:rsid w:val="00CD12C3"/>
    <w:rsid w:val="00D87CE7"/>
    <w:rsid w:val="00DA1363"/>
    <w:rsid w:val="00E167D1"/>
    <w:rsid w:val="00FA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6774</Words>
  <Characters>3862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V.N.</dc:creator>
  <cp:keywords/>
  <dc:description/>
  <cp:lastModifiedBy>V.N.</cp:lastModifiedBy>
  <cp:revision>4</cp:revision>
  <dcterms:created xsi:type="dcterms:W3CDTF">2018-10-24T14:33:00Z</dcterms:created>
  <dcterms:modified xsi:type="dcterms:W3CDTF">2018-10-24T15:26:00Z</dcterms:modified>
</cp:coreProperties>
</file>