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29" w:rsidRPr="0050481D" w:rsidRDefault="00C70929" w:rsidP="00C70929">
      <w:pPr>
        <w:jc w:val="center"/>
        <w:rPr>
          <w:rFonts w:ascii="Arial" w:hAnsi="Arial" w:cs="Arial"/>
          <w:b/>
          <w:sz w:val="36"/>
          <w:szCs w:val="36"/>
          <w:lang w:val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2521" w:type="dxa"/>
        <w:tblLayout w:type="fixed"/>
        <w:tblLook w:val="01E0" w:firstRow="1" w:lastRow="1" w:firstColumn="1" w:lastColumn="1" w:noHBand="0" w:noVBand="0"/>
      </w:tblPr>
      <w:tblGrid>
        <w:gridCol w:w="2521"/>
      </w:tblGrid>
      <w:tr w:rsidR="00C70929" w:rsidTr="00161F18">
        <w:trPr>
          <w:trHeight w:val="159"/>
        </w:trPr>
        <w:tc>
          <w:tcPr>
            <w:tcW w:w="2521" w:type="dxa"/>
            <w:shd w:val="clear" w:color="auto" w:fill="auto"/>
          </w:tcPr>
          <w:p w:rsidR="00C70929" w:rsidRPr="00451A55" w:rsidRDefault="00C70929" w:rsidP="00161F18">
            <w:pPr>
              <w:rPr>
                <w:rFonts w:ascii="Arial" w:hAnsi="Arial" w:cs="Arial"/>
                <w:color w:val="auto"/>
                <w:sz w:val="25"/>
                <w:szCs w:val="25"/>
                <w:shd w:val="clear" w:color="auto" w:fill="FFFFFF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524000" cy="2064385"/>
                  <wp:effectExtent l="0" t="0" r="0" b="0"/>
                  <wp:docPr id="1" name="Рисунок 1" descr="Лукінов 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укінов 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39" t="24030" r="53763" b="17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6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929" w:rsidRPr="00F177E3" w:rsidRDefault="00C70929" w:rsidP="00C70929">
      <w:pPr>
        <w:jc w:val="center"/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</w:pPr>
      <w:r w:rsidRPr="00DB6C83">
        <w:rPr>
          <w:rFonts w:ascii="Arial" w:hAnsi="Arial" w:cs="Arial"/>
          <w:b/>
          <w:bCs/>
          <w:color w:val="auto"/>
          <w:sz w:val="26"/>
          <w:szCs w:val="26"/>
          <w:shd w:val="clear" w:color="auto" w:fill="FFFFFF"/>
        </w:rPr>
        <w:t>Лукінов Іван Іларіонович</w:t>
      </w:r>
    </w:p>
    <w:p w:rsidR="00C70929" w:rsidRPr="00F177E3" w:rsidRDefault="00C70929" w:rsidP="00C70929">
      <w:pPr>
        <w:jc w:val="center"/>
        <w:rPr>
          <w:rFonts w:ascii="Arial" w:hAnsi="Arial" w:cs="Arial"/>
          <w:color w:val="auto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(1927–</w:t>
      </w:r>
      <w:r w:rsidRPr="00F177E3">
        <w:rPr>
          <w:rFonts w:ascii="Arial" w:hAnsi="Arial" w:cs="Arial"/>
          <w:b/>
          <w:color w:val="auto"/>
          <w:sz w:val="26"/>
          <w:szCs w:val="26"/>
          <w:shd w:val="clear" w:color="auto" w:fill="FFFFFF"/>
        </w:rPr>
        <w:t>2004)</w:t>
      </w:r>
    </w:p>
    <w:p w:rsidR="00C70929" w:rsidRPr="0049656A" w:rsidRDefault="00C70929" w:rsidP="00C70929">
      <w:pPr>
        <w:rPr>
          <w:rFonts w:ascii="Arial" w:hAnsi="Arial" w:cs="Arial"/>
          <w:color w:val="auto"/>
          <w:sz w:val="25"/>
          <w:szCs w:val="25"/>
          <w:shd w:val="clear" w:color="auto" w:fill="FFFFFF"/>
        </w:rPr>
      </w:pP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lang w:eastAsia="uk-UA"/>
        </w:rPr>
      </w:pPr>
      <w:r w:rsidRPr="0049656A">
        <w:rPr>
          <w:rFonts w:ascii="Arial" w:hAnsi="Arial" w:cs="Arial"/>
          <w:sz w:val="25"/>
          <w:szCs w:val="25"/>
          <w:lang w:eastAsia="uk-UA"/>
        </w:rPr>
        <w:t>Учений-економіст</w:t>
      </w:r>
      <w:r>
        <w:rPr>
          <w:rFonts w:ascii="Arial" w:hAnsi="Arial" w:cs="Arial"/>
          <w:sz w:val="25"/>
          <w:szCs w:val="25"/>
          <w:lang w:eastAsia="uk-UA"/>
        </w:rPr>
        <w:t xml:space="preserve"> в галузі економіки сільського господарства</w:t>
      </w:r>
      <w:r w:rsidRPr="0049656A">
        <w:rPr>
          <w:rFonts w:ascii="Arial" w:hAnsi="Arial" w:cs="Arial"/>
          <w:sz w:val="25"/>
          <w:szCs w:val="25"/>
          <w:lang w:eastAsia="uk-UA"/>
        </w:rPr>
        <w:t xml:space="preserve">, доктор економічних наук (1965), професор (1968), академік ВАСГНІЛ (1973), іноземний член Шведської Королівської академії сільського і лісового </w:t>
      </w:r>
      <w:r>
        <w:rPr>
          <w:rFonts w:ascii="Arial" w:hAnsi="Arial" w:cs="Arial"/>
          <w:sz w:val="25"/>
          <w:szCs w:val="25"/>
          <w:lang w:eastAsia="uk-UA"/>
        </w:rPr>
        <w:t>господарства (1975),</w:t>
      </w:r>
      <w:r w:rsidRPr="0049656A"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6" w:tooltip="Академік" w:history="1">
        <w:r w:rsidRPr="00C70929">
          <w:rPr>
            <w:rFonts w:ascii="Arial" w:hAnsi="Arial" w:cs="Arial"/>
            <w:sz w:val="25"/>
            <w:szCs w:val="25"/>
            <w:lang w:eastAsia="uk-UA"/>
          </w:rPr>
          <w:t>академік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7" w:tooltip="АН УРСР" w:history="1">
        <w:r w:rsidRPr="00C70929">
          <w:rPr>
            <w:rFonts w:ascii="Arial" w:hAnsi="Arial" w:cs="Arial"/>
            <w:sz w:val="25"/>
            <w:szCs w:val="25"/>
            <w:lang w:eastAsia="uk-UA"/>
          </w:rPr>
          <w:t>АН УРСР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 xml:space="preserve"> за спеціальністю: економіка сільського господарства</w:t>
      </w:r>
      <w:r w:rsidRPr="00C70929">
        <w:rPr>
          <w:rFonts w:ascii="Arial" w:hAnsi="Arial" w:cs="Arial"/>
          <w:sz w:val="25"/>
          <w:szCs w:val="25"/>
          <w:lang w:eastAsia="uk-UA"/>
        </w:rPr>
        <w:t xml:space="preserve"> </w:t>
      </w:r>
      <w:r w:rsidRPr="00C70929">
        <w:rPr>
          <w:rFonts w:ascii="Arial" w:hAnsi="Arial" w:cs="Arial"/>
          <w:sz w:val="25"/>
          <w:szCs w:val="25"/>
          <w:lang w:eastAsia="uk-UA"/>
        </w:rPr>
        <w:t>(02.04.1976),</w:t>
      </w:r>
      <w:r w:rsidRPr="0049656A">
        <w:rPr>
          <w:rFonts w:ascii="Arial" w:hAnsi="Arial" w:cs="Arial"/>
          <w:sz w:val="25"/>
          <w:szCs w:val="25"/>
          <w:lang w:eastAsia="uk-UA"/>
        </w:rPr>
        <w:t xml:space="preserve"> </w:t>
      </w:r>
      <w:r w:rsidRPr="00C70929">
        <w:rPr>
          <w:rFonts w:ascii="Arial" w:hAnsi="Arial" w:cs="Arial"/>
          <w:sz w:val="25"/>
          <w:szCs w:val="25"/>
          <w:lang w:eastAsia="uk-UA"/>
        </w:rPr>
        <w:t>академік</w:t>
      </w:r>
      <w:r w:rsidRPr="00C70929"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8" w:tooltip="АН СРСР" w:history="1">
        <w:r w:rsidRPr="00C70929">
          <w:rPr>
            <w:rFonts w:ascii="Arial" w:hAnsi="Arial" w:cs="Arial"/>
            <w:sz w:val="25"/>
            <w:szCs w:val="25"/>
            <w:lang w:eastAsia="uk-UA"/>
          </w:rPr>
          <w:t>АН СРСР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 xml:space="preserve"> </w:t>
      </w:r>
      <w:r w:rsidRPr="00C70929">
        <w:rPr>
          <w:rFonts w:ascii="Arial" w:hAnsi="Arial" w:cs="Arial"/>
          <w:sz w:val="25"/>
          <w:szCs w:val="25"/>
          <w:lang w:eastAsia="uk-UA"/>
        </w:rPr>
        <w:t>(1984</w:t>
      </w:r>
      <w:r w:rsidRPr="0049656A">
        <w:rPr>
          <w:rFonts w:ascii="Arial" w:hAnsi="Arial" w:cs="Arial"/>
          <w:sz w:val="25"/>
          <w:szCs w:val="25"/>
          <w:lang w:eastAsia="uk-UA"/>
        </w:rPr>
        <w:t xml:space="preserve">), </w:t>
      </w:r>
      <w:r>
        <w:rPr>
          <w:rFonts w:ascii="Arial" w:hAnsi="Arial" w:cs="Arial"/>
          <w:sz w:val="25"/>
          <w:szCs w:val="25"/>
          <w:lang w:eastAsia="uk-UA"/>
        </w:rPr>
        <w:t>академік</w:t>
      </w:r>
      <w:r w:rsidRPr="0049656A">
        <w:rPr>
          <w:rFonts w:ascii="Arial" w:hAnsi="Arial" w:cs="Arial"/>
          <w:sz w:val="25"/>
          <w:szCs w:val="25"/>
          <w:lang w:eastAsia="uk-UA"/>
        </w:rPr>
        <w:t xml:space="preserve"> Укр</w:t>
      </w:r>
      <w:r>
        <w:rPr>
          <w:rFonts w:ascii="Arial" w:hAnsi="Arial" w:cs="Arial"/>
          <w:sz w:val="25"/>
          <w:szCs w:val="25"/>
          <w:lang w:eastAsia="uk-UA"/>
        </w:rPr>
        <w:t xml:space="preserve">аїнської академії аграрних наук </w:t>
      </w:r>
      <w:r w:rsidRPr="0049656A">
        <w:rPr>
          <w:rFonts w:ascii="Arial" w:hAnsi="Arial" w:cs="Arial"/>
          <w:sz w:val="25"/>
          <w:szCs w:val="25"/>
          <w:lang w:eastAsia="uk-UA"/>
        </w:rPr>
        <w:t>(1991)</w:t>
      </w:r>
      <w:r>
        <w:rPr>
          <w:rFonts w:ascii="Arial" w:hAnsi="Arial" w:cs="Arial"/>
          <w:sz w:val="25"/>
          <w:szCs w:val="25"/>
          <w:lang w:eastAsia="uk-UA"/>
        </w:rPr>
        <w:t xml:space="preserve">, </w:t>
      </w:r>
      <w:r w:rsidRPr="0049656A">
        <w:rPr>
          <w:rFonts w:ascii="Arial" w:hAnsi="Arial" w:cs="Arial"/>
          <w:sz w:val="25"/>
          <w:szCs w:val="25"/>
          <w:lang w:eastAsia="uk-UA"/>
        </w:rPr>
        <w:t>Російської академії сільськогосподарських наук (1992), Академії економічних наук (1993)</w:t>
      </w:r>
      <w:r>
        <w:rPr>
          <w:rFonts w:ascii="Arial" w:hAnsi="Arial" w:cs="Arial"/>
          <w:sz w:val="25"/>
          <w:szCs w:val="25"/>
          <w:lang w:eastAsia="uk-UA"/>
        </w:rPr>
        <w:t>.</w:t>
      </w:r>
    </w:p>
    <w:p w:rsidR="00C70929" w:rsidRPr="00C70929" w:rsidRDefault="00C70929" w:rsidP="00C70929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 w:rsidRPr="00C70929">
        <w:rPr>
          <w:rFonts w:ascii="Arial" w:hAnsi="Arial" w:cs="Arial"/>
          <w:b/>
          <w:color w:val="auto"/>
          <w:sz w:val="25"/>
          <w:szCs w:val="25"/>
        </w:rPr>
        <w:t>Біографія: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lang w:eastAsia="uk-UA"/>
        </w:rPr>
      </w:pPr>
      <w:r w:rsidRPr="00C70929">
        <w:rPr>
          <w:rFonts w:ascii="Arial" w:hAnsi="Arial" w:cs="Arial"/>
          <w:sz w:val="25"/>
          <w:szCs w:val="25"/>
          <w:lang w:eastAsia="uk-UA"/>
        </w:rPr>
        <w:t>народився </w:t>
      </w:r>
      <w:hyperlink r:id="rId9" w:tooltip="5 жовтня" w:history="1">
        <w:r w:rsidRPr="00C70929">
          <w:rPr>
            <w:rFonts w:ascii="Arial" w:hAnsi="Arial" w:cs="Arial"/>
            <w:sz w:val="25"/>
            <w:szCs w:val="25"/>
            <w:lang w:eastAsia="uk-UA"/>
          </w:rPr>
          <w:t xml:space="preserve">5 </w:t>
        </w:r>
        <w:proofErr w:type="spellStart"/>
        <w:r w:rsidRPr="00C70929">
          <w:rPr>
            <w:rFonts w:ascii="Arial" w:hAnsi="Arial" w:cs="Arial"/>
            <w:sz w:val="25"/>
            <w:szCs w:val="25"/>
            <w:lang w:eastAsia="uk-UA"/>
          </w:rPr>
          <w:t>жовтня</w:t>
        </w:r>
        <w:proofErr w:type="spellEnd"/>
      </w:hyperlink>
      <w:r w:rsidRPr="00C70929">
        <w:rPr>
          <w:rFonts w:ascii="Arial" w:hAnsi="Arial" w:cs="Arial"/>
          <w:sz w:val="25"/>
          <w:szCs w:val="25"/>
          <w:lang w:eastAsia="uk-UA"/>
        </w:rPr>
        <w:t> </w:t>
      </w:r>
      <w:hyperlink r:id="rId10" w:tooltip="1927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1927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 xml:space="preserve"> в </w:t>
      </w:r>
      <w:proofErr w:type="spellStart"/>
      <w:r w:rsidRPr="00C70929">
        <w:rPr>
          <w:rFonts w:ascii="Arial" w:hAnsi="Arial" w:cs="Arial"/>
          <w:sz w:val="25"/>
          <w:szCs w:val="25"/>
          <w:lang w:eastAsia="uk-UA"/>
        </w:rPr>
        <w:t>с. Попівка</w:t>
      </w:r>
      <w:proofErr w:type="spellEnd"/>
      <w:r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11" w:tooltip="Корочанський район" w:history="1">
        <w:proofErr w:type="spellStart"/>
        <w:r w:rsidRPr="00C70929">
          <w:rPr>
            <w:rFonts w:ascii="Arial" w:hAnsi="Arial" w:cs="Arial"/>
            <w:sz w:val="25"/>
            <w:szCs w:val="25"/>
            <w:lang w:eastAsia="uk-UA"/>
          </w:rPr>
          <w:t>Корочанського</w:t>
        </w:r>
        <w:proofErr w:type="spellEnd"/>
        <w:r w:rsidRPr="00C70929">
          <w:rPr>
            <w:rFonts w:ascii="Arial" w:hAnsi="Arial" w:cs="Arial"/>
            <w:sz w:val="25"/>
            <w:szCs w:val="25"/>
            <w:lang w:eastAsia="uk-UA"/>
          </w:rPr>
          <w:t xml:space="preserve"> району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 </w:t>
      </w:r>
      <w:hyperlink r:id="rId12" w:tooltip="Бєлгородська область" w:history="1">
        <w:r w:rsidRPr="00C70929">
          <w:rPr>
            <w:rFonts w:ascii="Arial" w:hAnsi="Arial" w:cs="Arial"/>
            <w:sz w:val="25"/>
            <w:szCs w:val="25"/>
            <w:lang w:eastAsia="uk-UA"/>
          </w:rPr>
          <w:t>Бєлгородської області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, Російська Федерація. У </w:t>
      </w:r>
      <w:hyperlink r:id="rId13" w:tooltip="1941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1941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 </w:t>
      </w:r>
      <w:r>
        <w:rPr>
          <w:rFonts w:ascii="Arial" w:hAnsi="Arial" w:cs="Arial"/>
          <w:sz w:val="25"/>
          <w:szCs w:val="25"/>
          <w:lang w:eastAsia="uk-UA"/>
        </w:rPr>
        <w:t xml:space="preserve">р. </w:t>
      </w:r>
      <w:r w:rsidRPr="00C70929">
        <w:rPr>
          <w:rFonts w:ascii="Arial" w:hAnsi="Arial" w:cs="Arial"/>
          <w:sz w:val="25"/>
          <w:szCs w:val="25"/>
          <w:lang w:eastAsia="uk-UA"/>
        </w:rPr>
        <w:t>закінчив 8 класів середньої школи.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lang w:eastAsia="uk-UA"/>
        </w:rPr>
      </w:pPr>
      <w:r w:rsidRPr="00C70929">
        <w:rPr>
          <w:rFonts w:ascii="Arial" w:hAnsi="Arial" w:cs="Arial"/>
          <w:sz w:val="25"/>
          <w:szCs w:val="25"/>
          <w:lang w:eastAsia="uk-UA"/>
        </w:rPr>
        <w:t>В</w:t>
      </w:r>
      <w:r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14" w:tooltip="1946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1946</w:t>
        </w:r>
      </w:hyperlink>
      <w:r>
        <w:rPr>
          <w:rFonts w:ascii="Arial" w:hAnsi="Arial" w:cs="Arial"/>
          <w:sz w:val="25"/>
          <w:szCs w:val="25"/>
          <w:lang w:eastAsia="uk-UA"/>
        </w:rPr>
        <w:t xml:space="preserve"> р.</w:t>
      </w:r>
      <w:r w:rsidRPr="00C70929">
        <w:rPr>
          <w:rFonts w:ascii="Arial" w:hAnsi="Arial" w:cs="Arial"/>
          <w:sz w:val="25"/>
          <w:szCs w:val="25"/>
          <w:lang w:eastAsia="uk-UA"/>
        </w:rPr>
        <w:t> закінчив</w:t>
      </w:r>
      <w:r>
        <w:rPr>
          <w:rFonts w:ascii="Arial" w:hAnsi="Arial" w:cs="Arial"/>
          <w:sz w:val="25"/>
          <w:szCs w:val="25"/>
          <w:lang w:eastAsia="uk-UA"/>
        </w:rPr>
        <w:t xml:space="preserve"> </w:t>
      </w:r>
      <w:proofErr w:type="spellStart"/>
      <w:r w:rsidRPr="00C70929">
        <w:rPr>
          <w:rFonts w:ascii="Arial" w:hAnsi="Arial" w:cs="Arial"/>
          <w:sz w:val="25"/>
          <w:szCs w:val="25"/>
          <w:lang w:eastAsia="uk-UA"/>
        </w:rPr>
        <w:t>Корочанський</w:t>
      </w:r>
      <w:proofErr w:type="spellEnd"/>
      <w:r w:rsidRPr="00C70929">
        <w:rPr>
          <w:rFonts w:ascii="Arial" w:hAnsi="Arial" w:cs="Arial"/>
          <w:sz w:val="25"/>
          <w:szCs w:val="25"/>
          <w:lang w:eastAsia="uk-UA"/>
        </w:rPr>
        <w:t xml:space="preserve"> сільськогосподарський технікум, в </w:t>
      </w:r>
      <w:hyperlink r:id="rId15" w:tooltip="1951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1951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 — Харківський сільськогосподарський інститут (економічний факультет), в </w:t>
      </w:r>
      <w:hyperlink r:id="rId16" w:tooltip="1954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1954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 — аспірантуру </w:t>
      </w:r>
      <w:hyperlink r:id="rId17" w:tooltip="Інститут економіки АН УРСР" w:history="1">
        <w:r w:rsidRPr="00C70929">
          <w:rPr>
            <w:rFonts w:ascii="Arial" w:hAnsi="Arial" w:cs="Arial"/>
            <w:sz w:val="25"/>
            <w:szCs w:val="25"/>
            <w:lang w:eastAsia="uk-UA"/>
          </w:rPr>
          <w:t>Інституту економіки Академії наук УРСР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> (Київ).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lang w:eastAsia="uk-UA"/>
        </w:rPr>
      </w:pPr>
      <w:r w:rsidRPr="00C70929">
        <w:rPr>
          <w:rFonts w:ascii="Arial" w:hAnsi="Arial" w:cs="Arial"/>
          <w:sz w:val="25"/>
          <w:szCs w:val="25"/>
          <w:lang w:eastAsia="uk-UA"/>
        </w:rPr>
        <w:t>З </w:t>
      </w:r>
      <w:hyperlink r:id="rId18" w:tooltip="1949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1949</w:t>
        </w:r>
      </w:hyperlink>
      <w:r w:rsidRPr="00C70929">
        <w:rPr>
          <w:rFonts w:ascii="Arial" w:hAnsi="Arial" w:cs="Arial"/>
          <w:sz w:val="25"/>
          <w:szCs w:val="25"/>
          <w:lang w:eastAsia="uk-UA"/>
        </w:rPr>
        <w:t xml:space="preserve"> року технік, інженер Північно-Донецької експедиції </w:t>
      </w:r>
      <w:proofErr w:type="spellStart"/>
      <w:r w:rsidRPr="00C70929">
        <w:rPr>
          <w:rFonts w:ascii="Arial" w:hAnsi="Arial" w:cs="Arial"/>
          <w:sz w:val="25"/>
          <w:szCs w:val="25"/>
          <w:lang w:eastAsia="uk-UA"/>
        </w:rPr>
        <w:t>агролісопроекту</w:t>
      </w:r>
      <w:proofErr w:type="spellEnd"/>
      <w:r w:rsidRPr="00C70929">
        <w:rPr>
          <w:rFonts w:ascii="Arial" w:hAnsi="Arial" w:cs="Arial"/>
          <w:sz w:val="25"/>
          <w:szCs w:val="25"/>
          <w:lang w:eastAsia="uk-UA"/>
        </w:rPr>
        <w:t>, референт, науковий співробітник Інституту економіки АН УРСР, завідувач сектором економіки і науки сільськогосподарського відділу ЦК КПУ.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sz w:val="25"/>
          <w:szCs w:val="25"/>
          <w:lang w:eastAsia="uk-UA"/>
        </w:rPr>
      </w:pPr>
      <w:r w:rsidRPr="00C70929">
        <w:rPr>
          <w:rFonts w:ascii="Arial" w:hAnsi="Arial" w:cs="Arial"/>
          <w:sz w:val="25"/>
          <w:szCs w:val="25"/>
          <w:lang w:eastAsia="uk-UA"/>
        </w:rPr>
        <w:t xml:space="preserve">Захистив дисертації на здобуття наукового ступеня кандидата економічних наук (1954) і доктора економічних наук (1964). </w:t>
      </w:r>
      <w:r>
        <w:rPr>
          <w:rFonts w:ascii="Arial" w:hAnsi="Arial" w:cs="Arial"/>
          <w:sz w:val="25"/>
          <w:szCs w:val="25"/>
          <w:lang w:eastAsia="uk-UA"/>
        </w:rPr>
        <w:t>У</w:t>
      </w:r>
      <w:r w:rsidRPr="00C70929">
        <w:rPr>
          <w:rFonts w:ascii="Arial" w:hAnsi="Arial" w:cs="Arial"/>
          <w:sz w:val="25"/>
          <w:szCs w:val="25"/>
          <w:lang w:eastAsia="uk-UA"/>
        </w:rPr>
        <w:t> </w:t>
      </w:r>
      <w:hyperlink r:id="rId19" w:tooltip="1968" w:history="1">
        <w:r w:rsidRPr="00C70929">
          <w:rPr>
            <w:rFonts w:ascii="Arial" w:hAnsi="Arial" w:cs="Arial"/>
            <w:sz w:val="25"/>
            <w:szCs w:val="25"/>
            <w:lang w:eastAsia="uk-UA"/>
          </w:rPr>
          <w:t>1968</w:t>
        </w:r>
      </w:hyperlink>
      <w:r>
        <w:rPr>
          <w:rFonts w:ascii="Arial" w:hAnsi="Arial" w:cs="Arial"/>
          <w:sz w:val="25"/>
          <w:szCs w:val="25"/>
          <w:lang w:eastAsia="uk-UA"/>
        </w:rPr>
        <w:t xml:space="preserve"> р.</w:t>
      </w:r>
      <w:r w:rsidRPr="00C70929">
        <w:rPr>
          <w:rFonts w:ascii="Arial" w:hAnsi="Arial" w:cs="Arial"/>
          <w:sz w:val="25"/>
          <w:szCs w:val="25"/>
          <w:lang w:eastAsia="uk-UA"/>
        </w:rPr>
        <w:t xml:space="preserve"> йому було присвоєно наукове </w:t>
      </w:r>
      <w:proofErr w:type="spellStart"/>
      <w:r w:rsidRPr="00C70929">
        <w:rPr>
          <w:rFonts w:ascii="Arial" w:hAnsi="Arial" w:cs="Arial"/>
          <w:sz w:val="25"/>
          <w:szCs w:val="25"/>
          <w:lang w:eastAsia="uk-UA"/>
        </w:rPr>
        <w:t>звання</w:t>
      </w:r>
      <w:proofErr w:type="spellEnd"/>
      <w:r w:rsidRPr="00C70929">
        <w:rPr>
          <w:rFonts w:ascii="Arial" w:hAnsi="Arial" w:cs="Arial"/>
          <w:sz w:val="25"/>
          <w:szCs w:val="25"/>
          <w:lang w:eastAsia="uk-UA"/>
        </w:rPr>
        <w:t xml:space="preserve"> </w:t>
      </w:r>
      <w:proofErr w:type="spellStart"/>
      <w:r w:rsidRPr="00C70929">
        <w:rPr>
          <w:rFonts w:ascii="Arial" w:hAnsi="Arial" w:cs="Arial"/>
          <w:sz w:val="25"/>
          <w:szCs w:val="25"/>
          <w:lang w:eastAsia="uk-UA"/>
        </w:rPr>
        <w:t>професора</w:t>
      </w:r>
      <w:proofErr w:type="spellEnd"/>
      <w:r w:rsidRPr="00C70929">
        <w:rPr>
          <w:rFonts w:ascii="Arial" w:hAnsi="Arial" w:cs="Arial"/>
          <w:sz w:val="25"/>
          <w:szCs w:val="25"/>
          <w:lang w:eastAsia="uk-UA"/>
        </w:rPr>
        <w:t>.</w:t>
      </w:r>
    </w:p>
    <w:p w:rsidR="00C70929" w:rsidRDefault="00C70929" w:rsidP="00C70929">
      <w:pPr>
        <w:autoSpaceDE w:val="0"/>
        <w:autoSpaceDN w:val="0"/>
        <w:adjustRightInd w:val="0"/>
        <w:rPr>
          <w:rFonts w:ascii="Arial" w:hAnsi="Arial" w:cs="Arial"/>
          <w:color w:val="auto"/>
          <w:sz w:val="25"/>
          <w:szCs w:val="25"/>
          <w:shd w:val="clear" w:color="auto" w:fill="FFFFFF"/>
        </w:rPr>
      </w:pPr>
      <w:r>
        <w:rPr>
          <w:rFonts w:ascii="Arial" w:hAnsi="Arial" w:cs="Arial"/>
          <w:sz w:val="25"/>
          <w:szCs w:val="25"/>
        </w:rPr>
        <w:t>Д</w:t>
      </w:r>
      <w:r w:rsidRPr="00603D55">
        <w:rPr>
          <w:rFonts w:ascii="Arial" w:hAnsi="Arial" w:cs="Arial"/>
          <w:sz w:val="25"/>
          <w:szCs w:val="25"/>
        </w:rPr>
        <w:t xml:space="preserve">иректор </w:t>
      </w:r>
      <w:r w:rsidRPr="00D530CD">
        <w:rPr>
          <w:rFonts w:ascii="Arial" w:hAnsi="Arial" w:cs="Arial"/>
          <w:sz w:val="25"/>
          <w:szCs w:val="25"/>
          <w:lang w:eastAsia="uk-UA"/>
        </w:rPr>
        <w:t>Українського науково-дослідного інституту економіки та організації сільського</w:t>
      </w:r>
      <w:r>
        <w:rPr>
          <w:rFonts w:ascii="Arial" w:hAnsi="Arial" w:cs="Arial"/>
          <w:sz w:val="25"/>
          <w:szCs w:val="25"/>
          <w:lang w:eastAsia="uk-UA"/>
        </w:rPr>
        <w:t xml:space="preserve"> </w:t>
      </w:r>
      <w:r w:rsidRPr="00D530CD">
        <w:rPr>
          <w:rFonts w:ascii="Arial" w:hAnsi="Arial" w:cs="Arial"/>
          <w:sz w:val="25"/>
          <w:szCs w:val="25"/>
          <w:lang w:eastAsia="uk-UA"/>
        </w:rPr>
        <w:t xml:space="preserve">господарства </w:t>
      </w:r>
      <w:r>
        <w:rPr>
          <w:rFonts w:ascii="Arial" w:hAnsi="Arial" w:cs="Arial"/>
          <w:sz w:val="25"/>
          <w:szCs w:val="25"/>
          <w:lang w:eastAsia="uk-UA"/>
        </w:rPr>
        <w:t xml:space="preserve">ім. О.Г. </w:t>
      </w:r>
      <w:proofErr w:type="spellStart"/>
      <w:r>
        <w:rPr>
          <w:rFonts w:ascii="Arial" w:hAnsi="Arial" w:cs="Arial"/>
          <w:sz w:val="25"/>
          <w:szCs w:val="25"/>
          <w:lang w:eastAsia="uk-UA"/>
        </w:rPr>
        <w:t>Шліхтера</w:t>
      </w:r>
      <w:proofErr w:type="spellEnd"/>
      <w:r>
        <w:rPr>
          <w:rFonts w:ascii="Arial" w:hAnsi="Arial" w:cs="Arial"/>
          <w:sz w:val="25"/>
          <w:szCs w:val="25"/>
          <w:lang w:eastAsia="uk-UA"/>
        </w:rPr>
        <w:t xml:space="preserve"> Всесоюзної академії сільськогосподарських наук імені Леніна (</w:t>
      </w:r>
      <w:r w:rsidRPr="00D530CD">
        <w:rPr>
          <w:rFonts w:ascii="Arial" w:hAnsi="Arial" w:cs="Arial"/>
          <w:sz w:val="25"/>
          <w:szCs w:val="25"/>
          <w:lang w:eastAsia="uk-UA"/>
        </w:rPr>
        <w:t>ВАСГНІЛ</w:t>
      </w:r>
      <w:r>
        <w:rPr>
          <w:rFonts w:ascii="Arial" w:hAnsi="Arial" w:cs="Arial"/>
          <w:sz w:val="25"/>
          <w:szCs w:val="25"/>
          <w:lang w:eastAsia="uk-UA"/>
        </w:rPr>
        <w:t>)</w:t>
      </w:r>
      <w:r w:rsidRPr="00603D55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(1967–1976), </w:t>
      </w: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секретар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Відділення економіки НАН України (1976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1980, 1993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</w:t>
      </w: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1998 рр.)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, </w:t>
      </w:r>
      <w:r w:rsidRPr="0049656A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Віце-президент АН УРСР </w:t>
      </w:r>
      <w:r>
        <w:rPr>
          <w:rFonts w:ascii="Arial" w:hAnsi="Arial" w:cs="Arial"/>
          <w:color w:val="auto"/>
          <w:sz w:val="25"/>
          <w:szCs w:val="25"/>
          <w:lang w:eastAsia="uk-UA"/>
        </w:rPr>
        <w:t>– голова секції суспільних наук</w:t>
      </w:r>
      <w:r w:rsidRPr="0049656A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(з грудня 1979 по 1993)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, </w:t>
      </w:r>
      <w:r>
        <w:rPr>
          <w:rFonts w:ascii="Arial" w:hAnsi="Arial" w:cs="Arial"/>
          <w:sz w:val="25"/>
          <w:szCs w:val="25"/>
        </w:rPr>
        <w:t>д</w:t>
      </w:r>
      <w:r w:rsidRPr="0049656A">
        <w:rPr>
          <w:rFonts w:ascii="Arial" w:hAnsi="Arial" w:cs="Arial"/>
          <w:sz w:val="25"/>
          <w:szCs w:val="25"/>
        </w:rPr>
        <w:t>иректор Інституту економіки НАН України</w:t>
      </w:r>
      <w:r>
        <w:rPr>
          <w:rFonts w:ascii="Arial" w:hAnsi="Arial" w:cs="Arial"/>
          <w:sz w:val="25"/>
          <w:szCs w:val="25"/>
        </w:rPr>
        <w:t xml:space="preserve"> (1976–</w:t>
      </w:r>
      <w:r w:rsidRPr="0049656A">
        <w:rPr>
          <w:rFonts w:ascii="Arial" w:hAnsi="Arial" w:cs="Arial"/>
          <w:sz w:val="25"/>
          <w:szCs w:val="25"/>
        </w:rPr>
        <w:t>2003), почесний директор Об’єднаного інституту економіки НАН України</w:t>
      </w:r>
      <w:r>
        <w:rPr>
          <w:rFonts w:ascii="Arial" w:hAnsi="Arial" w:cs="Arial"/>
          <w:sz w:val="25"/>
          <w:szCs w:val="25"/>
        </w:rPr>
        <w:t xml:space="preserve"> (2003–</w:t>
      </w:r>
      <w:r w:rsidRPr="0049656A">
        <w:rPr>
          <w:rFonts w:ascii="Arial" w:hAnsi="Arial" w:cs="Arial"/>
          <w:sz w:val="25"/>
          <w:szCs w:val="25"/>
        </w:rPr>
        <w:t>2004)</w:t>
      </w:r>
      <w:r w:rsidRPr="00603D55">
        <w:rPr>
          <w:rFonts w:ascii="Arial" w:hAnsi="Arial" w:cs="Arial"/>
          <w:sz w:val="25"/>
          <w:szCs w:val="25"/>
        </w:rPr>
        <w:t>.</w:t>
      </w:r>
      <w:r w:rsidRPr="00603D55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</w:p>
    <w:p w:rsidR="00C70929" w:rsidRDefault="00C70929" w:rsidP="00C70929">
      <w:pPr>
        <w:autoSpaceDE w:val="0"/>
        <w:autoSpaceDN w:val="0"/>
        <w:adjustRightInd w:val="0"/>
        <w:rPr>
          <w:rFonts w:ascii="Arial" w:hAnsi="Arial" w:cs="Arial"/>
          <w:color w:val="auto"/>
          <w:sz w:val="25"/>
          <w:szCs w:val="25"/>
          <w:lang w:eastAsia="uk-UA"/>
        </w:rPr>
      </w:pPr>
      <w:r>
        <w:rPr>
          <w:rFonts w:ascii="Arial" w:hAnsi="Arial" w:cs="Arial"/>
          <w:sz w:val="25"/>
          <w:szCs w:val="25"/>
          <w:lang w:eastAsia="uk-UA"/>
        </w:rPr>
        <w:t xml:space="preserve">Наукові праці присвячені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проблемам економічної теорії, інтенсифікації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економіки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,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питанням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аграрно</w:t>
      </w:r>
      <w:r>
        <w:rPr>
          <w:rFonts w:ascii="Arial" w:hAnsi="Arial" w:cs="Arial"/>
          <w:color w:val="auto"/>
          <w:sz w:val="25"/>
          <w:szCs w:val="25"/>
          <w:lang w:eastAsia="uk-UA"/>
        </w:rPr>
        <w:t>-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промислової інтеграції, 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закономірностям суспільного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відтворенн</w:t>
      </w:r>
      <w:r>
        <w:rPr>
          <w:rFonts w:ascii="Arial" w:hAnsi="Arial" w:cs="Arial"/>
          <w:color w:val="auto"/>
          <w:sz w:val="25"/>
          <w:szCs w:val="25"/>
          <w:lang w:eastAsia="uk-UA"/>
        </w:rPr>
        <w:t>я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, ціноутворенн</w:t>
      </w:r>
      <w:r>
        <w:rPr>
          <w:rFonts w:ascii="Arial" w:hAnsi="Arial" w:cs="Arial"/>
          <w:color w:val="auto"/>
          <w:sz w:val="25"/>
          <w:szCs w:val="25"/>
          <w:lang w:eastAsia="uk-UA"/>
        </w:rPr>
        <w:t>ю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 та рентабельності </w:t>
      </w:r>
      <w:r>
        <w:rPr>
          <w:rFonts w:ascii="Arial" w:hAnsi="Arial" w:cs="Arial"/>
          <w:color w:val="auto"/>
          <w:sz w:val="25"/>
          <w:szCs w:val="25"/>
          <w:lang w:eastAsia="uk-UA"/>
        </w:rPr>
        <w:t>аграрного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в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иробництва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,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проблем</w:t>
      </w:r>
      <w:r>
        <w:rPr>
          <w:rFonts w:ascii="Arial" w:hAnsi="Arial" w:cs="Arial"/>
          <w:color w:val="auto"/>
          <w:sz w:val="25"/>
          <w:szCs w:val="25"/>
          <w:lang w:eastAsia="uk-UA"/>
        </w:rPr>
        <w:t>ам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 соціального захисту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населення, дослідженню особливостей демографічної ситуації та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еволюції економічних систем під впливом сучасних </w:t>
      </w:r>
      <w:proofErr w:type="spellStart"/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>глобалізаційних</w:t>
      </w:r>
      <w:proofErr w:type="spellEnd"/>
      <w:r w:rsidRPr="0025067A">
        <w:rPr>
          <w:rFonts w:ascii="Arial" w:hAnsi="Arial" w:cs="Arial"/>
          <w:color w:val="auto"/>
          <w:sz w:val="25"/>
          <w:szCs w:val="25"/>
          <w:lang w:eastAsia="uk-UA"/>
        </w:rPr>
        <w:t xml:space="preserve"> процесів.</w:t>
      </w:r>
    </w:p>
    <w:p w:rsidR="00C70929" w:rsidRPr="00C70929" w:rsidRDefault="00C70929" w:rsidP="00C70929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5"/>
          <w:szCs w:val="25"/>
        </w:rPr>
      </w:pPr>
      <w:r w:rsidRPr="00C70929">
        <w:rPr>
          <w:rFonts w:ascii="Arial" w:hAnsi="Arial" w:cs="Arial"/>
          <w:b/>
          <w:sz w:val="25"/>
          <w:szCs w:val="25"/>
        </w:rPr>
        <w:t>Нагороди та відзнаки:</w:t>
      </w:r>
    </w:p>
    <w:p w:rsidR="00C70929" w:rsidRDefault="00C70929" w:rsidP="00C7092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лауреат Державної премії у галузі науки У</w:t>
      </w:r>
      <w:r>
        <w:rPr>
          <w:rFonts w:ascii="Arial" w:hAnsi="Arial" w:cs="Arial"/>
          <w:color w:val="auto"/>
          <w:sz w:val="25"/>
          <w:szCs w:val="25"/>
          <w:lang w:eastAsia="uk-UA"/>
        </w:rPr>
        <w:t>РСР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(1979),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</w:p>
    <w:p w:rsidR="00C70929" w:rsidRDefault="00C70929" w:rsidP="00C7092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AE62D5">
        <w:rPr>
          <w:rFonts w:ascii="Arial" w:hAnsi="Arial" w:cs="Arial"/>
          <w:color w:val="auto"/>
          <w:sz w:val="25"/>
          <w:szCs w:val="25"/>
          <w:lang w:eastAsia="uk-UA"/>
        </w:rPr>
        <w:t>Заслужений діяч науки і техніки України (1997),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color w:val="auto"/>
          <w:sz w:val="25"/>
          <w:szCs w:val="25"/>
          <w:lang w:eastAsia="uk-UA"/>
        </w:rPr>
      </w:pP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lastRenderedPageBreak/>
        <w:t>Нагороджений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орденом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Леніна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, орденом Трудового Червоного Прапора (1977), орденом «Знак Пошани»,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почесною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грамотою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Президії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 </w:t>
      </w:r>
      <w:hyperlink r:id="rId20" w:tooltip="Верховна Рада УРСР" w:history="1">
        <w:proofErr w:type="spellStart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Верховної</w:t>
        </w:r>
        <w:proofErr w:type="spellEnd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Ради Української РСР</w:t>
        </w:r>
      </w:hyperlink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 </w:t>
      </w:r>
      <w:r>
        <w:rPr>
          <w:rFonts w:ascii="Arial" w:hAnsi="Arial" w:cs="Arial"/>
          <w:color w:val="auto"/>
          <w:sz w:val="25"/>
          <w:szCs w:val="25"/>
          <w:lang w:eastAsia="uk-UA"/>
        </w:rPr>
        <w:t>(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1987)</w:t>
      </w:r>
      <w:r w:rsidR="000D4324">
        <w:rPr>
          <w:rFonts w:ascii="Arial" w:hAnsi="Arial" w:cs="Arial"/>
          <w:color w:val="auto"/>
          <w:sz w:val="25"/>
          <w:szCs w:val="25"/>
          <w:lang w:eastAsia="uk-UA"/>
        </w:rPr>
        <w:t>;</w:t>
      </w:r>
    </w:p>
    <w:p w:rsidR="00C70929" w:rsidRPr="00C70929" w:rsidRDefault="00C70929" w:rsidP="00C70929">
      <w:pPr>
        <w:autoSpaceDE w:val="0"/>
        <w:autoSpaceDN w:val="0"/>
        <w:adjustRightInd w:val="0"/>
        <w:rPr>
          <w:rFonts w:ascii="Arial" w:hAnsi="Arial" w:cs="Arial"/>
          <w:color w:val="auto"/>
          <w:sz w:val="25"/>
          <w:szCs w:val="25"/>
          <w:lang w:eastAsia="uk-UA"/>
        </w:rPr>
      </w:pP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Лауреат </w:t>
      </w:r>
      <w:hyperlink r:id="rId21" w:tooltip="Премія НАН України імені М. В. Птухи" w:history="1">
        <w:proofErr w:type="spellStart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Премії</w:t>
        </w:r>
        <w:proofErr w:type="spellEnd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НАН </w:t>
        </w:r>
        <w:proofErr w:type="spellStart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Ук</w:t>
        </w:r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р</w:t>
        </w:r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аї</w:t>
        </w:r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н</w:t>
        </w:r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и</w:t>
        </w:r>
        <w:proofErr w:type="spellEnd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</w:t>
        </w:r>
        <w:proofErr w:type="spellStart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>імені</w:t>
        </w:r>
        <w:proofErr w:type="spellEnd"/>
        <w:r w:rsidRPr="00C70929">
          <w:rPr>
            <w:rFonts w:ascii="Arial" w:hAnsi="Arial" w:cs="Arial"/>
            <w:color w:val="auto"/>
            <w:sz w:val="25"/>
            <w:szCs w:val="25"/>
            <w:lang w:eastAsia="uk-UA"/>
          </w:rPr>
          <w:t xml:space="preserve"> М. В. Птухи</w:t>
        </w:r>
      </w:hyperlink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 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з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а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монографію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«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Економічні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трансформації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(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наприкінці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XX </w:t>
      </w:r>
      <w:proofErr w:type="spellStart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сторіччя</w:t>
      </w:r>
      <w:proofErr w:type="spellEnd"/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)»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 xml:space="preserve"> 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(1999)</w:t>
      </w:r>
      <w:r w:rsidRPr="00C70929">
        <w:rPr>
          <w:rFonts w:ascii="Arial" w:hAnsi="Arial" w:cs="Arial"/>
          <w:color w:val="auto"/>
          <w:sz w:val="25"/>
          <w:szCs w:val="25"/>
          <w:lang w:eastAsia="uk-UA"/>
        </w:rPr>
        <w:t>.</w:t>
      </w:r>
    </w:p>
    <w:p w:rsidR="00C70929" w:rsidRPr="007D45D8" w:rsidRDefault="00C70929" w:rsidP="00C70929">
      <w:pPr>
        <w:autoSpaceDE w:val="0"/>
        <w:autoSpaceDN w:val="0"/>
        <w:adjustRightInd w:val="0"/>
        <w:ind w:firstLine="284"/>
        <w:rPr>
          <w:rFonts w:ascii="Arial" w:hAnsi="Arial" w:cs="Arial"/>
          <w:color w:val="auto"/>
          <w:sz w:val="25"/>
          <w:szCs w:val="25"/>
          <w:lang w:eastAsia="uk-UA"/>
        </w:rPr>
      </w:pPr>
      <w:r w:rsidRPr="0049656A">
        <w:rPr>
          <w:rFonts w:ascii="Arial" w:hAnsi="Arial" w:cs="Arial"/>
          <w:b/>
          <w:sz w:val="25"/>
          <w:szCs w:val="25"/>
        </w:rPr>
        <w:t xml:space="preserve">Праці: </w:t>
      </w:r>
    </w:p>
    <w:p w:rsidR="00C70929" w:rsidRPr="00525531" w:rsidRDefault="00C70929" w:rsidP="00C7092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525531">
        <w:rPr>
          <w:rFonts w:ascii="Arial" w:hAnsi="Arial" w:cs="Arial"/>
          <w:sz w:val="25"/>
          <w:szCs w:val="25"/>
          <w:lang w:val="ru-RU"/>
        </w:rPr>
        <w:t>Пути повышения производительности труда в сельском хозяйстве</w:t>
      </w:r>
      <w:r>
        <w:rPr>
          <w:rFonts w:ascii="Arial" w:hAnsi="Arial" w:cs="Arial"/>
          <w:sz w:val="25"/>
          <w:szCs w:val="25"/>
          <w:lang w:val="ru-RU"/>
        </w:rPr>
        <w:t xml:space="preserve">. М.: </w:t>
      </w:r>
      <w:proofErr w:type="spellStart"/>
      <w:r>
        <w:rPr>
          <w:rFonts w:ascii="Arial" w:hAnsi="Arial" w:cs="Arial"/>
          <w:sz w:val="25"/>
          <w:szCs w:val="25"/>
          <w:lang w:val="ru-RU"/>
        </w:rPr>
        <w:t>Сельхозгиз</w:t>
      </w:r>
      <w:proofErr w:type="spellEnd"/>
      <w:r>
        <w:rPr>
          <w:rFonts w:ascii="Arial" w:hAnsi="Arial" w:cs="Arial"/>
          <w:sz w:val="25"/>
          <w:szCs w:val="25"/>
          <w:lang w:val="ru-RU"/>
        </w:rPr>
        <w:t>, 1958.</w:t>
      </w:r>
      <w:r w:rsidRPr="00525531">
        <w:rPr>
          <w:rFonts w:ascii="Arial" w:hAnsi="Arial" w:cs="Arial"/>
          <w:sz w:val="25"/>
          <w:szCs w:val="25"/>
          <w:lang w:val="ru-RU"/>
        </w:rPr>
        <w:t xml:space="preserve"> 107 с.</w:t>
      </w:r>
    </w:p>
    <w:p w:rsidR="00C70929" w:rsidRPr="00525531" w:rsidRDefault="00C70929" w:rsidP="00C70929">
      <w:pPr>
        <w:ind w:firstLine="284"/>
        <w:rPr>
          <w:rFonts w:ascii="Arial" w:hAnsi="Arial" w:cs="Arial"/>
          <w:sz w:val="25"/>
          <w:szCs w:val="25"/>
          <w:highlight w:val="yellow"/>
          <w:lang w:val="ru-RU"/>
        </w:rPr>
      </w:pPr>
      <w:r w:rsidRPr="00525531">
        <w:rPr>
          <w:rFonts w:ascii="Arial" w:hAnsi="Arial" w:cs="Arial"/>
          <w:sz w:val="25"/>
          <w:szCs w:val="25"/>
          <w:lang w:val="ru-RU"/>
        </w:rPr>
        <w:t xml:space="preserve">Ценообразование и рентабельность производства сельскохозяйственных </w:t>
      </w:r>
      <w:r>
        <w:rPr>
          <w:rFonts w:ascii="Arial" w:hAnsi="Arial" w:cs="Arial"/>
          <w:sz w:val="25"/>
          <w:szCs w:val="25"/>
          <w:lang w:val="ru-RU"/>
        </w:rPr>
        <w:t xml:space="preserve">продуктов. М.: Колос, 1964. </w:t>
      </w:r>
      <w:r w:rsidRPr="00525531">
        <w:rPr>
          <w:rFonts w:ascii="Arial" w:hAnsi="Arial" w:cs="Arial"/>
          <w:sz w:val="25"/>
          <w:szCs w:val="25"/>
          <w:lang w:val="ru-RU"/>
        </w:rPr>
        <w:t>423 с.</w:t>
      </w:r>
    </w:p>
    <w:p w:rsidR="00C70929" w:rsidRPr="00525531" w:rsidRDefault="00C70929" w:rsidP="00C7092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525531">
        <w:rPr>
          <w:rFonts w:ascii="Arial" w:hAnsi="Arial" w:cs="Arial"/>
          <w:sz w:val="25"/>
          <w:szCs w:val="25"/>
          <w:lang w:val="ru-RU"/>
        </w:rPr>
        <w:t>Воспроизводство и цены</w:t>
      </w:r>
      <w:r>
        <w:rPr>
          <w:rFonts w:ascii="Arial" w:hAnsi="Arial" w:cs="Arial"/>
          <w:sz w:val="25"/>
          <w:szCs w:val="25"/>
          <w:lang w:val="ru-RU"/>
        </w:rPr>
        <w:t>. М.: Экономика, 1977.</w:t>
      </w:r>
      <w:r w:rsidRPr="00525531">
        <w:rPr>
          <w:rFonts w:ascii="Arial" w:hAnsi="Arial" w:cs="Arial"/>
          <w:sz w:val="25"/>
          <w:szCs w:val="25"/>
          <w:lang w:val="ru-RU"/>
        </w:rPr>
        <w:t xml:space="preserve"> 431 с.</w:t>
      </w:r>
    </w:p>
    <w:p w:rsidR="00C70929" w:rsidRPr="00525531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525531">
        <w:rPr>
          <w:rFonts w:ascii="Arial" w:hAnsi="Arial" w:cs="Arial"/>
          <w:sz w:val="25"/>
          <w:szCs w:val="25"/>
        </w:rPr>
        <w:t>Економічний розвиток села і аграрна п</w:t>
      </w:r>
      <w:r>
        <w:rPr>
          <w:rFonts w:ascii="Arial" w:hAnsi="Arial" w:cs="Arial"/>
          <w:sz w:val="25"/>
          <w:szCs w:val="25"/>
        </w:rPr>
        <w:t>олітика на сучасному етапі.</w:t>
      </w:r>
      <w:r w:rsidRPr="00525531">
        <w:rPr>
          <w:rFonts w:ascii="Arial" w:hAnsi="Arial" w:cs="Arial"/>
          <w:sz w:val="25"/>
          <w:szCs w:val="25"/>
        </w:rPr>
        <w:t xml:space="preserve"> </w:t>
      </w:r>
      <w:r w:rsidRPr="00CD01AE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>. 1991. № 10.</w:t>
      </w:r>
      <w:r w:rsidRPr="00525531">
        <w:rPr>
          <w:rFonts w:ascii="Arial" w:hAnsi="Arial" w:cs="Arial"/>
          <w:sz w:val="25"/>
          <w:szCs w:val="25"/>
        </w:rPr>
        <w:t xml:space="preserve"> С. 3–14.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Економіка України: стратегія розвитку та інтеграція у світову економіку. </w:t>
      </w:r>
      <w:r w:rsidRPr="00CD01AE">
        <w:rPr>
          <w:rFonts w:ascii="Arial" w:hAnsi="Arial" w:cs="Arial"/>
          <w:i/>
          <w:sz w:val="25"/>
          <w:szCs w:val="25"/>
        </w:rPr>
        <w:t>Вісник АН  України.</w:t>
      </w:r>
      <w:r>
        <w:rPr>
          <w:rFonts w:ascii="Arial" w:hAnsi="Arial" w:cs="Arial"/>
          <w:sz w:val="25"/>
          <w:szCs w:val="25"/>
        </w:rPr>
        <w:t xml:space="preserve"> 1992. №10. С. 14–</w:t>
      </w:r>
      <w:r w:rsidRPr="0049656A">
        <w:rPr>
          <w:rFonts w:ascii="Arial" w:hAnsi="Arial" w:cs="Arial"/>
          <w:sz w:val="25"/>
          <w:szCs w:val="25"/>
        </w:rPr>
        <w:t>19.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До стратегії економічного розвитку України: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наук. </w:t>
      </w:r>
      <w:proofErr w:type="spellStart"/>
      <w:r w:rsidRPr="0049656A">
        <w:rPr>
          <w:rFonts w:ascii="Arial" w:hAnsi="Arial" w:cs="Arial"/>
          <w:sz w:val="25"/>
          <w:szCs w:val="25"/>
        </w:rPr>
        <w:t>конф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«Розвиток виробн. </w:t>
      </w:r>
      <w:proofErr w:type="spellStart"/>
      <w:r w:rsidRPr="0049656A">
        <w:rPr>
          <w:rFonts w:ascii="Arial" w:hAnsi="Arial" w:cs="Arial"/>
          <w:sz w:val="25"/>
          <w:szCs w:val="25"/>
        </w:rPr>
        <w:t>відн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і </w:t>
      </w:r>
      <w:proofErr w:type="spellStart"/>
      <w:r w:rsidRPr="0049656A">
        <w:rPr>
          <w:rFonts w:ascii="Arial" w:hAnsi="Arial" w:cs="Arial"/>
          <w:sz w:val="25"/>
          <w:szCs w:val="25"/>
        </w:rPr>
        <w:t>становл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нових </w:t>
      </w:r>
      <w:proofErr w:type="spellStart"/>
      <w:r w:rsidRPr="0049656A">
        <w:rPr>
          <w:rFonts w:ascii="Arial" w:hAnsi="Arial" w:cs="Arial"/>
          <w:sz w:val="25"/>
          <w:szCs w:val="25"/>
        </w:rPr>
        <w:t>госп</w:t>
      </w:r>
      <w:proofErr w:type="spellEnd"/>
      <w:r w:rsidRPr="0049656A">
        <w:rPr>
          <w:rFonts w:ascii="Arial" w:hAnsi="Arial" w:cs="Arial"/>
          <w:sz w:val="25"/>
          <w:szCs w:val="25"/>
        </w:rPr>
        <w:t>. форм» (Київ, 12 груд. 1991 р.)</w:t>
      </w:r>
      <w:r>
        <w:rPr>
          <w:rFonts w:ascii="Arial" w:hAnsi="Arial" w:cs="Arial"/>
          <w:sz w:val="25"/>
          <w:szCs w:val="25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</w:t>
      </w:r>
      <w:r w:rsidRPr="00CD01AE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1992. № 2. С. 7–</w:t>
      </w:r>
      <w:r w:rsidRPr="0049656A">
        <w:rPr>
          <w:rFonts w:ascii="Arial" w:hAnsi="Arial" w:cs="Arial"/>
          <w:sz w:val="25"/>
          <w:szCs w:val="25"/>
        </w:rPr>
        <w:t>16.</w:t>
      </w:r>
    </w:p>
    <w:p w:rsidR="00C70929" w:rsidRPr="005B162D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Проблеми ціноутворення</w:t>
      </w:r>
      <w:r>
        <w:rPr>
          <w:rFonts w:ascii="Arial" w:hAnsi="Arial" w:cs="Arial"/>
          <w:sz w:val="25"/>
          <w:szCs w:val="25"/>
        </w:rPr>
        <w:t xml:space="preserve"> і стабілізації грошового обігу.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CD01AE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1992.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</w:rPr>
        <w:t xml:space="preserve"> 6. С. 3–</w:t>
      </w:r>
      <w:r w:rsidRPr="0049656A">
        <w:rPr>
          <w:rFonts w:ascii="Arial" w:hAnsi="Arial" w:cs="Arial"/>
          <w:sz w:val="25"/>
          <w:szCs w:val="25"/>
        </w:rPr>
        <w:t>14.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Концепція стратегії</w:t>
      </w:r>
      <w:r>
        <w:rPr>
          <w:rFonts w:ascii="Arial" w:hAnsi="Arial" w:cs="Arial"/>
          <w:sz w:val="25"/>
          <w:szCs w:val="25"/>
        </w:rPr>
        <w:t xml:space="preserve"> економічного розвитку України. І. Лукінов (керівник).</w:t>
      </w:r>
      <w:r w:rsidRPr="0049656A">
        <w:rPr>
          <w:rFonts w:ascii="Arial" w:hAnsi="Arial" w:cs="Arial"/>
          <w:sz w:val="25"/>
          <w:szCs w:val="25"/>
        </w:rPr>
        <w:t xml:space="preserve"> </w:t>
      </w:r>
      <w:r w:rsidRPr="0049656A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>Київ,  1992. 109 с.</w:t>
      </w:r>
      <w:r w:rsidRPr="0049656A">
        <w:rPr>
          <w:rFonts w:ascii="Arial" w:hAnsi="Arial" w:cs="Arial"/>
          <w:sz w:val="25"/>
          <w:szCs w:val="25"/>
        </w:rPr>
        <w:t xml:space="preserve"> (АН України. Ін-т  економіки).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Концепция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экономической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восприимчивости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производства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к результатам </w:t>
      </w:r>
      <w:r w:rsidRPr="0049656A">
        <w:rPr>
          <w:rFonts w:ascii="Arial" w:hAnsi="Arial" w:cs="Arial"/>
          <w:sz w:val="25"/>
          <w:szCs w:val="25"/>
        </w:rPr>
        <w:br/>
      </w:r>
      <w:proofErr w:type="spellStart"/>
      <w:r w:rsidRPr="0049656A">
        <w:rPr>
          <w:rFonts w:ascii="Arial" w:hAnsi="Arial" w:cs="Arial"/>
          <w:sz w:val="25"/>
          <w:szCs w:val="25"/>
        </w:rPr>
        <w:t>научно-технической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деятельности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(РНТД)</w:t>
      </w:r>
      <w:r>
        <w:rPr>
          <w:rFonts w:ascii="Arial" w:hAnsi="Arial" w:cs="Arial"/>
          <w:sz w:val="25"/>
          <w:szCs w:val="25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И.И. </w:t>
      </w:r>
      <w:proofErr w:type="spellStart"/>
      <w:r>
        <w:rPr>
          <w:rFonts w:ascii="Arial" w:hAnsi="Arial" w:cs="Arial"/>
          <w:sz w:val="25"/>
          <w:szCs w:val="25"/>
        </w:rPr>
        <w:t>Лукинов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Киев</w:t>
      </w:r>
      <w:proofErr w:type="spellEnd"/>
      <w:r w:rsidRPr="0049656A">
        <w:rPr>
          <w:rFonts w:ascii="Arial" w:hAnsi="Arial" w:cs="Arial"/>
          <w:sz w:val="25"/>
          <w:szCs w:val="25"/>
        </w:rPr>
        <w:t>, 1992</w:t>
      </w:r>
      <w:r>
        <w:rPr>
          <w:rFonts w:ascii="Arial" w:hAnsi="Arial" w:cs="Arial"/>
          <w:sz w:val="25"/>
          <w:szCs w:val="25"/>
        </w:rPr>
        <w:t>. 68  с.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Стратегія соціально-економічного розвитку України: Наук. доповідь </w:t>
      </w:r>
      <w:r>
        <w:rPr>
          <w:rFonts w:ascii="Arial" w:hAnsi="Arial" w:cs="Arial"/>
          <w:sz w:val="25"/>
          <w:szCs w:val="25"/>
          <w:lang w:val="ru-RU"/>
        </w:rPr>
        <w:t>п</w:t>
      </w:r>
      <w:proofErr w:type="spellStart"/>
      <w:r>
        <w:rPr>
          <w:rFonts w:ascii="Arial" w:hAnsi="Arial" w:cs="Arial"/>
          <w:sz w:val="25"/>
          <w:szCs w:val="25"/>
        </w:rPr>
        <w:t>ід</w:t>
      </w:r>
      <w:proofErr w:type="spellEnd"/>
      <w:r>
        <w:rPr>
          <w:rFonts w:ascii="Arial" w:hAnsi="Arial" w:cs="Arial"/>
          <w:sz w:val="25"/>
          <w:szCs w:val="25"/>
        </w:rPr>
        <w:t xml:space="preserve">  </w:t>
      </w:r>
      <w:proofErr w:type="spellStart"/>
      <w:r>
        <w:rPr>
          <w:rFonts w:ascii="Arial" w:hAnsi="Arial" w:cs="Arial"/>
          <w:sz w:val="25"/>
          <w:szCs w:val="25"/>
        </w:rPr>
        <w:t>керівн</w:t>
      </w:r>
      <w:proofErr w:type="spellEnd"/>
      <w:r>
        <w:rPr>
          <w:rFonts w:ascii="Arial" w:hAnsi="Arial" w:cs="Arial"/>
          <w:sz w:val="25"/>
          <w:szCs w:val="25"/>
        </w:rPr>
        <w:t>.  І.  Лукінова. Київ, 1993. 131 с.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Економіка України: стратегія розвитку та інтеграція у світову економіку </w:t>
      </w:r>
      <w:r w:rsidRPr="0049656A"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i/>
          <w:sz w:val="25"/>
          <w:szCs w:val="25"/>
        </w:rPr>
        <w:t>Економіка</w:t>
      </w:r>
      <w:r w:rsidRPr="00CD01AE">
        <w:rPr>
          <w:rFonts w:ascii="Arial" w:hAnsi="Arial" w:cs="Arial"/>
          <w:i/>
          <w:sz w:val="25"/>
          <w:szCs w:val="25"/>
        </w:rPr>
        <w:t xml:space="preserve"> України</w:t>
      </w:r>
      <w:r w:rsidRPr="0049656A">
        <w:rPr>
          <w:rFonts w:ascii="Arial" w:hAnsi="Arial" w:cs="Arial"/>
          <w:sz w:val="25"/>
          <w:szCs w:val="25"/>
        </w:rPr>
        <w:t xml:space="preserve">: Матеріали </w:t>
      </w:r>
      <w:r w:rsidRPr="0049656A">
        <w:rPr>
          <w:rFonts w:ascii="Arial" w:hAnsi="Arial" w:cs="Arial"/>
          <w:sz w:val="25"/>
          <w:szCs w:val="25"/>
          <w:lang w:val="en-US"/>
        </w:rPr>
        <w:t>I</w:t>
      </w:r>
      <w:r w:rsidRPr="0049656A">
        <w:rPr>
          <w:rFonts w:ascii="Arial" w:hAnsi="Arial" w:cs="Arial"/>
          <w:sz w:val="25"/>
          <w:szCs w:val="25"/>
        </w:rPr>
        <w:t xml:space="preserve"> конгресу </w:t>
      </w:r>
      <w:proofErr w:type="spellStart"/>
      <w:r w:rsidRPr="0049656A">
        <w:rPr>
          <w:rFonts w:ascii="Arial" w:hAnsi="Arial" w:cs="Arial"/>
          <w:sz w:val="25"/>
          <w:szCs w:val="25"/>
        </w:rPr>
        <w:t>М</w:t>
      </w:r>
      <w:r>
        <w:rPr>
          <w:rFonts w:ascii="Arial" w:hAnsi="Arial" w:cs="Arial"/>
          <w:sz w:val="25"/>
          <w:szCs w:val="25"/>
        </w:rPr>
        <w:t>іжнар</w:t>
      </w:r>
      <w:proofErr w:type="spellEnd"/>
      <w:r>
        <w:rPr>
          <w:rFonts w:ascii="Arial" w:hAnsi="Arial" w:cs="Arial"/>
          <w:sz w:val="25"/>
          <w:szCs w:val="25"/>
        </w:rPr>
        <w:t>. укр. економ. асоціації.</w:t>
      </w:r>
      <w:r w:rsidRPr="0049656A">
        <w:rPr>
          <w:rFonts w:ascii="Arial" w:hAnsi="Arial" w:cs="Arial"/>
          <w:sz w:val="25"/>
          <w:szCs w:val="25"/>
        </w:rPr>
        <w:t xml:space="preserve"> К., 1993. </w:t>
      </w:r>
      <w:r>
        <w:rPr>
          <w:rFonts w:ascii="Arial" w:hAnsi="Arial" w:cs="Arial"/>
          <w:sz w:val="25"/>
          <w:szCs w:val="25"/>
        </w:rPr>
        <w:t>С. 22–</w:t>
      </w:r>
      <w:r w:rsidRPr="0049656A">
        <w:rPr>
          <w:rFonts w:ascii="Arial" w:hAnsi="Arial" w:cs="Arial"/>
          <w:sz w:val="25"/>
          <w:szCs w:val="25"/>
        </w:rPr>
        <w:t>29.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Концептуальні</w:t>
      </w:r>
      <w:r w:rsidRPr="0049656A">
        <w:rPr>
          <w:rFonts w:ascii="Arial" w:hAnsi="Arial" w:cs="Arial"/>
          <w:sz w:val="25"/>
          <w:szCs w:val="25"/>
        </w:rPr>
        <w:t xml:space="preserve"> ос</w:t>
      </w:r>
      <w:r>
        <w:rPr>
          <w:rFonts w:ascii="Arial" w:hAnsi="Arial" w:cs="Arial"/>
          <w:sz w:val="25"/>
          <w:szCs w:val="25"/>
        </w:rPr>
        <w:t xml:space="preserve">нови регіональної економічної політики.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156A6E">
        <w:rPr>
          <w:rFonts w:ascii="Arial" w:hAnsi="Arial" w:cs="Arial"/>
          <w:i/>
          <w:sz w:val="25"/>
          <w:szCs w:val="25"/>
        </w:rPr>
        <w:t xml:space="preserve"> України</w:t>
      </w:r>
      <w:r w:rsidRPr="0049656A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5"/>
          <w:szCs w:val="25"/>
        </w:rPr>
        <w:t>1993. №1. С. 3–</w:t>
      </w:r>
      <w:r w:rsidRPr="0049656A">
        <w:rPr>
          <w:rFonts w:ascii="Arial" w:hAnsi="Arial" w:cs="Arial"/>
          <w:sz w:val="25"/>
          <w:szCs w:val="25"/>
        </w:rPr>
        <w:t>8.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Шок і економіка: найшла коса на камінь. Чи можна вийти з економічної  кризи шляхом інфляційної політики? </w:t>
      </w:r>
      <w:r w:rsidRPr="00156A6E">
        <w:rPr>
          <w:rFonts w:ascii="Arial" w:hAnsi="Arial" w:cs="Arial"/>
          <w:i/>
          <w:sz w:val="25"/>
          <w:szCs w:val="25"/>
        </w:rPr>
        <w:t>Голос України.</w:t>
      </w:r>
      <w:r>
        <w:rPr>
          <w:rFonts w:ascii="Arial" w:hAnsi="Arial" w:cs="Arial"/>
          <w:sz w:val="25"/>
          <w:szCs w:val="25"/>
        </w:rPr>
        <w:t xml:space="preserve"> 1993.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</w:rPr>
        <w:t xml:space="preserve"> 54. С. 6;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</w:rPr>
        <w:t xml:space="preserve"> 55. С. 6; 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</w:rPr>
        <w:t xml:space="preserve"> 56. </w:t>
      </w:r>
      <w:r w:rsidRPr="0049656A">
        <w:rPr>
          <w:rFonts w:ascii="Arial" w:hAnsi="Arial" w:cs="Arial"/>
          <w:sz w:val="25"/>
          <w:szCs w:val="25"/>
        </w:rPr>
        <w:t>С. 6.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Інфляційна політика, її наслідки і шляхи подоланн</w:t>
      </w:r>
      <w:r>
        <w:rPr>
          <w:rFonts w:ascii="Arial" w:hAnsi="Arial" w:cs="Arial"/>
          <w:sz w:val="25"/>
          <w:szCs w:val="25"/>
        </w:rPr>
        <w:t xml:space="preserve">я гіперінфляції в Україні: </w:t>
      </w:r>
      <w:r w:rsidRPr="00156A6E">
        <w:rPr>
          <w:rFonts w:ascii="Arial" w:hAnsi="Arial" w:cs="Arial"/>
          <w:i/>
          <w:sz w:val="25"/>
          <w:szCs w:val="25"/>
        </w:rPr>
        <w:t xml:space="preserve">Доповідь на </w:t>
      </w:r>
      <w:proofErr w:type="spellStart"/>
      <w:r w:rsidRPr="00156A6E">
        <w:rPr>
          <w:rFonts w:ascii="Arial" w:hAnsi="Arial" w:cs="Arial"/>
          <w:i/>
          <w:sz w:val="25"/>
          <w:szCs w:val="25"/>
        </w:rPr>
        <w:t>Міжнар</w:t>
      </w:r>
      <w:proofErr w:type="spellEnd"/>
      <w:r w:rsidRPr="00156A6E">
        <w:rPr>
          <w:rFonts w:ascii="Arial" w:hAnsi="Arial" w:cs="Arial"/>
          <w:i/>
          <w:sz w:val="25"/>
          <w:szCs w:val="25"/>
        </w:rPr>
        <w:t xml:space="preserve">. наук. </w:t>
      </w:r>
      <w:proofErr w:type="spellStart"/>
      <w:r w:rsidRPr="00156A6E">
        <w:rPr>
          <w:rFonts w:ascii="Arial" w:hAnsi="Arial" w:cs="Arial"/>
          <w:i/>
          <w:sz w:val="25"/>
          <w:szCs w:val="25"/>
        </w:rPr>
        <w:t>конф</w:t>
      </w:r>
      <w:proofErr w:type="spellEnd"/>
      <w:r w:rsidRPr="00156A6E">
        <w:rPr>
          <w:rFonts w:ascii="Arial" w:hAnsi="Arial" w:cs="Arial"/>
          <w:i/>
          <w:sz w:val="25"/>
          <w:szCs w:val="25"/>
        </w:rPr>
        <w:t>. на тему «Стан економіки в Україні»</w:t>
      </w:r>
      <w:r>
        <w:rPr>
          <w:rFonts w:ascii="Arial" w:hAnsi="Arial" w:cs="Arial"/>
          <w:sz w:val="25"/>
          <w:szCs w:val="25"/>
        </w:rPr>
        <w:t xml:space="preserve">. Вашингтон,  США, 9-10 вересня 1993 р. Київ: ІЕ АН України, 1993. </w:t>
      </w:r>
      <w:r w:rsidRPr="0049656A">
        <w:rPr>
          <w:rFonts w:ascii="Arial" w:hAnsi="Arial" w:cs="Arial"/>
          <w:sz w:val="25"/>
          <w:szCs w:val="25"/>
        </w:rPr>
        <w:t>37 с.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Особливості аграрної реформи та інтеграційних процесів в АПК України у  контексті східноєвропейських перетворень: </w:t>
      </w:r>
      <w:proofErr w:type="spellStart"/>
      <w:r w:rsidRPr="0049656A">
        <w:rPr>
          <w:rFonts w:ascii="Arial" w:hAnsi="Arial" w:cs="Arial"/>
          <w:sz w:val="25"/>
          <w:szCs w:val="25"/>
        </w:rPr>
        <w:t>Викл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r w:rsidRPr="0049656A">
        <w:rPr>
          <w:rFonts w:ascii="Arial" w:hAnsi="Arial" w:cs="Arial"/>
          <w:sz w:val="25"/>
          <w:szCs w:val="25"/>
          <w:lang w:val="en-US"/>
        </w:rPr>
        <w:t>VII</w:t>
      </w:r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Європ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конгр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 економістів-аграрників (Італія, 6-10 верес. 1993 р.). </w:t>
      </w:r>
      <w:r w:rsidRPr="00156A6E">
        <w:rPr>
          <w:rFonts w:ascii="Arial" w:hAnsi="Arial" w:cs="Arial"/>
          <w:i/>
          <w:sz w:val="25"/>
          <w:szCs w:val="25"/>
        </w:rPr>
        <w:t>Економіка України.</w:t>
      </w:r>
      <w:r>
        <w:rPr>
          <w:rFonts w:ascii="Arial" w:hAnsi="Arial" w:cs="Arial"/>
          <w:sz w:val="25"/>
          <w:szCs w:val="25"/>
        </w:rPr>
        <w:t xml:space="preserve"> 1993.  №12. С. 3–</w:t>
      </w:r>
      <w:r w:rsidRPr="0049656A">
        <w:rPr>
          <w:rFonts w:ascii="Arial" w:hAnsi="Arial" w:cs="Arial"/>
          <w:sz w:val="25"/>
          <w:szCs w:val="25"/>
        </w:rPr>
        <w:t>12.</w:t>
      </w:r>
      <w:r>
        <w:rPr>
          <w:rFonts w:ascii="Arial" w:hAnsi="Arial" w:cs="Arial"/>
          <w:sz w:val="25"/>
          <w:szCs w:val="25"/>
        </w:rPr>
        <w:t xml:space="preserve"> 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Наукові основи демографічної політики в Україні. </w:t>
      </w:r>
      <w:r w:rsidRPr="00156A6E">
        <w:rPr>
          <w:rFonts w:ascii="Arial" w:hAnsi="Arial" w:cs="Arial"/>
          <w:i/>
          <w:sz w:val="25"/>
          <w:szCs w:val="25"/>
        </w:rPr>
        <w:t xml:space="preserve">Демографічна ситуація в Україні: </w:t>
      </w:r>
      <w:proofErr w:type="spellStart"/>
      <w:r w:rsidRPr="00156A6E">
        <w:rPr>
          <w:rFonts w:ascii="Arial" w:hAnsi="Arial" w:cs="Arial"/>
          <w:i/>
          <w:sz w:val="25"/>
          <w:szCs w:val="25"/>
        </w:rPr>
        <w:t>Матер</w:t>
      </w:r>
      <w:proofErr w:type="spellEnd"/>
      <w:r w:rsidRPr="00156A6E">
        <w:rPr>
          <w:rFonts w:ascii="Arial" w:hAnsi="Arial" w:cs="Arial"/>
          <w:i/>
          <w:sz w:val="25"/>
          <w:szCs w:val="25"/>
        </w:rPr>
        <w:t xml:space="preserve">. наук. </w:t>
      </w:r>
      <w:proofErr w:type="spellStart"/>
      <w:r w:rsidRPr="00156A6E">
        <w:rPr>
          <w:rFonts w:ascii="Arial" w:hAnsi="Arial" w:cs="Arial"/>
          <w:i/>
          <w:sz w:val="25"/>
          <w:szCs w:val="25"/>
        </w:rPr>
        <w:t>конф</w:t>
      </w:r>
      <w:proofErr w:type="spellEnd"/>
      <w:r w:rsidRPr="00156A6E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(Київ, жовтень). Ч. 1. К., 1993.</w:t>
      </w:r>
      <w:r w:rsidRPr="0049656A">
        <w:rPr>
          <w:rFonts w:ascii="Arial" w:hAnsi="Arial" w:cs="Arial"/>
          <w:sz w:val="25"/>
          <w:szCs w:val="25"/>
        </w:rPr>
        <w:t xml:space="preserve"> С. 120</w:t>
      </w:r>
      <w:r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124.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До</w:t>
      </w:r>
      <w:r w:rsidRPr="0049656A">
        <w:rPr>
          <w:rFonts w:ascii="Arial" w:hAnsi="Arial" w:cs="Arial"/>
          <w:sz w:val="25"/>
          <w:szCs w:val="25"/>
        </w:rPr>
        <w:t xml:space="preserve"> ст</w:t>
      </w:r>
      <w:r>
        <w:rPr>
          <w:rFonts w:ascii="Arial" w:hAnsi="Arial" w:cs="Arial"/>
          <w:sz w:val="25"/>
          <w:szCs w:val="25"/>
        </w:rPr>
        <w:t>ратегії економічного розвитку (методологічний аспект)</w:t>
      </w:r>
      <w:r w:rsidRPr="0049656A">
        <w:rPr>
          <w:rFonts w:ascii="Arial" w:hAnsi="Arial" w:cs="Arial"/>
          <w:sz w:val="25"/>
          <w:szCs w:val="25"/>
        </w:rPr>
        <w:t xml:space="preserve">. </w:t>
      </w:r>
      <w:r w:rsidRPr="00156A6E">
        <w:rPr>
          <w:rFonts w:ascii="Arial" w:hAnsi="Arial" w:cs="Arial"/>
          <w:i/>
          <w:sz w:val="25"/>
          <w:szCs w:val="25"/>
        </w:rPr>
        <w:t>Віче.</w:t>
      </w:r>
      <w:r>
        <w:rPr>
          <w:rFonts w:ascii="Arial" w:hAnsi="Arial" w:cs="Arial"/>
          <w:sz w:val="25"/>
          <w:szCs w:val="25"/>
        </w:rPr>
        <w:t xml:space="preserve"> 1994.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</w:rPr>
        <w:t xml:space="preserve"> 8. С. 3–</w:t>
      </w:r>
      <w:r w:rsidRPr="0049656A">
        <w:rPr>
          <w:rFonts w:ascii="Arial" w:hAnsi="Arial" w:cs="Arial"/>
          <w:sz w:val="25"/>
          <w:szCs w:val="25"/>
        </w:rPr>
        <w:t>21.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lastRenderedPageBreak/>
        <w:t xml:space="preserve">Економічна </w:t>
      </w:r>
      <w:r>
        <w:rPr>
          <w:rFonts w:ascii="Arial" w:hAnsi="Arial" w:cs="Arial"/>
          <w:sz w:val="25"/>
          <w:szCs w:val="25"/>
        </w:rPr>
        <w:t>наука і</w:t>
      </w:r>
      <w:r w:rsidRPr="0049656A">
        <w:rPr>
          <w:rFonts w:ascii="Arial" w:hAnsi="Arial" w:cs="Arial"/>
          <w:sz w:val="25"/>
          <w:szCs w:val="25"/>
        </w:rPr>
        <w:t xml:space="preserve"> д</w:t>
      </w:r>
      <w:r>
        <w:rPr>
          <w:rFonts w:ascii="Arial" w:hAnsi="Arial" w:cs="Arial"/>
          <w:sz w:val="25"/>
          <w:szCs w:val="25"/>
        </w:rPr>
        <w:t xml:space="preserve">ержавна економічна політика: Виклад.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 xml:space="preserve">. на </w:t>
      </w:r>
      <w:proofErr w:type="spellStart"/>
      <w:r>
        <w:rPr>
          <w:rFonts w:ascii="Arial" w:hAnsi="Arial" w:cs="Arial"/>
          <w:sz w:val="25"/>
          <w:szCs w:val="25"/>
        </w:rPr>
        <w:t>Заг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зб.  В</w:t>
      </w:r>
      <w:r>
        <w:rPr>
          <w:rFonts w:ascii="Arial" w:hAnsi="Arial" w:cs="Arial"/>
          <w:sz w:val="25"/>
          <w:szCs w:val="25"/>
        </w:rPr>
        <w:t xml:space="preserve">ідділення  економіки АН України 22 </w:t>
      </w:r>
      <w:proofErr w:type="spellStart"/>
      <w:r>
        <w:rPr>
          <w:rFonts w:ascii="Arial" w:hAnsi="Arial" w:cs="Arial"/>
          <w:sz w:val="25"/>
          <w:szCs w:val="25"/>
        </w:rPr>
        <w:t>берез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49656A">
        <w:rPr>
          <w:rFonts w:ascii="Arial" w:hAnsi="Arial" w:cs="Arial"/>
          <w:sz w:val="25"/>
          <w:szCs w:val="25"/>
        </w:rPr>
        <w:t xml:space="preserve">1994 р.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156A6E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1994.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</w:rPr>
        <w:t xml:space="preserve"> </w:t>
      </w:r>
      <w:r w:rsidRPr="0049656A">
        <w:rPr>
          <w:rFonts w:ascii="Arial" w:hAnsi="Arial" w:cs="Arial"/>
          <w:sz w:val="25"/>
          <w:szCs w:val="25"/>
        </w:rPr>
        <w:t xml:space="preserve">5. </w:t>
      </w:r>
      <w:r>
        <w:rPr>
          <w:rFonts w:ascii="Arial" w:hAnsi="Arial" w:cs="Arial"/>
          <w:sz w:val="25"/>
          <w:szCs w:val="25"/>
        </w:rPr>
        <w:t>С. 3–</w:t>
      </w:r>
      <w:r w:rsidRPr="0049656A">
        <w:rPr>
          <w:rFonts w:ascii="Arial" w:hAnsi="Arial" w:cs="Arial"/>
          <w:sz w:val="25"/>
          <w:szCs w:val="25"/>
        </w:rPr>
        <w:t>10.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Інфляційна політика, її </w:t>
      </w:r>
      <w:r w:rsidRPr="0049656A">
        <w:rPr>
          <w:rFonts w:ascii="Arial" w:hAnsi="Arial" w:cs="Arial"/>
          <w:sz w:val="25"/>
          <w:szCs w:val="25"/>
        </w:rPr>
        <w:t xml:space="preserve">руйнівні </w:t>
      </w:r>
      <w:r>
        <w:rPr>
          <w:rFonts w:ascii="Arial" w:hAnsi="Arial" w:cs="Arial"/>
          <w:sz w:val="25"/>
          <w:szCs w:val="25"/>
        </w:rPr>
        <w:t xml:space="preserve">наслідки і шляхи їх </w:t>
      </w:r>
      <w:r w:rsidRPr="0049656A">
        <w:rPr>
          <w:rFonts w:ascii="Arial" w:hAnsi="Arial" w:cs="Arial"/>
          <w:sz w:val="25"/>
          <w:szCs w:val="25"/>
        </w:rPr>
        <w:t>подолання.</w:t>
      </w:r>
      <w:r>
        <w:rPr>
          <w:rFonts w:ascii="Arial" w:hAnsi="Arial" w:cs="Arial"/>
          <w:sz w:val="25"/>
          <w:szCs w:val="25"/>
        </w:rPr>
        <w:t xml:space="preserve"> </w:t>
      </w:r>
      <w:r w:rsidRPr="00B5410D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1994.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</w:rPr>
        <w:t>1. С. 3–</w:t>
      </w:r>
      <w:r w:rsidRPr="0049656A">
        <w:rPr>
          <w:rFonts w:ascii="Arial" w:hAnsi="Arial" w:cs="Arial"/>
          <w:sz w:val="25"/>
          <w:szCs w:val="25"/>
        </w:rPr>
        <w:t>18.</w:t>
      </w:r>
    </w:p>
    <w:p w:rsidR="00C70929" w:rsidRPr="00761908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  <w:lang w:val="ru-RU"/>
        </w:rPr>
      </w:pPr>
      <w:r>
        <w:rPr>
          <w:rFonts w:ascii="Arial" w:hAnsi="Arial" w:cs="Arial"/>
          <w:sz w:val="25"/>
          <w:szCs w:val="25"/>
        </w:rPr>
        <w:t xml:space="preserve">Цінова політика </w:t>
      </w:r>
      <w:r w:rsidRPr="0049656A">
        <w:rPr>
          <w:rFonts w:ascii="Arial" w:hAnsi="Arial" w:cs="Arial"/>
          <w:sz w:val="25"/>
          <w:szCs w:val="25"/>
        </w:rPr>
        <w:t>де</w:t>
      </w:r>
      <w:r>
        <w:rPr>
          <w:rFonts w:ascii="Arial" w:hAnsi="Arial" w:cs="Arial"/>
          <w:sz w:val="25"/>
          <w:szCs w:val="25"/>
        </w:rPr>
        <w:t>ржави у ринковій реформації</w:t>
      </w:r>
      <w:r w:rsidRPr="0049656A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i/>
          <w:sz w:val="25"/>
          <w:szCs w:val="25"/>
        </w:rPr>
        <w:t xml:space="preserve">Вісник НАН </w:t>
      </w:r>
      <w:r w:rsidRPr="00B5410D">
        <w:rPr>
          <w:rFonts w:ascii="Arial" w:hAnsi="Arial" w:cs="Arial"/>
          <w:i/>
          <w:sz w:val="25"/>
          <w:szCs w:val="25"/>
        </w:rPr>
        <w:t>України</w:t>
      </w:r>
      <w:r>
        <w:rPr>
          <w:rFonts w:ascii="Arial" w:hAnsi="Arial" w:cs="Arial"/>
          <w:sz w:val="25"/>
          <w:szCs w:val="25"/>
        </w:rPr>
        <w:t xml:space="preserve">. </w:t>
      </w:r>
      <w:r w:rsidRPr="0049656A">
        <w:rPr>
          <w:rFonts w:ascii="Arial" w:hAnsi="Arial" w:cs="Arial"/>
          <w:sz w:val="25"/>
          <w:szCs w:val="25"/>
        </w:rPr>
        <w:t>1994. №</w:t>
      </w:r>
      <w:r>
        <w:rPr>
          <w:rFonts w:ascii="Arial" w:hAnsi="Arial" w:cs="Arial"/>
          <w:sz w:val="25"/>
          <w:szCs w:val="25"/>
        </w:rPr>
        <w:t> </w:t>
      </w:r>
      <w:r w:rsidRPr="0049656A">
        <w:rPr>
          <w:rFonts w:ascii="Arial" w:hAnsi="Arial" w:cs="Arial"/>
          <w:sz w:val="25"/>
          <w:szCs w:val="25"/>
        </w:rPr>
        <w:t xml:space="preserve">4. </w:t>
      </w:r>
      <w:r>
        <w:rPr>
          <w:rFonts w:ascii="Arial" w:hAnsi="Arial" w:cs="Arial"/>
          <w:sz w:val="25"/>
          <w:szCs w:val="25"/>
        </w:rPr>
        <w:t>С. 16–</w:t>
      </w:r>
      <w:r w:rsidRPr="0049656A">
        <w:rPr>
          <w:rFonts w:ascii="Arial" w:hAnsi="Arial" w:cs="Arial"/>
          <w:sz w:val="25"/>
          <w:szCs w:val="25"/>
        </w:rPr>
        <w:t>25.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Стратегія соціально</w:t>
      </w:r>
      <w:r>
        <w:rPr>
          <w:rFonts w:ascii="Arial" w:hAnsi="Arial" w:cs="Arial"/>
          <w:sz w:val="25"/>
          <w:szCs w:val="25"/>
        </w:rPr>
        <w:t xml:space="preserve">-економічного розвитку України: </w:t>
      </w:r>
      <w:r w:rsidRPr="0049656A">
        <w:rPr>
          <w:rFonts w:ascii="Arial" w:hAnsi="Arial" w:cs="Arial"/>
          <w:sz w:val="25"/>
          <w:szCs w:val="25"/>
        </w:rPr>
        <w:t>Наук. доповідь</w:t>
      </w:r>
      <w:r>
        <w:rPr>
          <w:rFonts w:ascii="Arial" w:hAnsi="Arial" w:cs="Arial"/>
          <w:sz w:val="25"/>
          <w:szCs w:val="25"/>
        </w:rPr>
        <w:t>. Київ, 1994. 232 с.</w:t>
      </w:r>
      <w:r w:rsidRPr="0049656A">
        <w:rPr>
          <w:rFonts w:ascii="Arial" w:hAnsi="Arial" w:cs="Arial"/>
          <w:sz w:val="25"/>
          <w:szCs w:val="25"/>
        </w:rPr>
        <w:t xml:space="preserve"> (НАН  України.  Ін-т  економіки).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Ефективно реформувати </w:t>
      </w:r>
      <w:proofErr w:type="spellStart"/>
      <w:r w:rsidRPr="0049656A">
        <w:rPr>
          <w:rFonts w:ascii="Arial" w:hAnsi="Arial" w:cs="Arial"/>
          <w:sz w:val="25"/>
          <w:szCs w:val="25"/>
        </w:rPr>
        <w:t>агропродовольчу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сферу. </w:t>
      </w:r>
      <w:r w:rsidRPr="00A13FAB">
        <w:rPr>
          <w:rFonts w:ascii="Arial" w:hAnsi="Arial" w:cs="Arial"/>
          <w:i/>
          <w:sz w:val="25"/>
          <w:szCs w:val="25"/>
        </w:rPr>
        <w:t>Економіка АПК</w:t>
      </w:r>
      <w:r>
        <w:rPr>
          <w:rFonts w:ascii="Arial" w:hAnsi="Arial" w:cs="Arial"/>
          <w:sz w:val="25"/>
          <w:szCs w:val="25"/>
        </w:rPr>
        <w:t>. 1995.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  <w:lang w:val="ru-RU"/>
        </w:rPr>
        <w:t> </w:t>
      </w:r>
      <w:r w:rsidRPr="0049656A">
        <w:rPr>
          <w:rFonts w:ascii="Arial" w:hAnsi="Arial" w:cs="Arial"/>
          <w:sz w:val="25"/>
          <w:szCs w:val="25"/>
        </w:rPr>
        <w:t xml:space="preserve">4. </w:t>
      </w:r>
      <w:r>
        <w:rPr>
          <w:rFonts w:ascii="Arial" w:hAnsi="Arial" w:cs="Arial"/>
          <w:sz w:val="25"/>
          <w:szCs w:val="25"/>
        </w:rPr>
        <w:t>С. 3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14.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Імітація діла. Щодо формування вільних економічних зон. </w:t>
      </w:r>
      <w:r w:rsidRPr="00A13FAB">
        <w:rPr>
          <w:rFonts w:ascii="Arial" w:hAnsi="Arial" w:cs="Arial"/>
          <w:i/>
          <w:sz w:val="25"/>
          <w:szCs w:val="25"/>
        </w:rPr>
        <w:t>Політика і час.</w:t>
      </w:r>
      <w:r w:rsidRPr="00A13FAB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1995. №12. С. 15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Наслідки і перспективи ринкових перетворень в економіці України. Економіка  України. </w:t>
      </w:r>
      <w:r>
        <w:rPr>
          <w:rFonts w:ascii="Arial" w:hAnsi="Arial" w:cs="Arial"/>
          <w:sz w:val="25"/>
          <w:szCs w:val="25"/>
        </w:rPr>
        <w:t>1995. №12.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18.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Результати економічних досліджень у здійсненні ефективних ринкових  реформ: </w:t>
      </w:r>
      <w:proofErr w:type="spellStart"/>
      <w:r w:rsidRPr="0049656A">
        <w:rPr>
          <w:rFonts w:ascii="Arial" w:hAnsi="Arial" w:cs="Arial"/>
          <w:sz w:val="25"/>
          <w:szCs w:val="25"/>
        </w:rPr>
        <w:t>Викл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звіт.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proofErr w:type="spellStart"/>
      <w:r w:rsidRPr="0049656A">
        <w:rPr>
          <w:rFonts w:ascii="Arial" w:hAnsi="Arial" w:cs="Arial"/>
          <w:sz w:val="25"/>
          <w:szCs w:val="25"/>
        </w:rPr>
        <w:t>Заг</w:t>
      </w:r>
      <w:proofErr w:type="spellEnd"/>
      <w:r w:rsidRPr="0049656A">
        <w:rPr>
          <w:rFonts w:ascii="Arial" w:hAnsi="Arial" w:cs="Arial"/>
          <w:sz w:val="25"/>
          <w:szCs w:val="25"/>
        </w:rPr>
        <w:t>. зб. Відді</w:t>
      </w:r>
      <w:r>
        <w:rPr>
          <w:rFonts w:ascii="Arial" w:hAnsi="Arial" w:cs="Arial"/>
          <w:sz w:val="25"/>
          <w:szCs w:val="25"/>
        </w:rPr>
        <w:t>лення економіки НАН України 11</w:t>
      </w:r>
      <w:r w:rsidRPr="0049656A">
        <w:rPr>
          <w:rFonts w:ascii="Arial" w:hAnsi="Arial" w:cs="Arial"/>
          <w:sz w:val="25"/>
          <w:szCs w:val="25"/>
        </w:rPr>
        <w:t xml:space="preserve"> квіт. 1995  р. </w:t>
      </w:r>
      <w:r w:rsidRPr="00314D8A">
        <w:rPr>
          <w:rFonts w:ascii="Arial" w:hAnsi="Arial" w:cs="Arial"/>
          <w:i/>
          <w:sz w:val="25"/>
          <w:szCs w:val="25"/>
        </w:rPr>
        <w:t>Економіка  України</w:t>
      </w:r>
      <w:r w:rsidRPr="0049656A">
        <w:rPr>
          <w:rFonts w:ascii="Arial" w:hAnsi="Arial" w:cs="Arial"/>
          <w:sz w:val="25"/>
          <w:szCs w:val="25"/>
        </w:rPr>
        <w:t>. 1995. №</w:t>
      </w:r>
      <w:r>
        <w:rPr>
          <w:rFonts w:ascii="Arial" w:hAnsi="Arial" w:cs="Arial"/>
          <w:sz w:val="25"/>
          <w:szCs w:val="25"/>
          <w:lang w:val="ru-RU"/>
        </w:rPr>
        <w:t> </w:t>
      </w:r>
      <w:r w:rsidRPr="0049656A">
        <w:rPr>
          <w:rFonts w:ascii="Arial" w:hAnsi="Arial" w:cs="Arial"/>
          <w:sz w:val="25"/>
          <w:szCs w:val="25"/>
        </w:rPr>
        <w:t xml:space="preserve">6. </w:t>
      </w:r>
      <w:r>
        <w:rPr>
          <w:rFonts w:ascii="Arial" w:hAnsi="Arial" w:cs="Arial"/>
          <w:sz w:val="25"/>
          <w:szCs w:val="25"/>
        </w:rPr>
        <w:t>С. 4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13.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Реформи</w:t>
      </w:r>
      <w:r w:rsidRPr="0049656A">
        <w:rPr>
          <w:rFonts w:ascii="Arial" w:hAnsi="Arial" w:cs="Arial"/>
          <w:sz w:val="25"/>
          <w:szCs w:val="25"/>
        </w:rPr>
        <w:t xml:space="preserve"> в Україн</w:t>
      </w:r>
      <w:r>
        <w:rPr>
          <w:rFonts w:ascii="Arial" w:hAnsi="Arial" w:cs="Arial"/>
          <w:sz w:val="25"/>
          <w:szCs w:val="25"/>
        </w:rPr>
        <w:t>і: потрібні реалістичні підходи</w:t>
      </w:r>
      <w:r w:rsidRPr="00314D8A">
        <w:rPr>
          <w:rFonts w:ascii="Arial" w:hAnsi="Arial" w:cs="Arial"/>
          <w:sz w:val="25"/>
          <w:szCs w:val="25"/>
        </w:rPr>
        <w:t xml:space="preserve">. </w:t>
      </w:r>
      <w:r w:rsidRPr="00314D8A">
        <w:rPr>
          <w:rFonts w:ascii="Arial" w:hAnsi="Arial" w:cs="Arial"/>
          <w:i/>
          <w:sz w:val="25"/>
          <w:szCs w:val="25"/>
        </w:rPr>
        <w:t>Економіка України</w:t>
      </w:r>
      <w:r>
        <w:rPr>
          <w:rFonts w:ascii="Arial" w:hAnsi="Arial" w:cs="Arial"/>
          <w:sz w:val="25"/>
          <w:szCs w:val="25"/>
        </w:rPr>
        <w:t>.</w:t>
      </w:r>
      <w:r w:rsidRPr="00314D8A">
        <w:rPr>
          <w:rFonts w:ascii="Arial" w:hAnsi="Arial" w:cs="Arial"/>
          <w:sz w:val="25"/>
          <w:szCs w:val="25"/>
        </w:rPr>
        <w:t xml:space="preserve"> </w:t>
      </w:r>
      <w:r w:rsidRPr="0049656A">
        <w:rPr>
          <w:rFonts w:ascii="Arial" w:hAnsi="Arial" w:cs="Arial"/>
          <w:sz w:val="25"/>
          <w:szCs w:val="25"/>
        </w:rPr>
        <w:t>1995.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2. С. 3</w:t>
      </w:r>
      <w:r w:rsidRPr="00314D8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14.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Социальная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переориентация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структуры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Украины</w:t>
      </w:r>
      <w:proofErr w:type="spellEnd"/>
      <w:r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314D8A">
        <w:rPr>
          <w:rFonts w:ascii="Arial" w:hAnsi="Arial" w:cs="Arial"/>
          <w:i/>
          <w:sz w:val="25"/>
          <w:szCs w:val="25"/>
        </w:rPr>
        <w:t>Вопр</w:t>
      </w:r>
      <w:proofErr w:type="spellEnd"/>
      <w:r w:rsidRPr="00314D8A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314D8A">
        <w:rPr>
          <w:rFonts w:ascii="Arial" w:hAnsi="Arial" w:cs="Arial"/>
          <w:i/>
          <w:sz w:val="25"/>
          <w:szCs w:val="25"/>
        </w:rPr>
        <w:t>экономики</w:t>
      </w:r>
      <w:proofErr w:type="spellEnd"/>
      <w:r w:rsidRPr="00314D8A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1995. №12. С. 96</w:t>
      </w:r>
      <w:r w:rsidRPr="00314D8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101.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Інтереси України в розвитку партнерських взаємовідносин з країн</w:t>
      </w:r>
      <w:r>
        <w:rPr>
          <w:rFonts w:ascii="Arial" w:hAnsi="Arial" w:cs="Arial"/>
          <w:sz w:val="25"/>
          <w:szCs w:val="25"/>
        </w:rPr>
        <w:t>ами Центральної Азії та Кавказу</w:t>
      </w:r>
      <w:r w:rsidRPr="00314D8A">
        <w:rPr>
          <w:rFonts w:ascii="Arial" w:hAnsi="Arial" w:cs="Arial"/>
          <w:sz w:val="25"/>
          <w:szCs w:val="25"/>
        </w:rPr>
        <w:t>.</w:t>
      </w:r>
      <w:r w:rsidRPr="00314D8A">
        <w:rPr>
          <w:rFonts w:ascii="Arial" w:hAnsi="Arial" w:cs="Arial"/>
          <w:i/>
          <w:sz w:val="25"/>
          <w:szCs w:val="25"/>
        </w:rPr>
        <w:t xml:space="preserve"> Економіка України.</w:t>
      </w:r>
      <w:r>
        <w:rPr>
          <w:rFonts w:ascii="Arial" w:hAnsi="Arial" w:cs="Arial"/>
          <w:sz w:val="25"/>
          <w:szCs w:val="25"/>
        </w:rPr>
        <w:t xml:space="preserve"> 1995.</w:t>
      </w:r>
      <w:r w:rsidRPr="0049656A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5.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13.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Агропромислова політика у </w:t>
      </w:r>
      <w:proofErr w:type="spellStart"/>
      <w:r w:rsidRPr="0049656A">
        <w:rPr>
          <w:rFonts w:ascii="Arial" w:hAnsi="Arial" w:cs="Arial"/>
          <w:sz w:val="25"/>
          <w:szCs w:val="25"/>
        </w:rPr>
        <w:t>макроструктурних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пріоритетах.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314D8A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1996. №10. С. 4</w:t>
      </w:r>
      <w:r w:rsidRPr="00EE7AFA">
        <w:rPr>
          <w:rFonts w:ascii="Arial" w:hAnsi="Arial" w:cs="Arial"/>
          <w:sz w:val="25"/>
          <w:szCs w:val="25"/>
        </w:rPr>
        <w:t>–</w:t>
      </w:r>
      <w:r>
        <w:rPr>
          <w:rFonts w:ascii="Arial" w:hAnsi="Arial" w:cs="Arial"/>
          <w:sz w:val="25"/>
          <w:szCs w:val="25"/>
        </w:rPr>
        <w:t>18; №12. С. 4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20.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Макроструктурні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пріоритети. </w:t>
      </w:r>
      <w:r w:rsidRPr="00314D8A">
        <w:rPr>
          <w:rFonts w:ascii="Arial" w:hAnsi="Arial" w:cs="Arial"/>
          <w:i/>
          <w:sz w:val="25"/>
          <w:szCs w:val="25"/>
        </w:rPr>
        <w:t>Економіка України.</w:t>
      </w:r>
      <w:r>
        <w:rPr>
          <w:rFonts w:ascii="Arial" w:hAnsi="Arial" w:cs="Arial"/>
          <w:sz w:val="25"/>
          <w:szCs w:val="25"/>
        </w:rPr>
        <w:t xml:space="preserve"> 1996.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6. С. 14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30.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Про підсумки наукової</w:t>
      </w:r>
      <w:r w:rsidRPr="00EE7AF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діяльності</w:t>
      </w:r>
      <w:r w:rsidRPr="00EE7AF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установ Відділення економіки НАН України в  1995 р. і перспективи розвитку</w:t>
      </w:r>
      <w:r w:rsidRPr="00EE7AF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фундаментальних досліджень: </w:t>
      </w:r>
      <w:proofErr w:type="spellStart"/>
      <w:r>
        <w:rPr>
          <w:rFonts w:ascii="Arial" w:hAnsi="Arial" w:cs="Arial"/>
          <w:sz w:val="25"/>
          <w:szCs w:val="25"/>
        </w:rPr>
        <w:t>Викл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н</w:t>
      </w:r>
      <w:r>
        <w:rPr>
          <w:rFonts w:ascii="Arial" w:hAnsi="Arial" w:cs="Arial"/>
          <w:sz w:val="25"/>
          <w:szCs w:val="25"/>
        </w:rPr>
        <w:t xml:space="preserve">а </w:t>
      </w:r>
      <w:proofErr w:type="spellStart"/>
      <w:r>
        <w:rPr>
          <w:rFonts w:ascii="Arial" w:hAnsi="Arial" w:cs="Arial"/>
          <w:sz w:val="25"/>
          <w:szCs w:val="25"/>
        </w:rPr>
        <w:t>Заг</w:t>
      </w:r>
      <w:proofErr w:type="spellEnd"/>
      <w:r>
        <w:rPr>
          <w:rFonts w:ascii="Arial" w:hAnsi="Arial" w:cs="Arial"/>
          <w:sz w:val="25"/>
          <w:szCs w:val="25"/>
        </w:rPr>
        <w:t>. зб.</w:t>
      </w:r>
      <w:r w:rsidRPr="0049656A">
        <w:rPr>
          <w:rFonts w:ascii="Arial" w:hAnsi="Arial" w:cs="Arial"/>
          <w:sz w:val="25"/>
          <w:szCs w:val="25"/>
        </w:rPr>
        <w:t xml:space="preserve"> Відділення економіки НАН України 16 квіт. 1996 р.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314D8A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1996.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8. С. 4</w:t>
      </w:r>
      <w:r w:rsidRPr="00314D8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12.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Реформи: симбіоз ринкових і державних важелів (Нова парадигма  суспільствознавства і процеси трансформації економіки). </w:t>
      </w:r>
      <w:r w:rsidRPr="00E909AC">
        <w:rPr>
          <w:rFonts w:ascii="Arial" w:hAnsi="Arial" w:cs="Arial"/>
          <w:i/>
          <w:sz w:val="25"/>
          <w:szCs w:val="25"/>
        </w:rPr>
        <w:t>Віче.</w:t>
      </w:r>
      <w:r w:rsidRPr="00E909AC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1996.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6. С. 30</w:t>
      </w:r>
      <w:r w:rsidRPr="00E909AC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40.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Ринкові реформи у подоланні кризи</w:t>
      </w:r>
      <w:r w:rsidRPr="0049656A">
        <w:rPr>
          <w:rFonts w:ascii="Arial" w:hAnsi="Arial" w:cs="Arial"/>
          <w:sz w:val="25"/>
          <w:szCs w:val="25"/>
        </w:rPr>
        <w:t xml:space="preserve">. </w:t>
      </w:r>
      <w:r w:rsidRPr="00E909AC">
        <w:rPr>
          <w:rFonts w:ascii="Arial" w:hAnsi="Arial" w:cs="Arial"/>
          <w:i/>
          <w:sz w:val="25"/>
          <w:szCs w:val="25"/>
        </w:rPr>
        <w:t xml:space="preserve">Економіка України. </w:t>
      </w:r>
      <w:r>
        <w:rPr>
          <w:rFonts w:ascii="Arial" w:hAnsi="Arial" w:cs="Arial"/>
          <w:sz w:val="25"/>
          <w:szCs w:val="25"/>
        </w:rPr>
        <w:t xml:space="preserve">1996.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1.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Структуроутворюючі процеси в ході реформ. </w:t>
      </w:r>
      <w:r>
        <w:rPr>
          <w:rFonts w:ascii="Arial" w:hAnsi="Arial" w:cs="Arial"/>
          <w:sz w:val="25"/>
          <w:szCs w:val="25"/>
        </w:rPr>
        <w:t xml:space="preserve">Економіка України. 1996.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3. С.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11</w:t>
      </w:r>
      <w:r w:rsidRPr="00E909AC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30.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Наукова модель економіки перехідного періоду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</w:t>
      </w:r>
      <w:r w:rsidRPr="00E909AC">
        <w:rPr>
          <w:rFonts w:ascii="Arial" w:hAnsi="Arial" w:cs="Arial"/>
          <w:i/>
          <w:sz w:val="25"/>
          <w:szCs w:val="25"/>
        </w:rPr>
        <w:t>Економіка України та шляхи її подальшого реформування</w:t>
      </w:r>
      <w:r w:rsidRPr="0049656A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E909AC">
        <w:rPr>
          <w:rFonts w:ascii="Arial" w:hAnsi="Arial" w:cs="Arial"/>
          <w:i/>
          <w:sz w:val="25"/>
          <w:szCs w:val="25"/>
        </w:rPr>
        <w:t>Матер</w:t>
      </w:r>
      <w:proofErr w:type="spellEnd"/>
      <w:r w:rsidRPr="00E909AC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E909AC">
        <w:rPr>
          <w:rFonts w:ascii="Arial" w:hAnsi="Arial" w:cs="Arial"/>
          <w:i/>
          <w:sz w:val="25"/>
          <w:szCs w:val="25"/>
        </w:rPr>
        <w:t>Всеукр</w:t>
      </w:r>
      <w:proofErr w:type="spellEnd"/>
      <w:r w:rsidRPr="00E909AC">
        <w:rPr>
          <w:rFonts w:ascii="Arial" w:hAnsi="Arial" w:cs="Arial"/>
          <w:i/>
          <w:sz w:val="25"/>
          <w:szCs w:val="25"/>
        </w:rPr>
        <w:t>. наради економістів</w:t>
      </w:r>
      <w:r>
        <w:rPr>
          <w:rFonts w:ascii="Arial" w:hAnsi="Arial" w:cs="Arial"/>
          <w:sz w:val="25"/>
          <w:szCs w:val="25"/>
        </w:rPr>
        <w:t xml:space="preserve"> (</w:t>
      </w:r>
      <w:proofErr w:type="spellStart"/>
      <w:r>
        <w:rPr>
          <w:rFonts w:ascii="Arial" w:hAnsi="Arial" w:cs="Arial"/>
          <w:sz w:val="25"/>
          <w:szCs w:val="25"/>
        </w:rPr>
        <w:t>відп</w:t>
      </w:r>
      <w:proofErr w:type="spellEnd"/>
      <w:r>
        <w:rPr>
          <w:rFonts w:ascii="Arial" w:hAnsi="Arial" w:cs="Arial"/>
          <w:sz w:val="25"/>
          <w:szCs w:val="25"/>
        </w:rPr>
        <w:t>. ред. Курас, Лукінов). К., 1996. С. 34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40.</w:t>
      </w:r>
    </w:p>
    <w:p w:rsidR="00C70929" w:rsidRPr="005B162D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Проблеми економічної безпеки країн СНД. </w:t>
      </w:r>
      <w:r w:rsidRPr="00E909AC">
        <w:rPr>
          <w:rFonts w:ascii="Arial" w:hAnsi="Arial" w:cs="Arial"/>
          <w:i/>
          <w:sz w:val="25"/>
          <w:szCs w:val="25"/>
        </w:rPr>
        <w:t xml:space="preserve">Україна в світовому економічному просторі: </w:t>
      </w:r>
      <w:proofErr w:type="spellStart"/>
      <w:r w:rsidRPr="00E909AC">
        <w:rPr>
          <w:rFonts w:ascii="Arial" w:hAnsi="Arial" w:cs="Arial"/>
          <w:i/>
          <w:sz w:val="25"/>
          <w:szCs w:val="25"/>
        </w:rPr>
        <w:t>Матер</w:t>
      </w:r>
      <w:proofErr w:type="spellEnd"/>
      <w:r w:rsidRPr="00E909AC">
        <w:rPr>
          <w:rFonts w:ascii="Arial" w:hAnsi="Arial" w:cs="Arial"/>
          <w:i/>
          <w:sz w:val="25"/>
          <w:szCs w:val="25"/>
        </w:rPr>
        <w:t xml:space="preserve">. Другого </w:t>
      </w:r>
      <w:proofErr w:type="spellStart"/>
      <w:r w:rsidRPr="00E909AC">
        <w:rPr>
          <w:rFonts w:ascii="Arial" w:hAnsi="Arial" w:cs="Arial"/>
          <w:i/>
          <w:sz w:val="25"/>
          <w:szCs w:val="25"/>
        </w:rPr>
        <w:t>конгр</w:t>
      </w:r>
      <w:proofErr w:type="spellEnd"/>
      <w:r w:rsidRPr="00E909AC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E909AC">
        <w:rPr>
          <w:rFonts w:ascii="Arial" w:hAnsi="Arial" w:cs="Arial"/>
          <w:i/>
          <w:sz w:val="25"/>
          <w:szCs w:val="25"/>
        </w:rPr>
        <w:t>Міжнар</w:t>
      </w:r>
      <w:proofErr w:type="spellEnd"/>
      <w:r w:rsidRPr="00E909AC">
        <w:rPr>
          <w:rFonts w:ascii="Arial" w:hAnsi="Arial" w:cs="Arial"/>
          <w:i/>
          <w:sz w:val="25"/>
          <w:szCs w:val="25"/>
        </w:rPr>
        <w:t>. укр. економічної асоціації.</w:t>
      </w:r>
      <w:r>
        <w:rPr>
          <w:rFonts w:ascii="Arial" w:hAnsi="Arial" w:cs="Arial"/>
          <w:sz w:val="25"/>
          <w:szCs w:val="25"/>
        </w:rPr>
        <w:t xml:space="preserve"> К.,</w:t>
      </w:r>
      <w:r w:rsidRPr="00E909AC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1996. С.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44</w:t>
      </w:r>
      <w:r w:rsidRPr="00E909AC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50.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Сучасна аграрна політика України: Проблеми становлення</w:t>
      </w:r>
      <w:r>
        <w:rPr>
          <w:rFonts w:ascii="Arial" w:hAnsi="Arial" w:cs="Arial"/>
          <w:sz w:val="25"/>
          <w:szCs w:val="25"/>
        </w:rPr>
        <w:t>. Київ, 1996. 664 с.</w:t>
      </w:r>
      <w:r w:rsidRPr="0049656A">
        <w:rPr>
          <w:rFonts w:ascii="Arial" w:hAnsi="Arial" w:cs="Arial"/>
          <w:sz w:val="25"/>
          <w:szCs w:val="25"/>
        </w:rPr>
        <w:t xml:space="preserve"> (Ін-т аграрної економіки УААН).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lastRenderedPageBreak/>
        <w:t xml:space="preserve">Економічні трансформації (наприкінці </w:t>
      </w:r>
      <w:r w:rsidRPr="0049656A">
        <w:rPr>
          <w:rFonts w:ascii="Arial" w:hAnsi="Arial" w:cs="Arial"/>
          <w:sz w:val="25"/>
          <w:szCs w:val="25"/>
          <w:lang w:val="en-US"/>
        </w:rPr>
        <w:t>XX</w:t>
      </w:r>
      <w:r w:rsidRPr="0049656A">
        <w:rPr>
          <w:rFonts w:ascii="Arial" w:hAnsi="Arial" w:cs="Arial"/>
          <w:sz w:val="25"/>
          <w:szCs w:val="25"/>
        </w:rPr>
        <w:t xml:space="preserve"> сторіччя)</w:t>
      </w:r>
      <w:r>
        <w:rPr>
          <w:rFonts w:ascii="Arial" w:hAnsi="Arial" w:cs="Arial"/>
          <w:sz w:val="25"/>
          <w:szCs w:val="25"/>
        </w:rPr>
        <w:t>. Київ, 1997.</w:t>
      </w:r>
      <w:r w:rsidRPr="00EE7AF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456 с.</w:t>
      </w:r>
      <w:r w:rsidRPr="00EE7AFA">
        <w:rPr>
          <w:rFonts w:ascii="Arial" w:hAnsi="Arial" w:cs="Arial"/>
          <w:sz w:val="25"/>
          <w:szCs w:val="25"/>
        </w:rPr>
        <w:t xml:space="preserve"> </w:t>
      </w:r>
      <w:r w:rsidRPr="0049656A">
        <w:rPr>
          <w:rFonts w:ascii="Arial" w:hAnsi="Arial" w:cs="Arial"/>
          <w:sz w:val="25"/>
          <w:szCs w:val="25"/>
        </w:rPr>
        <w:t>(НАН України. Ін-т економіки).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Пріоритетна політика держави в технологічних перетвореннях. </w:t>
      </w:r>
      <w:r w:rsidRPr="00630571">
        <w:rPr>
          <w:rFonts w:ascii="Arial" w:hAnsi="Arial" w:cs="Arial"/>
          <w:i/>
          <w:sz w:val="25"/>
          <w:szCs w:val="25"/>
        </w:rPr>
        <w:t>Економіка  України</w:t>
      </w:r>
      <w:r>
        <w:rPr>
          <w:rFonts w:ascii="Arial" w:hAnsi="Arial" w:cs="Arial"/>
          <w:sz w:val="25"/>
          <w:szCs w:val="25"/>
        </w:rPr>
        <w:t>. 1997.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2. С. 4</w:t>
      </w:r>
      <w:r w:rsidRPr="00630571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Про підсумки наукової діяльності установ Відділення економіки НАН України в 1996 р. та першочергові заходи щодо під</w:t>
      </w:r>
      <w:r>
        <w:rPr>
          <w:rFonts w:ascii="Arial" w:hAnsi="Arial" w:cs="Arial"/>
          <w:sz w:val="25"/>
          <w:szCs w:val="25"/>
        </w:rPr>
        <w:t xml:space="preserve">вищення ефективності досліджень у 1997 р.: </w:t>
      </w:r>
      <w:proofErr w:type="spellStart"/>
      <w:r>
        <w:rPr>
          <w:rFonts w:ascii="Arial" w:hAnsi="Arial" w:cs="Arial"/>
          <w:sz w:val="25"/>
          <w:szCs w:val="25"/>
        </w:rPr>
        <w:t>Доп</w:t>
      </w:r>
      <w:proofErr w:type="spellEnd"/>
      <w:r>
        <w:rPr>
          <w:rFonts w:ascii="Arial" w:hAnsi="Arial" w:cs="Arial"/>
          <w:sz w:val="25"/>
          <w:szCs w:val="25"/>
        </w:rPr>
        <w:t>. на</w:t>
      </w:r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Заг</w:t>
      </w:r>
      <w:proofErr w:type="spellEnd"/>
      <w:r w:rsidRPr="0049656A">
        <w:rPr>
          <w:rFonts w:ascii="Arial" w:hAnsi="Arial" w:cs="Arial"/>
          <w:sz w:val="25"/>
          <w:szCs w:val="25"/>
        </w:rPr>
        <w:t>. зб. Відділення економіки НАН України 10 квіт. 1997 р.</w:t>
      </w:r>
      <w:r w:rsidRPr="005B162D">
        <w:rPr>
          <w:rFonts w:ascii="Arial" w:hAnsi="Arial" w:cs="Arial"/>
          <w:sz w:val="25"/>
          <w:szCs w:val="25"/>
        </w:rPr>
        <w:t xml:space="preserve"> </w:t>
      </w:r>
      <w:r w:rsidRPr="00630571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1997.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6. С. 4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12.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Інвестиційна активність в економічному оновленні та зростанні: Виклад</w:t>
      </w:r>
      <w:r w:rsidRPr="00EE7AF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>.</w:t>
      </w:r>
      <w:r w:rsidRPr="00EE7AFA">
        <w:rPr>
          <w:rFonts w:ascii="Arial" w:hAnsi="Arial" w:cs="Arial"/>
          <w:sz w:val="25"/>
          <w:szCs w:val="25"/>
        </w:rPr>
        <w:t xml:space="preserve"> </w:t>
      </w:r>
      <w:r w:rsidRPr="0049656A">
        <w:rPr>
          <w:rFonts w:ascii="Arial" w:hAnsi="Arial" w:cs="Arial"/>
          <w:sz w:val="25"/>
          <w:szCs w:val="25"/>
        </w:rPr>
        <w:t xml:space="preserve">на  </w:t>
      </w:r>
      <w:proofErr w:type="spellStart"/>
      <w:r w:rsidRPr="0049656A">
        <w:rPr>
          <w:rFonts w:ascii="Arial" w:hAnsi="Arial" w:cs="Arial"/>
          <w:sz w:val="25"/>
          <w:szCs w:val="25"/>
        </w:rPr>
        <w:t>Всеукр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наук.-практ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конф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з </w:t>
      </w:r>
      <w:proofErr w:type="spellStart"/>
      <w:r w:rsidRPr="0049656A">
        <w:rPr>
          <w:rFonts w:ascii="Arial" w:hAnsi="Arial" w:cs="Arial"/>
          <w:sz w:val="25"/>
          <w:szCs w:val="25"/>
        </w:rPr>
        <w:t>пробл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інвест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та </w:t>
      </w:r>
      <w:proofErr w:type="spellStart"/>
      <w:r w:rsidRPr="0049656A">
        <w:rPr>
          <w:rFonts w:ascii="Arial" w:hAnsi="Arial" w:cs="Arial"/>
          <w:sz w:val="25"/>
          <w:szCs w:val="25"/>
        </w:rPr>
        <w:t>інновац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політики 5 черв. 1997 р. </w:t>
      </w:r>
      <w:r w:rsidRPr="00630571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1997.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8.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8.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Теория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предвидения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Н.Д. </w:t>
      </w:r>
      <w:proofErr w:type="spellStart"/>
      <w:r w:rsidRPr="0049656A">
        <w:rPr>
          <w:rFonts w:ascii="Arial" w:hAnsi="Arial" w:cs="Arial"/>
          <w:sz w:val="25"/>
          <w:szCs w:val="25"/>
        </w:rPr>
        <w:t>Кондратьева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sz w:val="25"/>
          <w:szCs w:val="25"/>
        </w:rPr>
        <w:t>перспективы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социально-</w:t>
      </w:r>
      <w:r>
        <w:rPr>
          <w:rFonts w:ascii="Arial" w:hAnsi="Arial" w:cs="Arial"/>
          <w:sz w:val="25"/>
          <w:szCs w:val="25"/>
        </w:rPr>
        <w:t>экономического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развития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Украины</w:t>
      </w:r>
      <w:proofErr w:type="spellEnd"/>
      <w:r>
        <w:rPr>
          <w:rFonts w:ascii="Arial" w:hAnsi="Arial" w:cs="Arial"/>
          <w:sz w:val="25"/>
          <w:szCs w:val="25"/>
          <w:lang w:val="ru-RU"/>
        </w:rPr>
        <w:t>.</w:t>
      </w:r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Теория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предвидения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 и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будущее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России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: 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Материалы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 </w:t>
      </w:r>
      <w:r w:rsidRPr="00630571">
        <w:rPr>
          <w:rFonts w:ascii="Arial" w:hAnsi="Arial" w:cs="Arial"/>
          <w:i/>
          <w:sz w:val="25"/>
          <w:szCs w:val="25"/>
          <w:lang w:val="en-US"/>
        </w:rPr>
        <w:t>V</w:t>
      </w:r>
      <w:r w:rsidRPr="00630571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Кондратьевских</w:t>
      </w:r>
      <w:proofErr w:type="spellEnd"/>
      <w:r w:rsidRPr="00630571">
        <w:rPr>
          <w:rFonts w:ascii="Arial" w:hAnsi="Arial" w:cs="Arial"/>
          <w:i/>
          <w:sz w:val="25"/>
          <w:szCs w:val="25"/>
        </w:rPr>
        <w:t xml:space="preserve">  </w:t>
      </w:r>
      <w:proofErr w:type="spellStart"/>
      <w:r w:rsidRPr="00630571">
        <w:rPr>
          <w:rFonts w:ascii="Arial" w:hAnsi="Arial" w:cs="Arial"/>
          <w:i/>
          <w:sz w:val="25"/>
          <w:szCs w:val="25"/>
        </w:rPr>
        <w:t>чтений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(Москва, 22 </w:t>
      </w:r>
      <w:proofErr w:type="spellStart"/>
      <w:r w:rsidRPr="0049656A">
        <w:rPr>
          <w:rFonts w:ascii="Arial" w:hAnsi="Arial" w:cs="Arial"/>
          <w:sz w:val="25"/>
          <w:szCs w:val="25"/>
        </w:rPr>
        <w:t>мая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49656A">
          <w:rPr>
            <w:rFonts w:ascii="Arial" w:hAnsi="Arial" w:cs="Arial"/>
            <w:sz w:val="25"/>
            <w:szCs w:val="25"/>
          </w:rPr>
          <w:t>1997 г</w:t>
        </w:r>
      </w:smartTag>
      <w:r w:rsidRPr="0049656A">
        <w:rPr>
          <w:rFonts w:ascii="Arial" w:hAnsi="Arial" w:cs="Arial"/>
          <w:sz w:val="25"/>
          <w:szCs w:val="25"/>
        </w:rPr>
        <w:t xml:space="preserve">.). </w:t>
      </w:r>
      <w:r>
        <w:rPr>
          <w:rFonts w:ascii="Arial" w:hAnsi="Arial" w:cs="Arial"/>
          <w:sz w:val="25"/>
          <w:szCs w:val="25"/>
        </w:rPr>
        <w:t>Москва, 1997. С. 197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202.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Активізація </w:t>
      </w:r>
      <w:proofErr w:type="spellStart"/>
      <w:r w:rsidRPr="0049656A">
        <w:rPr>
          <w:rFonts w:ascii="Arial" w:hAnsi="Arial" w:cs="Arial"/>
          <w:sz w:val="25"/>
          <w:szCs w:val="25"/>
        </w:rPr>
        <w:t>створювальної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політики економічних реформ. Сполучення  ринкових  і  державних  регуляторів. </w:t>
      </w:r>
      <w:r w:rsidRPr="00630571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1998.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8. С. 4</w:t>
      </w:r>
      <w:r w:rsidRPr="00D84C7C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8.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Відділення економіки Національн</w:t>
      </w:r>
      <w:r>
        <w:rPr>
          <w:rFonts w:ascii="Arial" w:hAnsi="Arial" w:cs="Arial"/>
          <w:sz w:val="25"/>
          <w:szCs w:val="25"/>
        </w:rPr>
        <w:t>ої Академії наук України в роки</w:t>
      </w:r>
      <w:r w:rsidRPr="0049656A">
        <w:rPr>
          <w:rFonts w:ascii="Arial" w:hAnsi="Arial" w:cs="Arial"/>
          <w:sz w:val="25"/>
          <w:szCs w:val="25"/>
        </w:rPr>
        <w:t xml:space="preserve"> реформи:  підсумки і завда</w:t>
      </w:r>
      <w:r>
        <w:rPr>
          <w:rFonts w:ascii="Arial" w:hAnsi="Arial" w:cs="Arial"/>
          <w:sz w:val="25"/>
          <w:szCs w:val="25"/>
        </w:rPr>
        <w:t>ння [До 80-річчя НАН України]</w:t>
      </w:r>
      <w:r w:rsidRPr="00D84C7C">
        <w:rPr>
          <w:rFonts w:ascii="Arial" w:hAnsi="Arial" w:cs="Arial"/>
          <w:sz w:val="25"/>
          <w:szCs w:val="25"/>
        </w:rPr>
        <w:t xml:space="preserve">. </w:t>
      </w:r>
      <w:r w:rsidRPr="00D84C7C">
        <w:rPr>
          <w:rFonts w:ascii="Arial" w:hAnsi="Arial" w:cs="Arial"/>
          <w:i/>
          <w:sz w:val="25"/>
          <w:szCs w:val="25"/>
        </w:rPr>
        <w:t>Економі</w:t>
      </w:r>
      <w:r>
        <w:rPr>
          <w:rFonts w:ascii="Arial" w:hAnsi="Arial" w:cs="Arial"/>
          <w:i/>
          <w:sz w:val="25"/>
          <w:szCs w:val="25"/>
        </w:rPr>
        <w:t>ка</w:t>
      </w:r>
      <w:r w:rsidRPr="00D84C7C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1998.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11. С.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4</w:t>
      </w:r>
      <w:r w:rsidRPr="00455EAD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16.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Гривня та банки (Регулюючі функції фінансово-банківської системи в  здійсненні ефективної </w:t>
      </w:r>
      <w:r>
        <w:rPr>
          <w:rFonts w:ascii="Arial" w:hAnsi="Arial" w:cs="Arial"/>
          <w:sz w:val="25"/>
          <w:szCs w:val="25"/>
        </w:rPr>
        <w:t>соціально-економічної політики)</w:t>
      </w:r>
      <w:r w:rsidRPr="00455EAD">
        <w:rPr>
          <w:rFonts w:ascii="Arial" w:hAnsi="Arial" w:cs="Arial"/>
          <w:sz w:val="25"/>
          <w:szCs w:val="25"/>
        </w:rPr>
        <w:t xml:space="preserve">. </w:t>
      </w:r>
      <w:r w:rsidRPr="00455EAD">
        <w:rPr>
          <w:rFonts w:ascii="Arial" w:hAnsi="Arial" w:cs="Arial"/>
          <w:i/>
          <w:sz w:val="25"/>
          <w:szCs w:val="25"/>
        </w:rPr>
        <w:t>Віче.</w:t>
      </w:r>
      <w:r w:rsidRPr="00EE7AF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1998.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9. С. 3</w:t>
      </w:r>
      <w:r w:rsidRPr="00EE7AFA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15.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Про підсумки наукової діяльності установ Відділення економіки НАН України в 1997 р. і першочергові заходи щодо підвищення ефективності досліджень  у  1998 р.: </w:t>
      </w:r>
      <w:proofErr w:type="spellStart"/>
      <w:r w:rsidRPr="0049656A">
        <w:rPr>
          <w:rFonts w:ascii="Arial" w:hAnsi="Arial" w:cs="Arial"/>
          <w:sz w:val="25"/>
          <w:szCs w:val="25"/>
        </w:rPr>
        <w:t>Викл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proofErr w:type="spellStart"/>
      <w:r w:rsidRPr="0049656A">
        <w:rPr>
          <w:rFonts w:ascii="Arial" w:hAnsi="Arial" w:cs="Arial"/>
          <w:sz w:val="25"/>
          <w:szCs w:val="25"/>
        </w:rPr>
        <w:t>розш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засіданні Бюро Відділення економіки НАН України 1 квіт. 1998 р. </w:t>
      </w:r>
      <w:r w:rsidRPr="00455EAD">
        <w:rPr>
          <w:rFonts w:ascii="Arial" w:hAnsi="Arial" w:cs="Arial"/>
          <w:i/>
          <w:sz w:val="25"/>
          <w:szCs w:val="25"/>
        </w:rPr>
        <w:t>Економіка України.</w:t>
      </w:r>
      <w:r>
        <w:rPr>
          <w:rFonts w:ascii="Arial" w:hAnsi="Arial" w:cs="Arial"/>
          <w:sz w:val="25"/>
          <w:szCs w:val="25"/>
        </w:rPr>
        <w:t xml:space="preserve"> 1998.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6.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9.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Макроекономічна політика в структурних перетвореннях: Вист. на </w:t>
      </w:r>
      <w:proofErr w:type="spellStart"/>
      <w:r w:rsidRPr="0049656A">
        <w:rPr>
          <w:rFonts w:ascii="Arial" w:hAnsi="Arial" w:cs="Arial"/>
          <w:sz w:val="25"/>
          <w:szCs w:val="25"/>
        </w:rPr>
        <w:t>наук.-практ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конф</w:t>
      </w:r>
      <w:proofErr w:type="spellEnd"/>
      <w:r w:rsidRPr="0049656A">
        <w:rPr>
          <w:rFonts w:ascii="Arial" w:hAnsi="Arial" w:cs="Arial"/>
          <w:sz w:val="25"/>
          <w:szCs w:val="25"/>
        </w:rPr>
        <w:t>. «Макроекономічна політика та її вплив на економічне зростання в  У</w:t>
      </w:r>
      <w:r>
        <w:rPr>
          <w:rFonts w:ascii="Arial" w:hAnsi="Arial" w:cs="Arial"/>
          <w:sz w:val="25"/>
          <w:szCs w:val="25"/>
        </w:rPr>
        <w:t>країні» (Київ, квітень 1998 р.)</w:t>
      </w:r>
      <w:r>
        <w:rPr>
          <w:rFonts w:ascii="Arial" w:hAnsi="Arial" w:cs="Arial"/>
          <w:sz w:val="25"/>
          <w:szCs w:val="25"/>
          <w:lang w:val="ru-RU"/>
        </w:rPr>
        <w:t>.</w:t>
      </w:r>
      <w:r w:rsidRPr="00455EAD">
        <w:rPr>
          <w:rFonts w:ascii="Arial" w:hAnsi="Arial" w:cs="Arial"/>
          <w:i/>
          <w:sz w:val="25"/>
          <w:szCs w:val="25"/>
          <w:lang w:val="ru-RU"/>
        </w:rPr>
        <w:t xml:space="preserve"> </w:t>
      </w:r>
      <w:r w:rsidRPr="00455EAD">
        <w:rPr>
          <w:rFonts w:ascii="Arial" w:hAnsi="Arial" w:cs="Arial"/>
          <w:i/>
          <w:sz w:val="25"/>
          <w:szCs w:val="25"/>
        </w:rPr>
        <w:t>Банківська справа</w:t>
      </w:r>
      <w:r>
        <w:rPr>
          <w:rFonts w:ascii="Arial" w:hAnsi="Arial" w:cs="Arial"/>
          <w:sz w:val="25"/>
          <w:szCs w:val="25"/>
        </w:rPr>
        <w:t xml:space="preserve">. 1998.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4. С. 20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23.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Економічна н</w:t>
      </w:r>
      <w:r>
        <w:rPr>
          <w:rFonts w:ascii="Arial" w:hAnsi="Arial" w:cs="Arial"/>
          <w:sz w:val="25"/>
          <w:szCs w:val="25"/>
        </w:rPr>
        <w:t>аука і державна політика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455EAD">
        <w:rPr>
          <w:rFonts w:ascii="Arial" w:hAnsi="Arial" w:cs="Arial"/>
          <w:i/>
          <w:sz w:val="25"/>
          <w:szCs w:val="25"/>
        </w:rPr>
        <w:t>Вісник НАН України.</w:t>
      </w:r>
      <w:r>
        <w:rPr>
          <w:rFonts w:ascii="Arial" w:hAnsi="Arial" w:cs="Arial"/>
          <w:sz w:val="25"/>
          <w:szCs w:val="25"/>
        </w:rPr>
        <w:t xml:space="preserve"> 1999. 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4. С. 5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12.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Методи і засоби державного регулювання економіки перехідного періоду. </w:t>
      </w:r>
      <w:r w:rsidRPr="00455EAD">
        <w:rPr>
          <w:rFonts w:ascii="Arial" w:hAnsi="Arial" w:cs="Arial"/>
          <w:i/>
          <w:sz w:val="25"/>
          <w:szCs w:val="25"/>
        </w:rPr>
        <w:t>Економіка  України.</w:t>
      </w:r>
      <w:r>
        <w:rPr>
          <w:rFonts w:ascii="Arial" w:hAnsi="Arial" w:cs="Arial"/>
          <w:sz w:val="25"/>
          <w:szCs w:val="25"/>
        </w:rPr>
        <w:t xml:space="preserve"> 1999.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5. С. 8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11.</w:t>
      </w:r>
    </w:p>
    <w:p w:rsidR="00C70929" w:rsidRPr="0049656A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Механизмы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государственного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sz w:val="25"/>
          <w:szCs w:val="25"/>
        </w:rPr>
        <w:t>рыночного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регулирования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социально-эк</w:t>
      </w:r>
      <w:r>
        <w:rPr>
          <w:rFonts w:ascii="Arial" w:hAnsi="Arial" w:cs="Arial"/>
          <w:sz w:val="25"/>
          <w:szCs w:val="25"/>
        </w:rPr>
        <w:t>ономических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процессов</w:t>
      </w:r>
      <w:proofErr w:type="spellEnd"/>
      <w:r>
        <w:rPr>
          <w:rFonts w:ascii="Arial" w:hAnsi="Arial" w:cs="Arial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sz w:val="25"/>
          <w:szCs w:val="25"/>
        </w:rPr>
        <w:t>Украине</w:t>
      </w:r>
      <w:proofErr w:type="spellEnd"/>
      <w:r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455EAD">
        <w:rPr>
          <w:rFonts w:ascii="Arial" w:hAnsi="Arial" w:cs="Arial"/>
          <w:i/>
          <w:sz w:val="25"/>
          <w:szCs w:val="25"/>
        </w:rPr>
        <w:t>Общество</w:t>
      </w:r>
      <w:proofErr w:type="spellEnd"/>
      <w:r w:rsidRPr="00455EAD">
        <w:rPr>
          <w:rFonts w:ascii="Arial" w:hAnsi="Arial" w:cs="Arial"/>
          <w:i/>
          <w:sz w:val="25"/>
          <w:szCs w:val="25"/>
        </w:rPr>
        <w:t xml:space="preserve"> и </w:t>
      </w:r>
      <w:proofErr w:type="spellStart"/>
      <w:r w:rsidRPr="00455EAD">
        <w:rPr>
          <w:rFonts w:ascii="Arial" w:hAnsi="Arial" w:cs="Arial"/>
          <w:i/>
          <w:sz w:val="25"/>
          <w:szCs w:val="25"/>
        </w:rPr>
        <w:t>экономика</w:t>
      </w:r>
      <w:proofErr w:type="spellEnd"/>
      <w:r w:rsidRPr="00455EAD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1999. №10</w:t>
      </w:r>
      <w:r>
        <w:rPr>
          <w:rFonts w:ascii="Arial" w:hAnsi="Arial" w:cs="Arial"/>
          <w:sz w:val="25"/>
          <w:szCs w:val="25"/>
          <w:lang w:val="ru-RU"/>
        </w:rPr>
        <w:t>-</w:t>
      </w:r>
      <w:r>
        <w:rPr>
          <w:rFonts w:ascii="Arial" w:hAnsi="Arial" w:cs="Arial"/>
          <w:sz w:val="25"/>
          <w:szCs w:val="25"/>
        </w:rPr>
        <w:t>11. С.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131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138.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Экономическая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наука и </w:t>
      </w:r>
      <w:proofErr w:type="spellStart"/>
      <w:r w:rsidRPr="0049656A">
        <w:rPr>
          <w:rFonts w:ascii="Arial" w:hAnsi="Arial" w:cs="Arial"/>
          <w:sz w:val="25"/>
          <w:szCs w:val="25"/>
        </w:rPr>
        <w:t>государственная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политика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>
        <w:rPr>
          <w:rFonts w:ascii="Arial" w:hAnsi="Arial" w:cs="Arial"/>
          <w:i/>
          <w:sz w:val="25"/>
          <w:szCs w:val="25"/>
        </w:rPr>
        <w:t>Общество</w:t>
      </w:r>
      <w:proofErr w:type="spellEnd"/>
      <w:r w:rsidRPr="00455EAD">
        <w:rPr>
          <w:rFonts w:ascii="Arial" w:hAnsi="Arial" w:cs="Arial"/>
          <w:i/>
          <w:sz w:val="25"/>
          <w:szCs w:val="25"/>
        </w:rPr>
        <w:t xml:space="preserve"> и </w:t>
      </w:r>
      <w:proofErr w:type="spellStart"/>
      <w:r w:rsidRPr="00455EAD">
        <w:rPr>
          <w:rFonts w:ascii="Arial" w:hAnsi="Arial" w:cs="Arial"/>
          <w:i/>
          <w:sz w:val="25"/>
          <w:szCs w:val="25"/>
        </w:rPr>
        <w:t>экономика</w:t>
      </w:r>
      <w:proofErr w:type="spellEnd"/>
      <w:r w:rsidRPr="00455EAD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1999.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3-4. С. 132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145.</w:t>
      </w:r>
    </w:p>
    <w:p w:rsidR="00C70929" w:rsidRPr="005B162D" w:rsidRDefault="00C70929" w:rsidP="00C70929">
      <w:pPr>
        <w:tabs>
          <w:tab w:val="left" w:pos="5577"/>
        </w:tabs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Споживча кооперація України:</w:t>
      </w:r>
      <w:r>
        <w:rPr>
          <w:rFonts w:ascii="Arial" w:hAnsi="Arial" w:cs="Arial"/>
          <w:sz w:val="25"/>
          <w:szCs w:val="25"/>
        </w:rPr>
        <w:t xml:space="preserve"> проблеми сучасного розвитку.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52069D">
        <w:rPr>
          <w:rFonts w:ascii="Arial" w:hAnsi="Arial" w:cs="Arial"/>
          <w:i/>
          <w:sz w:val="25"/>
          <w:szCs w:val="25"/>
        </w:rPr>
        <w:t>Кн.1: Ринкова  орієнтація  споживчої  кооперації  України.</w:t>
      </w:r>
      <w:r w:rsidRPr="0049656A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Львів:  </w:t>
      </w:r>
      <w:proofErr w:type="spellStart"/>
      <w:r>
        <w:rPr>
          <w:rFonts w:ascii="Arial" w:hAnsi="Arial" w:cs="Arial"/>
          <w:sz w:val="25"/>
          <w:szCs w:val="25"/>
        </w:rPr>
        <w:t>Коопосвіта</w:t>
      </w:r>
      <w:proofErr w:type="spellEnd"/>
      <w:r>
        <w:rPr>
          <w:rFonts w:ascii="Arial" w:hAnsi="Arial" w:cs="Arial"/>
          <w:sz w:val="25"/>
          <w:szCs w:val="25"/>
        </w:rPr>
        <w:t xml:space="preserve">, 1999. </w:t>
      </w:r>
      <w:r w:rsidRPr="0049656A">
        <w:rPr>
          <w:rFonts w:ascii="Arial" w:hAnsi="Arial" w:cs="Arial"/>
          <w:sz w:val="25"/>
          <w:szCs w:val="25"/>
        </w:rPr>
        <w:t>366 с.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Питири</w:t>
      </w:r>
      <w:r>
        <w:rPr>
          <w:rFonts w:ascii="Arial" w:hAnsi="Arial" w:cs="Arial"/>
          <w:sz w:val="25"/>
          <w:szCs w:val="25"/>
        </w:rPr>
        <w:t>м</w:t>
      </w:r>
      <w:proofErr w:type="spellEnd"/>
      <w:r>
        <w:rPr>
          <w:rFonts w:ascii="Arial" w:hAnsi="Arial" w:cs="Arial"/>
          <w:sz w:val="25"/>
          <w:szCs w:val="25"/>
        </w:rPr>
        <w:t xml:space="preserve"> Сорокін і українська діаспора</w:t>
      </w:r>
      <w:r w:rsidRPr="00EE7AFA"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i/>
          <w:sz w:val="25"/>
          <w:szCs w:val="25"/>
        </w:rPr>
        <w:t>Економіка</w:t>
      </w:r>
      <w:r w:rsidRPr="0052069D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2000.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3.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7.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Современные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приоритеты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в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украинской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экономике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: </w:t>
      </w:r>
      <w:proofErr w:type="spellStart"/>
      <w:r w:rsidRPr="0049656A">
        <w:rPr>
          <w:rFonts w:ascii="Arial" w:hAnsi="Arial" w:cs="Arial"/>
          <w:sz w:val="25"/>
          <w:szCs w:val="25"/>
        </w:rPr>
        <w:t>Докл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proofErr w:type="spellStart"/>
      <w:r w:rsidRPr="0049656A">
        <w:rPr>
          <w:rFonts w:ascii="Arial" w:hAnsi="Arial" w:cs="Arial"/>
          <w:sz w:val="25"/>
          <w:szCs w:val="25"/>
        </w:rPr>
        <w:t>Экон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форуме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 «</w:t>
      </w:r>
      <w:proofErr w:type="spellStart"/>
      <w:r w:rsidRPr="0049656A">
        <w:rPr>
          <w:rFonts w:ascii="Arial" w:hAnsi="Arial" w:cs="Arial"/>
          <w:sz w:val="25"/>
          <w:szCs w:val="25"/>
        </w:rPr>
        <w:t>Крыница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2000» (</w:t>
      </w:r>
      <w:proofErr w:type="spellStart"/>
      <w:r w:rsidRPr="0049656A">
        <w:rPr>
          <w:rFonts w:ascii="Arial" w:hAnsi="Arial" w:cs="Arial"/>
          <w:sz w:val="25"/>
          <w:szCs w:val="25"/>
        </w:rPr>
        <w:t>Польша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,  </w:t>
      </w:r>
      <w:proofErr w:type="spellStart"/>
      <w:r w:rsidRPr="0049656A">
        <w:rPr>
          <w:rFonts w:ascii="Arial" w:hAnsi="Arial" w:cs="Arial"/>
          <w:sz w:val="25"/>
          <w:szCs w:val="25"/>
        </w:rPr>
        <w:t>Гурская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 </w:t>
      </w:r>
      <w:proofErr w:type="spellStart"/>
      <w:r w:rsidRPr="0049656A">
        <w:rPr>
          <w:rFonts w:ascii="Arial" w:hAnsi="Arial" w:cs="Arial"/>
          <w:sz w:val="25"/>
          <w:szCs w:val="25"/>
        </w:rPr>
        <w:t>Крыница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, 31 </w:t>
      </w:r>
      <w:proofErr w:type="spellStart"/>
      <w:r w:rsidRPr="0049656A">
        <w:rPr>
          <w:rFonts w:ascii="Arial" w:hAnsi="Arial" w:cs="Arial"/>
          <w:sz w:val="25"/>
          <w:szCs w:val="25"/>
        </w:rPr>
        <w:t>авг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– 2 </w:t>
      </w:r>
      <w:proofErr w:type="spellStart"/>
      <w:r w:rsidRPr="0049656A">
        <w:rPr>
          <w:rFonts w:ascii="Arial" w:hAnsi="Arial" w:cs="Arial"/>
          <w:sz w:val="25"/>
          <w:szCs w:val="25"/>
        </w:rPr>
        <w:t>сент</w:t>
      </w:r>
      <w:proofErr w:type="spellEnd"/>
      <w:r w:rsidRPr="0049656A">
        <w:rPr>
          <w:rFonts w:ascii="Arial" w:hAnsi="Arial" w:cs="Arial"/>
          <w:sz w:val="25"/>
          <w:szCs w:val="25"/>
        </w:rPr>
        <w:t>. 2000  г.)</w:t>
      </w:r>
      <w:r w:rsidRPr="0049656A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, 2000. 17 с. </w:t>
      </w:r>
      <w:r w:rsidRPr="0049656A">
        <w:rPr>
          <w:rFonts w:ascii="Arial" w:hAnsi="Arial" w:cs="Arial"/>
          <w:sz w:val="25"/>
          <w:szCs w:val="25"/>
        </w:rPr>
        <w:t xml:space="preserve">(НАН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sz w:val="25"/>
          <w:szCs w:val="25"/>
        </w:rPr>
        <w:t>).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lastRenderedPageBreak/>
        <w:t>Стратегическое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партнерство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49656A">
        <w:rPr>
          <w:rFonts w:ascii="Arial" w:hAnsi="Arial" w:cs="Arial"/>
          <w:sz w:val="25"/>
          <w:szCs w:val="25"/>
        </w:rPr>
        <w:t>России</w:t>
      </w:r>
      <w:proofErr w:type="spellEnd"/>
      <w:r w:rsidRPr="0049656A">
        <w:rPr>
          <w:rFonts w:ascii="Arial" w:hAnsi="Arial" w:cs="Arial"/>
          <w:sz w:val="25"/>
          <w:szCs w:val="25"/>
          <w:lang w:val="ru-RU"/>
        </w:rPr>
        <w:t xml:space="preserve">.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Перспек</w:t>
      </w:r>
      <w:r>
        <w:rPr>
          <w:rFonts w:ascii="Arial" w:hAnsi="Arial" w:cs="Arial"/>
          <w:i/>
          <w:sz w:val="25"/>
          <w:szCs w:val="25"/>
        </w:rPr>
        <w:t>тивы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развития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российской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экономики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и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ее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место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в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глобальном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экономиче</w:t>
      </w:r>
      <w:r>
        <w:rPr>
          <w:rFonts w:ascii="Arial" w:hAnsi="Arial" w:cs="Arial"/>
          <w:i/>
          <w:sz w:val="25"/>
          <w:szCs w:val="25"/>
        </w:rPr>
        <w:t>ском</w:t>
      </w:r>
      <w:proofErr w:type="spellEnd"/>
      <w:r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i/>
          <w:sz w:val="25"/>
          <w:szCs w:val="25"/>
        </w:rPr>
        <w:t>пространстве</w:t>
      </w:r>
      <w:proofErr w:type="spellEnd"/>
      <w:r>
        <w:rPr>
          <w:rFonts w:ascii="Arial" w:hAnsi="Arial" w:cs="Arial"/>
          <w:i/>
          <w:sz w:val="25"/>
          <w:szCs w:val="25"/>
        </w:rPr>
        <w:t xml:space="preserve"> :  </w:t>
      </w:r>
      <w:proofErr w:type="spellStart"/>
      <w:r>
        <w:rPr>
          <w:rFonts w:ascii="Arial" w:hAnsi="Arial" w:cs="Arial"/>
          <w:i/>
          <w:sz w:val="25"/>
          <w:szCs w:val="25"/>
        </w:rPr>
        <w:t>Материалы</w:t>
      </w:r>
      <w:proofErr w:type="spellEnd"/>
      <w:r>
        <w:rPr>
          <w:rFonts w:ascii="Arial" w:hAnsi="Arial" w:cs="Arial"/>
          <w:i/>
          <w:sz w:val="25"/>
          <w:szCs w:val="25"/>
        </w:rPr>
        <w:t xml:space="preserve"> </w:t>
      </w:r>
      <w:r w:rsidRPr="0052069D">
        <w:rPr>
          <w:rFonts w:ascii="Arial" w:hAnsi="Arial" w:cs="Arial"/>
          <w:i/>
          <w:sz w:val="25"/>
          <w:szCs w:val="25"/>
        </w:rPr>
        <w:t xml:space="preserve">к </w:t>
      </w:r>
      <w:r w:rsidRPr="0052069D">
        <w:rPr>
          <w:rFonts w:ascii="Arial" w:hAnsi="Arial" w:cs="Arial"/>
          <w:i/>
          <w:sz w:val="25"/>
          <w:szCs w:val="25"/>
          <w:lang w:val="en-US"/>
        </w:rPr>
        <w:t>VIII</w:t>
      </w:r>
      <w:r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i/>
          <w:sz w:val="25"/>
          <w:szCs w:val="25"/>
        </w:rPr>
        <w:t>Кондратьевским</w:t>
      </w:r>
      <w:proofErr w:type="spellEnd"/>
      <w:r w:rsidRPr="0052069D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52069D">
        <w:rPr>
          <w:rFonts w:ascii="Arial" w:hAnsi="Arial" w:cs="Arial"/>
          <w:i/>
          <w:sz w:val="25"/>
          <w:szCs w:val="25"/>
        </w:rPr>
        <w:t>чтениям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(г. Владимир, 18-19 </w:t>
      </w:r>
      <w:proofErr w:type="spellStart"/>
      <w:r w:rsidRPr="0049656A">
        <w:rPr>
          <w:rFonts w:ascii="Arial" w:hAnsi="Arial" w:cs="Arial"/>
          <w:sz w:val="25"/>
          <w:szCs w:val="25"/>
        </w:rPr>
        <w:t>мая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49656A">
          <w:rPr>
            <w:rFonts w:ascii="Arial" w:hAnsi="Arial" w:cs="Arial"/>
            <w:sz w:val="25"/>
            <w:szCs w:val="25"/>
          </w:rPr>
          <w:t>2000 г</w:t>
        </w:r>
      </w:smartTag>
      <w:r w:rsidRPr="0049656A">
        <w:rPr>
          <w:rFonts w:ascii="Arial" w:hAnsi="Arial" w:cs="Arial"/>
          <w:sz w:val="25"/>
          <w:szCs w:val="25"/>
        </w:rPr>
        <w:t>.)</w:t>
      </w:r>
      <w:r>
        <w:rPr>
          <w:rFonts w:ascii="Arial" w:hAnsi="Arial" w:cs="Arial"/>
          <w:sz w:val="25"/>
          <w:szCs w:val="25"/>
        </w:rPr>
        <w:t>. М.: МФК, 2000. С. 124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128.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До питання про концепцію і модель </w:t>
      </w:r>
      <w:r>
        <w:rPr>
          <w:rFonts w:ascii="Arial" w:hAnsi="Arial" w:cs="Arial"/>
          <w:sz w:val="25"/>
          <w:szCs w:val="25"/>
        </w:rPr>
        <w:t>сучасного економічного розвитку</w:t>
      </w:r>
      <w:r w:rsidRPr="0049656A">
        <w:rPr>
          <w:rFonts w:ascii="Arial" w:hAnsi="Arial" w:cs="Arial"/>
          <w:sz w:val="25"/>
          <w:szCs w:val="25"/>
        </w:rPr>
        <w:t xml:space="preserve"> України: </w:t>
      </w:r>
      <w:proofErr w:type="spellStart"/>
      <w:r w:rsidRPr="0049656A">
        <w:rPr>
          <w:rFonts w:ascii="Arial" w:hAnsi="Arial" w:cs="Arial"/>
          <w:sz w:val="25"/>
          <w:szCs w:val="25"/>
        </w:rPr>
        <w:t>Викл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proofErr w:type="spellStart"/>
      <w:r w:rsidRPr="0049656A">
        <w:rPr>
          <w:rFonts w:ascii="Arial" w:hAnsi="Arial" w:cs="Arial"/>
          <w:sz w:val="25"/>
          <w:szCs w:val="25"/>
        </w:rPr>
        <w:t>Заг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зб. Акад. </w:t>
      </w:r>
      <w:proofErr w:type="spellStart"/>
      <w:r w:rsidRPr="0049656A">
        <w:rPr>
          <w:rFonts w:ascii="Arial" w:hAnsi="Arial" w:cs="Arial"/>
          <w:sz w:val="25"/>
          <w:szCs w:val="25"/>
        </w:rPr>
        <w:t>екон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наук України (Київ, 4-5 трав. 2001 р.). </w:t>
      </w:r>
      <w:r w:rsidRPr="0052069D">
        <w:rPr>
          <w:rFonts w:ascii="Arial" w:hAnsi="Arial" w:cs="Arial"/>
          <w:i/>
          <w:sz w:val="25"/>
          <w:szCs w:val="25"/>
        </w:rPr>
        <w:t>Економіка України.</w:t>
      </w:r>
      <w:r>
        <w:rPr>
          <w:rFonts w:ascii="Arial" w:hAnsi="Arial" w:cs="Arial"/>
          <w:sz w:val="25"/>
          <w:szCs w:val="25"/>
        </w:rPr>
        <w:t xml:space="preserve"> 2001.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6. С. 4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49656A">
        <w:rPr>
          <w:rFonts w:ascii="Arial" w:hAnsi="Arial" w:cs="Arial"/>
          <w:sz w:val="25"/>
          <w:szCs w:val="25"/>
        </w:rPr>
        <w:t>9.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>
        <w:rPr>
          <w:rFonts w:ascii="Arial" w:hAnsi="Arial" w:cs="Arial"/>
          <w:sz w:val="25"/>
          <w:szCs w:val="25"/>
        </w:rPr>
        <w:t>Стратегические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приорите</w:t>
      </w:r>
      <w:r>
        <w:rPr>
          <w:rFonts w:ascii="Arial" w:hAnsi="Arial" w:cs="Arial"/>
          <w:sz w:val="25"/>
          <w:szCs w:val="25"/>
        </w:rPr>
        <w:t>ты</w:t>
      </w:r>
      <w:proofErr w:type="spellEnd"/>
      <w:r>
        <w:rPr>
          <w:rFonts w:ascii="Arial" w:hAnsi="Arial" w:cs="Arial"/>
          <w:sz w:val="25"/>
          <w:szCs w:val="25"/>
        </w:rPr>
        <w:t xml:space="preserve"> и </w:t>
      </w:r>
      <w:proofErr w:type="spellStart"/>
      <w:r>
        <w:rPr>
          <w:rFonts w:ascii="Arial" w:hAnsi="Arial" w:cs="Arial"/>
          <w:sz w:val="25"/>
          <w:szCs w:val="25"/>
        </w:rPr>
        <w:t>механизмы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управляемости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современной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 </w:t>
      </w:r>
      <w:proofErr w:type="spellStart"/>
      <w:r w:rsidRPr="0049656A">
        <w:rPr>
          <w:rFonts w:ascii="Arial" w:hAnsi="Arial" w:cs="Arial"/>
          <w:sz w:val="25"/>
          <w:szCs w:val="25"/>
        </w:rPr>
        <w:t>тран</w:t>
      </w:r>
      <w:r>
        <w:rPr>
          <w:rFonts w:ascii="Arial" w:hAnsi="Arial" w:cs="Arial"/>
          <w:sz w:val="25"/>
          <w:szCs w:val="25"/>
        </w:rPr>
        <w:t>сформацией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экономики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Украины</w:t>
      </w:r>
      <w:proofErr w:type="spellEnd"/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Докл</w:t>
      </w:r>
      <w:proofErr w:type="spellEnd"/>
      <w:r>
        <w:rPr>
          <w:rFonts w:ascii="Arial" w:hAnsi="Arial" w:cs="Arial"/>
          <w:sz w:val="25"/>
          <w:szCs w:val="25"/>
        </w:rPr>
        <w:t xml:space="preserve">. на </w:t>
      </w:r>
      <w:proofErr w:type="spellStart"/>
      <w:r>
        <w:rPr>
          <w:rFonts w:ascii="Arial" w:hAnsi="Arial" w:cs="Arial"/>
          <w:sz w:val="25"/>
          <w:szCs w:val="25"/>
        </w:rPr>
        <w:t>Междунар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науч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конф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Проблемы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управляемости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социальных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 и 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экономических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процессов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в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период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современной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трансформации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общества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в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странах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СНГ (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концептуальные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основы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,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механизмы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 xml:space="preserve">,  </w:t>
      </w:r>
      <w:proofErr w:type="spellStart"/>
      <w:r w:rsidRPr="00C07FA5">
        <w:rPr>
          <w:rFonts w:ascii="Arial" w:hAnsi="Arial" w:cs="Arial"/>
          <w:i/>
          <w:sz w:val="25"/>
          <w:szCs w:val="25"/>
        </w:rPr>
        <w:t>результативность</w:t>
      </w:r>
      <w:proofErr w:type="spellEnd"/>
      <w:r w:rsidRPr="00C07FA5">
        <w:rPr>
          <w:rFonts w:ascii="Arial" w:hAnsi="Arial" w:cs="Arial"/>
          <w:i/>
          <w:sz w:val="25"/>
          <w:szCs w:val="25"/>
        </w:rPr>
        <w:t>)</w:t>
      </w:r>
      <w:r w:rsidRPr="0049656A">
        <w:rPr>
          <w:rFonts w:ascii="Arial" w:hAnsi="Arial" w:cs="Arial"/>
          <w:sz w:val="25"/>
          <w:szCs w:val="25"/>
        </w:rPr>
        <w:t xml:space="preserve">. Москва, 20-21 дек. </w:t>
      </w:r>
      <w:smartTag w:uri="urn:schemas-microsoft-com:office:smarttags" w:element="metricconverter">
        <w:smartTagPr>
          <w:attr w:name="ProductID" w:val="2001 г"/>
        </w:smartTagPr>
        <w:r w:rsidRPr="0049656A">
          <w:rPr>
            <w:rFonts w:ascii="Arial" w:hAnsi="Arial" w:cs="Arial"/>
            <w:sz w:val="25"/>
            <w:szCs w:val="25"/>
          </w:rPr>
          <w:t>2001 г</w:t>
        </w:r>
      </w:smartTag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>, 2001. 24 с.</w:t>
      </w:r>
      <w:r w:rsidRPr="0049656A">
        <w:rPr>
          <w:rFonts w:ascii="Arial" w:hAnsi="Arial" w:cs="Arial"/>
          <w:sz w:val="25"/>
          <w:szCs w:val="25"/>
        </w:rPr>
        <w:t xml:space="preserve"> (НАН  </w:t>
      </w:r>
      <w:proofErr w:type="spellStart"/>
      <w:r w:rsidRPr="0049656A">
        <w:rPr>
          <w:rFonts w:ascii="Arial" w:hAnsi="Arial" w:cs="Arial"/>
          <w:sz w:val="25"/>
          <w:szCs w:val="25"/>
        </w:rPr>
        <w:t>Украины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 </w:t>
      </w:r>
      <w:proofErr w:type="spellStart"/>
      <w:r w:rsidRPr="0049656A">
        <w:rPr>
          <w:rFonts w:ascii="Arial" w:hAnsi="Arial" w:cs="Arial"/>
          <w:sz w:val="25"/>
          <w:szCs w:val="25"/>
        </w:rPr>
        <w:t>Ин-т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экономики</w:t>
      </w:r>
      <w:proofErr w:type="spellEnd"/>
      <w:r w:rsidRPr="0049656A">
        <w:rPr>
          <w:rFonts w:ascii="Arial" w:hAnsi="Arial" w:cs="Arial"/>
          <w:sz w:val="25"/>
          <w:szCs w:val="25"/>
        </w:rPr>
        <w:t>).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 xml:space="preserve">Східний і західний  вектори політики </w:t>
      </w:r>
      <w:r>
        <w:rPr>
          <w:rFonts w:ascii="Arial" w:hAnsi="Arial" w:cs="Arial"/>
          <w:sz w:val="25"/>
          <w:szCs w:val="25"/>
        </w:rPr>
        <w:t>загальносвітової трансформації:</w:t>
      </w:r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Викл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 </w:t>
      </w:r>
      <w:proofErr w:type="spellStart"/>
      <w:r w:rsidRPr="0049656A">
        <w:rPr>
          <w:rFonts w:ascii="Arial" w:hAnsi="Arial" w:cs="Arial"/>
          <w:sz w:val="25"/>
          <w:szCs w:val="25"/>
        </w:rPr>
        <w:t>доп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на </w:t>
      </w:r>
      <w:r w:rsidRPr="0049656A">
        <w:rPr>
          <w:rFonts w:ascii="Arial" w:hAnsi="Arial" w:cs="Arial"/>
          <w:sz w:val="25"/>
          <w:szCs w:val="25"/>
          <w:lang w:val="en-US"/>
        </w:rPr>
        <w:t>IV</w:t>
      </w:r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Міжнар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49656A">
        <w:rPr>
          <w:rFonts w:ascii="Arial" w:hAnsi="Arial" w:cs="Arial"/>
          <w:sz w:val="25"/>
          <w:szCs w:val="25"/>
        </w:rPr>
        <w:t>Кондратьє</w:t>
      </w:r>
      <w:r>
        <w:rPr>
          <w:rFonts w:ascii="Arial" w:hAnsi="Arial" w:cs="Arial"/>
          <w:sz w:val="25"/>
          <w:szCs w:val="25"/>
        </w:rPr>
        <w:t>в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конф</w:t>
      </w:r>
      <w:proofErr w:type="spellEnd"/>
      <w:r>
        <w:rPr>
          <w:rFonts w:ascii="Arial" w:hAnsi="Arial" w:cs="Arial"/>
          <w:sz w:val="25"/>
          <w:szCs w:val="25"/>
        </w:rPr>
        <w:t>. (Москва, 15 трав. 2001</w:t>
      </w:r>
      <w:r w:rsidRPr="0049656A">
        <w:rPr>
          <w:rFonts w:ascii="Arial" w:hAnsi="Arial" w:cs="Arial"/>
          <w:sz w:val="25"/>
          <w:szCs w:val="25"/>
        </w:rPr>
        <w:t xml:space="preserve"> р.). </w:t>
      </w:r>
      <w:r w:rsidRPr="00C07FA5">
        <w:rPr>
          <w:rFonts w:ascii="Arial" w:hAnsi="Arial" w:cs="Arial"/>
          <w:i/>
          <w:sz w:val="25"/>
          <w:szCs w:val="25"/>
        </w:rPr>
        <w:t>Економ</w:t>
      </w:r>
      <w:r>
        <w:rPr>
          <w:rFonts w:ascii="Arial" w:hAnsi="Arial" w:cs="Arial"/>
          <w:i/>
          <w:sz w:val="25"/>
          <w:szCs w:val="25"/>
        </w:rPr>
        <w:t>іка</w:t>
      </w:r>
      <w:r w:rsidRPr="00C07FA5">
        <w:rPr>
          <w:rFonts w:ascii="Arial" w:hAnsi="Arial" w:cs="Arial"/>
          <w:i/>
          <w:sz w:val="25"/>
          <w:szCs w:val="25"/>
        </w:rPr>
        <w:t xml:space="preserve"> України.</w:t>
      </w:r>
      <w:r>
        <w:rPr>
          <w:rFonts w:ascii="Arial" w:hAnsi="Arial" w:cs="Arial"/>
          <w:sz w:val="25"/>
          <w:szCs w:val="25"/>
        </w:rPr>
        <w:t xml:space="preserve"> 2001. </w:t>
      </w:r>
      <w:r w:rsidRPr="0049656A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  <w:lang w:val="ru-RU"/>
        </w:rPr>
        <w:t> </w:t>
      </w:r>
      <w:r>
        <w:rPr>
          <w:rFonts w:ascii="Arial" w:hAnsi="Arial" w:cs="Arial"/>
          <w:sz w:val="25"/>
          <w:szCs w:val="25"/>
        </w:rPr>
        <w:t>7. С. 4</w:t>
      </w:r>
      <w:r w:rsidRPr="00C07FA5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7.</w:t>
      </w:r>
    </w:p>
    <w:p w:rsidR="00C70929" w:rsidRPr="0049656A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49656A">
        <w:rPr>
          <w:rFonts w:ascii="Arial" w:hAnsi="Arial" w:cs="Arial"/>
          <w:sz w:val="25"/>
          <w:szCs w:val="25"/>
        </w:rPr>
        <w:t>Україна: утвер</w:t>
      </w:r>
      <w:r>
        <w:rPr>
          <w:rFonts w:ascii="Arial" w:hAnsi="Arial" w:cs="Arial"/>
          <w:sz w:val="25"/>
          <w:szCs w:val="25"/>
        </w:rPr>
        <w:t>дження незалежної держави (1991</w:t>
      </w:r>
      <w:r w:rsidRPr="00C07FA5">
        <w:rPr>
          <w:rFonts w:ascii="Arial" w:hAnsi="Arial" w:cs="Arial"/>
          <w:sz w:val="25"/>
          <w:szCs w:val="25"/>
        </w:rPr>
        <w:t>–</w:t>
      </w:r>
      <w:r w:rsidRPr="0049656A">
        <w:rPr>
          <w:rFonts w:ascii="Arial" w:hAnsi="Arial" w:cs="Arial"/>
          <w:sz w:val="25"/>
          <w:szCs w:val="25"/>
        </w:rPr>
        <w:t>2001)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К.:</w:t>
      </w:r>
      <w:r w:rsidRPr="0049656A">
        <w:rPr>
          <w:rFonts w:ascii="Arial" w:hAnsi="Arial" w:cs="Arial"/>
          <w:sz w:val="25"/>
          <w:szCs w:val="25"/>
        </w:rPr>
        <w:t xml:space="preserve"> Вид</w:t>
      </w:r>
      <w:r>
        <w:rPr>
          <w:rFonts w:ascii="Arial" w:hAnsi="Arial" w:cs="Arial"/>
          <w:sz w:val="25"/>
          <w:szCs w:val="25"/>
        </w:rPr>
        <w:t xml:space="preserve">ав. дім «Альтернативи», 2001. </w:t>
      </w:r>
      <w:r w:rsidRPr="0049656A">
        <w:rPr>
          <w:rFonts w:ascii="Arial" w:hAnsi="Arial" w:cs="Arial"/>
          <w:sz w:val="25"/>
          <w:szCs w:val="25"/>
        </w:rPr>
        <w:t>704 с. (НАН України. Ін-т історії України).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49656A">
        <w:rPr>
          <w:rFonts w:ascii="Arial" w:hAnsi="Arial" w:cs="Arial"/>
          <w:sz w:val="25"/>
          <w:szCs w:val="25"/>
        </w:rPr>
        <w:t>Эволюция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экономических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систем</w:t>
      </w:r>
      <w:r>
        <w:rPr>
          <w:rFonts w:ascii="Arial" w:hAnsi="Arial" w:cs="Arial"/>
          <w:sz w:val="25"/>
          <w:szCs w:val="25"/>
        </w:rPr>
        <w:t xml:space="preserve">. </w:t>
      </w:r>
      <w:r w:rsidRPr="0049656A">
        <w:rPr>
          <w:rFonts w:ascii="Arial" w:hAnsi="Arial" w:cs="Arial"/>
          <w:sz w:val="25"/>
          <w:szCs w:val="25"/>
        </w:rPr>
        <w:t>М.</w:t>
      </w:r>
      <w:r>
        <w:rPr>
          <w:rFonts w:ascii="Arial" w:hAnsi="Arial" w:cs="Arial"/>
          <w:sz w:val="25"/>
          <w:szCs w:val="25"/>
        </w:rPr>
        <w:t xml:space="preserve">: </w:t>
      </w:r>
      <w:proofErr w:type="spellStart"/>
      <w:r>
        <w:rPr>
          <w:rFonts w:ascii="Arial" w:hAnsi="Arial" w:cs="Arial"/>
          <w:sz w:val="25"/>
          <w:szCs w:val="25"/>
        </w:rPr>
        <w:t>Экономика</w:t>
      </w:r>
      <w:proofErr w:type="spellEnd"/>
      <w:r>
        <w:rPr>
          <w:rFonts w:ascii="Arial" w:hAnsi="Arial" w:cs="Arial"/>
          <w:sz w:val="25"/>
          <w:szCs w:val="25"/>
        </w:rPr>
        <w:t xml:space="preserve">, 2002. 567 с. </w:t>
      </w:r>
      <w:r w:rsidRPr="0049656A">
        <w:rPr>
          <w:rFonts w:ascii="Arial" w:hAnsi="Arial" w:cs="Arial"/>
          <w:sz w:val="25"/>
          <w:szCs w:val="25"/>
        </w:rPr>
        <w:t>(</w:t>
      </w:r>
      <w:proofErr w:type="spellStart"/>
      <w:r w:rsidRPr="0049656A">
        <w:rPr>
          <w:rFonts w:ascii="Arial" w:hAnsi="Arial" w:cs="Arial"/>
          <w:sz w:val="25"/>
          <w:szCs w:val="25"/>
        </w:rPr>
        <w:t>Российские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49656A">
        <w:rPr>
          <w:rFonts w:ascii="Arial" w:hAnsi="Arial" w:cs="Arial"/>
          <w:sz w:val="25"/>
          <w:szCs w:val="25"/>
        </w:rPr>
        <w:t>академики</w:t>
      </w:r>
      <w:proofErr w:type="spellEnd"/>
      <w:r w:rsidRPr="0049656A">
        <w:rPr>
          <w:rFonts w:ascii="Arial" w:hAnsi="Arial" w:cs="Arial"/>
          <w:sz w:val="25"/>
          <w:szCs w:val="25"/>
        </w:rPr>
        <w:t xml:space="preserve"> об </w:t>
      </w:r>
      <w:proofErr w:type="spellStart"/>
      <w:r w:rsidRPr="0049656A">
        <w:rPr>
          <w:rFonts w:ascii="Arial" w:hAnsi="Arial" w:cs="Arial"/>
          <w:sz w:val="25"/>
          <w:szCs w:val="25"/>
        </w:rPr>
        <w:t>экономике</w:t>
      </w:r>
      <w:proofErr w:type="spellEnd"/>
      <w:r w:rsidRPr="0049656A">
        <w:rPr>
          <w:rFonts w:ascii="Arial" w:hAnsi="Arial" w:cs="Arial"/>
          <w:sz w:val="25"/>
          <w:szCs w:val="25"/>
        </w:rPr>
        <w:t>).</w:t>
      </w:r>
    </w:p>
    <w:p w:rsidR="00C70929" w:rsidRPr="00C05411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C05411">
        <w:rPr>
          <w:rFonts w:ascii="Arial" w:hAnsi="Arial" w:cs="Arial"/>
          <w:sz w:val="25"/>
          <w:szCs w:val="25"/>
        </w:rPr>
        <w:t>Економічна наука й освіта</w:t>
      </w:r>
      <w:r>
        <w:rPr>
          <w:rFonts w:ascii="Arial" w:hAnsi="Arial" w:cs="Arial"/>
          <w:sz w:val="25"/>
          <w:szCs w:val="25"/>
        </w:rPr>
        <w:t xml:space="preserve"> в інтересах державної політики.</w:t>
      </w:r>
      <w:r w:rsidRPr="00C05411">
        <w:rPr>
          <w:rFonts w:ascii="Arial" w:hAnsi="Arial" w:cs="Arial"/>
          <w:sz w:val="25"/>
          <w:szCs w:val="25"/>
        </w:rPr>
        <w:t xml:space="preserve"> </w:t>
      </w:r>
      <w:r w:rsidRPr="000979DD">
        <w:rPr>
          <w:rFonts w:ascii="Arial" w:hAnsi="Arial" w:cs="Arial"/>
          <w:i/>
          <w:sz w:val="25"/>
          <w:szCs w:val="25"/>
        </w:rPr>
        <w:t>Доповідь на Восьмій Мі</w:t>
      </w:r>
      <w:r>
        <w:rPr>
          <w:rFonts w:ascii="Arial" w:hAnsi="Arial" w:cs="Arial"/>
          <w:i/>
          <w:sz w:val="25"/>
          <w:szCs w:val="25"/>
        </w:rPr>
        <w:t>жнародній науковій конференції «</w:t>
      </w:r>
      <w:r w:rsidRPr="000979DD">
        <w:rPr>
          <w:rFonts w:ascii="Arial" w:hAnsi="Arial" w:cs="Arial"/>
          <w:i/>
          <w:sz w:val="25"/>
          <w:szCs w:val="25"/>
        </w:rPr>
        <w:t>Проблеми економічної інтеграції України в Європейський Союз: наука, навчання, освіта – економічний та організаційний аспекти</w:t>
      </w:r>
      <w:r>
        <w:rPr>
          <w:rFonts w:ascii="Arial" w:hAnsi="Arial" w:cs="Arial"/>
          <w:i/>
          <w:sz w:val="25"/>
          <w:szCs w:val="25"/>
        </w:rPr>
        <w:t>»</w:t>
      </w:r>
      <w:r>
        <w:rPr>
          <w:rFonts w:ascii="Arial" w:hAnsi="Arial" w:cs="Arial"/>
          <w:sz w:val="25"/>
          <w:szCs w:val="25"/>
        </w:rPr>
        <w:t xml:space="preserve">, проведеній в м. Ялті - </w:t>
      </w:r>
      <w:r w:rsidRPr="00C05411">
        <w:rPr>
          <w:rFonts w:ascii="Arial" w:hAnsi="Arial" w:cs="Arial"/>
          <w:sz w:val="25"/>
          <w:szCs w:val="25"/>
        </w:rPr>
        <w:t>Форосі 23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25 вересня 2003 р. У Науковому журналі “Вісник Тернопільської академії народн</w:t>
      </w:r>
      <w:r>
        <w:rPr>
          <w:rFonts w:ascii="Arial" w:hAnsi="Arial" w:cs="Arial"/>
          <w:sz w:val="25"/>
          <w:szCs w:val="25"/>
        </w:rPr>
        <w:t>ого господарства”, № 5/1, 2003.</w:t>
      </w:r>
      <w:r w:rsidRPr="00C05411">
        <w:rPr>
          <w:rFonts w:ascii="Arial" w:hAnsi="Arial" w:cs="Arial"/>
          <w:sz w:val="25"/>
          <w:szCs w:val="25"/>
        </w:rPr>
        <w:t xml:space="preserve"> Т.: Вид-во “Економічна думка”. С. 9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14.</w:t>
      </w:r>
    </w:p>
    <w:p w:rsidR="00C70929" w:rsidRPr="00C05411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C05411">
        <w:rPr>
          <w:rFonts w:ascii="Arial" w:hAnsi="Arial" w:cs="Arial"/>
          <w:sz w:val="25"/>
          <w:szCs w:val="25"/>
        </w:rPr>
        <w:t>Напрями ресурсно-технологічного оновлення національного АПК</w:t>
      </w:r>
      <w:r w:rsidRPr="0049656A">
        <w:rPr>
          <w:rFonts w:ascii="Arial" w:hAnsi="Arial" w:cs="Arial"/>
          <w:sz w:val="25"/>
          <w:szCs w:val="25"/>
        </w:rPr>
        <w:t xml:space="preserve">. </w:t>
      </w:r>
      <w:r w:rsidRPr="000979DD">
        <w:rPr>
          <w:rFonts w:ascii="Arial" w:hAnsi="Arial" w:cs="Arial"/>
          <w:i/>
          <w:sz w:val="25"/>
          <w:szCs w:val="25"/>
        </w:rPr>
        <w:t>Доповідь на П’ятих річних зборах членів Всеукраїнського конгресу вчених економістів-аграрників, присвячених обговоренню проблеми “Формування і реалізація державної політики розвитку матеріально-технічної бази АПК в Україні”</w:t>
      </w:r>
      <w:r w:rsidRPr="00C05411">
        <w:rPr>
          <w:rFonts w:ascii="Arial" w:hAnsi="Arial" w:cs="Arial"/>
          <w:sz w:val="25"/>
          <w:szCs w:val="25"/>
        </w:rPr>
        <w:t>, проведених у м. Києві 28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29 січня 2003 р. У зб. матеріалів зборів. К.: Інститут аграрної економіки УААН, 2003. С. 110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115.</w:t>
      </w:r>
    </w:p>
    <w:p w:rsidR="00C70929" w:rsidRPr="00C05411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C05411">
        <w:rPr>
          <w:rFonts w:ascii="Arial" w:hAnsi="Arial" w:cs="Arial"/>
          <w:sz w:val="25"/>
          <w:szCs w:val="25"/>
        </w:rPr>
        <w:t>Наукові розробки, що містять обґрунтовані пропозиції, внесені у моїх доповідях на Міжнародних наукових конференціях “Проблеми економічної інтеграції України в Європейський Союз”, організованих Тернопільською академією народного господарства спільно з Університетом ім. Й.-В. Гете у м. Франкфурті-на-Майні, ФРН, протягом 1996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2002 років. Пропозиції опубліковані у зб. “Економічна інтеграція України в Європейський Союз”. Наукові рекомендації. Т.: Вид-во “Економічна думка”, 2003. С. 10, 23, 31, 66, 68, 102, 137, 140, 165, 184.</w:t>
      </w:r>
    </w:p>
    <w:p w:rsidR="00C70929" w:rsidRPr="00C05411" w:rsidRDefault="00C70929" w:rsidP="00C70929">
      <w:pPr>
        <w:ind w:firstLine="284"/>
        <w:rPr>
          <w:rFonts w:ascii="Arial" w:hAnsi="Arial" w:cs="Arial"/>
          <w:sz w:val="25"/>
          <w:szCs w:val="25"/>
          <w:lang w:val="ru-RU"/>
        </w:rPr>
      </w:pPr>
      <w:r w:rsidRPr="00C05411">
        <w:rPr>
          <w:rFonts w:ascii="Arial" w:hAnsi="Arial" w:cs="Arial"/>
          <w:sz w:val="25"/>
          <w:szCs w:val="25"/>
          <w:lang w:val="ru-RU"/>
        </w:rPr>
        <w:t>Социально-экономическая модель развития Украины: реалии и перспективы</w:t>
      </w:r>
      <w:r>
        <w:rPr>
          <w:rFonts w:ascii="Arial" w:hAnsi="Arial" w:cs="Arial"/>
          <w:sz w:val="25"/>
          <w:szCs w:val="25"/>
          <w:lang w:val="ru-RU"/>
        </w:rPr>
        <w:t xml:space="preserve">. </w:t>
      </w:r>
      <w:r w:rsidRPr="00246BF3">
        <w:rPr>
          <w:rFonts w:ascii="Arial" w:hAnsi="Arial" w:cs="Arial"/>
          <w:i/>
          <w:sz w:val="25"/>
          <w:szCs w:val="25"/>
          <w:lang w:val="ru-RU"/>
        </w:rPr>
        <w:t>В монографии «Социально-экономические модели в современном мире и путь России</w:t>
      </w:r>
      <w:r w:rsidRPr="00C05411">
        <w:rPr>
          <w:rFonts w:ascii="Arial" w:hAnsi="Arial" w:cs="Arial"/>
          <w:sz w:val="25"/>
          <w:szCs w:val="25"/>
          <w:lang w:val="ru-RU"/>
        </w:rPr>
        <w:t xml:space="preserve">. Кн. 1. Трансформация постсоциалистического общества. Гл. </w:t>
      </w:r>
      <w:smartTag w:uri="urn:schemas-microsoft-com:office:smarttags" w:element="metricconverter">
        <w:smartTagPr>
          <w:attr w:name="ProductID" w:val="23. М"/>
        </w:smartTagPr>
        <w:r w:rsidRPr="00C05411">
          <w:rPr>
            <w:rFonts w:ascii="Arial" w:hAnsi="Arial" w:cs="Arial"/>
            <w:sz w:val="25"/>
            <w:szCs w:val="25"/>
            <w:lang w:val="ru-RU"/>
          </w:rPr>
          <w:t>23. М</w:t>
        </w:r>
      </w:smartTag>
      <w:r w:rsidRPr="00C05411">
        <w:rPr>
          <w:rFonts w:ascii="Arial" w:hAnsi="Arial" w:cs="Arial"/>
          <w:sz w:val="25"/>
          <w:szCs w:val="25"/>
          <w:lang w:val="ru-RU"/>
        </w:rPr>
        <w:t>.</w:t>
      </w:r>
      <w:r>
        <w:rPr>
          <w:rFonts w:ascii="Arial" w:hAnsi="Arial" w:cs="Arial"/>
          <w:sz w:val="25"/>
          <w:szCs w:val="25"/>
          <w:lang w:val="ru-RU"/>
        </w:rPr>
        <w:t>: Изд-во «Экономика», 2003.</w:t>
      </w:r>
      <w:r w:rsidRPr="00C05411">
        <w:rPr>
          <w:rFonts w:ascii="Arial" w:hAnsi="Arial" w:cs="Arial"/>
          <w:sz w:val="25"/>
          <w:szCs w:val="25"/>
          <w:lang w:val="ru-RU"/>
        </w:rPr>
        <w:t xml:space="preserve"> С. 548</w:t>
      </w:r>
      <w:r>
        <w:rPr>
          <w:rFonts w:ascii="Arial" w:hAnsi="Arial" w:cs="Arial"/>
          <w:sz w:val="25"/>
          <w:szCs w:val="25"/>
          <w:lang w:val="ru-RU"/>
        </w:rPr>
        <w:t>–</w:t>
      </w:r>
      <w:r w:rsidRPr="00C05411">
        <w:rPr>
          <w:rFonts w:ascii="Arial" w:hAnsi="Arial" w:cs="Arial"/>
          <w:sz w:val="25"/>
          <w:szCs w:val="25"/>
          <w:lang w:val="ru-RU"/>
        </w:rPr>
        <w:t xml:space="preserve">586 (в </w:t>
      </w:r>
      <w:proofErr w:type="spellStart"/>
      <w:r w:rsidRPr="00C05411">
        <w:rPr>
          <w:rFonts w:ascii="Arial" w:hAnsi="Arial" w:cs="Arial"/>
          <w:sz w:val="25"/>
          <w:szCs w:val="25"/>
          <w:lang w:val="ru-RU"/>
        </w:rPr>
        <w:t>соавт</w:t>
      </w:r>
      <w:proofErr w:type="spellEnd"/>
      <w:r w:rsidRPr="00C05411">
        <w:rPr>
          <w:rFonts w:ascii="Arial" w:hAnsi="Arial" w:cs="Arial"/>
          <w:sz w:val="25"/>
          <w:szCs w:val="25"/>
          <w:lang w:val="ru-RU"/>
        </w:rPr>
        <w:t>.).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Товариство «Знання»</w:t>
      </w:r>
      <w:r w:rsidRPr="00C05411">
        <w:rPr>
          <w:rFonts w:ascii="Arial" w:hAnsi="Arial" w:cs="Arial"/>
          <w:sz w:val="25"/>
          <w:szCs w:val="25"/>
        </w:rPr>
        <w:t xml:space="preserve"> в моєму житті</w:t>
      </w:r>
      <w:r w:rsidRPr="0049656A">
        <w:rPr>
          <w:rFonts w:ascii="Arial" w:hAnsi="Arial" w:cs="Arial"/>
          <w:sz w:val="25"/>
          <w:szCs w:val="25"/>
        </w:rPr>
        <w:t xml:space="preserve">. </w:t>
      </w:r>
      <w:r w:rsidRPr="00246BF3">
        <w:rPr>
          <w:rFonts w:ascii="Arial" w:hAnsi="Arial" w:cs="Arial"/>
          <w:i/>
          <w:sz w:val="25"/>
          <w:szCs w:val="25"/>
        </w:rPr>
        <w:t>В кн.: “Знання”: традиції і сучасність” (1948–2003)</w:t>
      </w:r>
      <w:r w:rsidRPr="00C05411">
        <w:rPr>
          <w:rFonts w:ascii="Arial" w:hAnsi="Arial" w:cs="Arial"/>
          <w:sz w:val="25"/>
          <w:szCs w:val="25"/>
        </w:rPr>
        <w:t>. К.: Вид-во “Український Центр духовної культури”, 2003. С. 128</w:t>
      </w:r>
      <w:r>
        <w:rPr>
          <w:rFonts w:ascii="Arial" w:hAnsi="Arial" w:cs="Arial"/>
          <w:sz w:val="25"/>
          <w:szCs w:val="25"/>
        </w:rPr>
        <w:t>–</w:t>
      </w:r>
      <w:r w:rsidRPr="00C05411">
        <w:rPr>
          <w:rFonts w:ascii="Arial" w:hAnsi="Arial" w:cs="Arial"/>
          <w:sz w:val="25"/>
          <w:szCs w:val="25"/>
        </w:rPr>
        <w:t>130.</w:t>
      </w:r>
    </w:p>
    <w:p w:rsidR="00C70929" w:rsidRPr="00AD2F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AD2F29">
        <w:rPr>
          <w:rFonts w:ascii="Arial" w:hAnsi="Arial"/>
          <w:sz w:val="25"/>
          <w:szCs w:val="25"/>
        </w:rPr>
        <w:t>Влияние</w:t>
      </w:r>
      <w:proofErr w:type="spellEnd"/>
      <w:r w:rsidRPr="00AD2F29">
        <w:rPr>
          <w:rFonts w:ascii="Arial" w:hAnsi="Arial"/>
          <w:sz w:val="25"/>
          <w:szCs w:val="25"/>
        </w:rPr>
        <w:t xml:space="preserve"> </w:t>
      </w:r>
      <w:proofErr w:type="spellStart"/>
      <w:r w:rsidRPr="00AD2F29">
        <w:rPr>
          <w:rFonts w:ascii="Arial" w:hAnsi="Arial"/>
          <w:sz w:val="25"/>
          <w:szCs w:val="25"/>
        </w:rPr>
        <w:t>интеграционных</w:t>
      </w:r>
      <w:proofErr w:type="spellEnd"/>
      <w:r w:rsidRPr="00AD2F29">
        <w:rPr>
          <w:rFonts w:ascii="Arial" w:hAnsi="Arial"/>
          <w:sz w:val="25"/>
          <w:szCs w:val="25"/>
        </w:rPr>
        <w:t xml:space="preserve"> и </w:t>
      </w:r>
      <w:proofErr w:type="spellStart"/>
      <w:r w:rsidRPr="00AD2F29">
        <w:rPr>
          <w:rFonts w:ascii="Arial" w:hAnsi="Arial"/>
          <w:sz w:val="25"/>
          <w:szCs w:val="25"/>
        </w:rPr>
        <w:t>дезинтегр</w:t>
      </w:r>
      <w:r>
        <w:rPr>
          <w:rFonts w:ascii="Arial" w:hAnsi="Arial"/>
          <w:sz w:val="25"/>
          <w:szCs w:val="25"/>
        </w:rPr>
        <w:t>ационных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>
        <w:rPr>
          <w:rFonts w:ascii="Arial" w:hAnsi="Arial"/>
          <w:sz w:val="25"/>
          <w:szCs w:val="25"/>
        </w:rPr>
        <w:t>процессов</w:t>
      </w:r>
      <w:proofErr w:type="spellEnd"/>
      <w:r>
        <w:rPr>
          <w:rFonts w:ascii="Arial" w:hAnsi="Arial"/>
          <w:sz w:val="25"/>
          <w:szCs w:val="25"/>
        </w:rPr>
        <w:t xml:space="preserve"> на </w:t>
      </w:r>
      <w:proofErr w:type="spellStart"/>
      <w:r>
        <w:rPr>
          <w:rFonts w:ascii="Arial" w:hAnsi="Arial"/>
          <w:sz w:val="25"/>
          <w:szCs w:val="25"/>
        </w:rPr>
        <w:t>экономику</w:t>
      </w:r>
      <w:proofErr w:type="spellEnd"/>
      <w:r>
        <w:rPr>
          <w:rFonts w:ascii="Arial" w:hAnsi="Arial"/>
          <w:sz w:val="25"/>
          <w:szCs w:val="25"/>
        </w:rPr>
        <w:t xml:space="preserve"> </w:t>
      </w:r>
      <w:proofErr w:type="spellStart"/>
      <w:r w:rsidRPr="00AD2F29">
        <w:rPr>
          <w:rFonts w:ascii="Arial" w:hAnsi="Arial"/>
          <w:sz w:val="25"/>
          <w:szCs w:val="25"/>
        </w:rPr>
        <w:t>Украины</w:t>
      </w:r>
      <w:proofErr w:type="spellEnd"/>
      <w:r>
        <w:rPr>
          <w:rFonts w:ascii="Arial" w:hAnsi="Arial"/>
          <w:sz w:val="25"/>
          <w:szCs w:val="25"/>
        </w:rPr>
        <w:t xml:space="preserve">. </w:t>
      </w:r>
      <w:proofErr w:type="spellStart"/>
      <w:r w:rsidRPr="00246BF3">
        <w:rPr>
          <w:rFonts w:ascii="Arial" w:hAnsi="Arial"/>
          <w:i/>
          <w:sz w:val="25"/>
          <w:szCs w:val="25"/>
        </w:rPr>
        <w:t>Общество</w:t>
      </w:r>
      <w:proofErr w:type="spellEnd"/>
      <w:r w:rsidRPr="00246BF3">
        <w:rPr>
          <w:rFonts w:ascii="Arial" w:hAnsi="Arial"/>
          <w:i/>
          <w:sz w:val="25"/>
          <w:szCs w:val="25"/>
        </w:rPr>
        <w:t xml:space="preserve"> и </w:t>
      </w:r>
      <w:proofErr w:type="spellStart"/>
      <w:r w:rsidRPr="00246BF3">
        <w:rPr>
          <w:rFonts w:ascii="Arial" w:hAnsi="Arial"/>
          <w:i/>
          <w:sz w:val="25"/>
          <w:szCs w:val="25"/>
        </w:rPr>
        <w:t>экономика</w:t>
      </w:r>
      <w:proofErr w:type="spellEnd"/>
      <w:r>
        <w:rPr>
          <w:rFonts w:ascii="Arial" w:hAnsi="Arial"/>
          <w:sz w:val="25"/>
          <w:szCs w:val="25"/>
        </w:rPr>
        <w:t>. 2003. № 1. С. 144–</w:t>
      </w:r>
      <w:r w:rsidRPr="00AD2F29">
        <w:rPr>
          <w:rFonts w:ascii="Arial" w:hAnsi="Arial"/>
          <w:sz w:val="25"/>
          <w:szCs w:val="25"/>
        </w:rPr>
        <w:t>162.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8E05AD">
        <w:rPr>
          <w:rFonts w:ascii="Arial" w:hAnsi="Arial" w:cs="Arial"/>
          <w:sz w:val="25"/>
          <w:szCs w:val="25"/>
        </w:rPr>
        <w:t>Тенденции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8E05AD">
        <w:rPr>
          <w:rFonts w:ascii="Arial" w:hAnsi="Arial" w:cs="Arial"/>
          <w:sz w:val="25"/>
          <w:szCs w:val="25"/>
        </w:rPr>
        <w:t>контрактных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8E05AD">
        <w:rPr>
          <w:rFonts w:ascii="Arial" w:hAnsi="Arial" w:cs="Arial"/>
          <w:sz w:val="25"/>
          <w:szCs w:val="25"/>
        </w:rPr>
        <w:t>цен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и </w:t>
      </w:r>
      <w:proofErr w:type="spellStart"/>
      <w:r w:rsidRPr="008E05AD">
        <w:rPr>
          <w:rFonts w:ascii="Arial" w:hAnsi="Arial" w:cs="Arial"/>
          <w:sz w:val="25"/>
          <w:szCs w:val="25"/>
        </w:rPr>
        <w:t>эквивалентность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8E05AD">
        <w:rPr>
          <w:rFonts w:ascii="Arial" w:hAnsi="Arial" w:cs="Arial"/>
          <w:sz w:val="25"/>
          <w:szCs w:val="25"/>
        </w:rPr>
        <w:t>товарообмена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8E05AD">
        <w:rPr>
          <w:rFonts w:ascii="Arial" w:hAnsi="Arial" w:cs="Arial"/>
          <w:sz w:val="25"/>
          <w:szCs w:val="25"/>
        </w:rPr>
        <w:t>У</w:t>
      </w:r>
      <w:r w:rsidRPr="008E05AD">
        <w:rPr>
          <w:rFonts w:ascii="Arial" w:hAnsi="Arial" w:cs="Arial"/>
          <w:sz w:val="25"/>
          <w:szCs w:val="25"/>
        </w:rPr>
        <w:t>к</w:t>
      </w:r>
      <w:r w:rsidRPr="008E05AD">
        <w:rPr>
          <w:rFonts w:ascii="Arial" w:hAnsi="Arial" w:cs="Arial"/>
          <w:sz w:val="25"/>
          <w:szCs w:val="25"/>
        </w:rPr>
        <w:t>раины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с </w:t>
      </w:r>
      <w:proofErr w:type="spellStart"/>
      <w:r w:rsidRPr="008E05AD">
        <w:rPr>
          <w:rFonts w:ascii="Arial" w:hAnsi="Arial" w:cs="Arial"/>
          <w:sz w:val="25"/>
          <w:szCs w:val="25"/>
        </w:rPr>
        <w:t>Россией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8E05AD">
        <w:rPr>
          <w:rFonts w:ascii="Arial" w:hAnsi="Arial" w:cs="Arial"/>
          <w:sz w:val="25"/>
          <w:szCs w:val="25"/>
        </w:rPr>
        <w:t>странами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СНГ, другими </w:t>
      </w:r>
      <w:proofErr w:type="spellStart"/>
      <w:r w:rsidRPr="008E05AD">
        <w:rPr>
          <w:rFonts w:ascii="Arial" w:hAnsi="Arial" w:cs="Arial"/>
          <w:sz w:val="25"/>
          <w:szCs w:val="25"/>
        </w:rPr>
        <w:t>странами</w:t>
      </w:r>
      <w:proofErr w:type="spellEnd"/>
      <w:r w:rsidRPr="008E05AD">
        <w:rPr>
          <w:rFonts w:ascii="Arial" w:hAnsi="Arial" w:cs="Arial"/>
          <w:sz w:val="25"/>
          <w:szCs w:val="25"/>
        </w:rPr>
        <w:t xml:space="preserve"> мира: </w:t>
      </w:r>
      <w:proofErr w:type="spellStart"/>
      <w:r w:rsidRPr="008E05AD">
        <w:rPr>
          <w:rFonts w:ascii="Arial" w:hAnsi="Arial" w:cs="Arial"/>
          <w:sz w:val="25"/>
          <w:szCs w:val="25"/>
        </w:rPr>
        <w:t>Науч.-аналит</w:t>
      </w:r>
      <w:proofErr w:type="spellEnd"/>
      <w:r w:rsidRPr="008E05AD">
        <w:rPr>
          <w:rFonts w:ascii="Arial" w:hAnsi="Arial" w:cs="Arial"/>
          <w:sz w:val="25"/>
          <w:szCs w:val="25"/>
        </w:rPr>
        <w:t>. доклад</w:t>
      </w:r>
      <w:r>
        <w:rPr>
          <w:rFonts w:ascii="Arial" w:hAnsi="Arial" w:cs="Arial"/>
          <w:sz w:val="25"/>
          <w:szCs w:val="25"/>
        </w:rPr>
        <w:t>.</w:t>
      </w:r>
      <w:r w:rsidRPr="008E05AD">
        <w:rPr>
          <w:rFonts w:ascii="Arial" w:hAnsi="Arial" w:cs="Arial"/>
          <w:sz w:val="25"/>
          <w:szCs w:val="25"/>
        </w:rPr>
        <w:t xml:space="preserve"> К.: ИЭ </w:t>
      </w:r>
      <w:r>
        <w:rPr>
          <w:rFonts w:ascii="Arial" w:hAnsi="Arial" w:cs="Arial"/>
          <w:sz w:val="25"/>
          <w:szCs w:val="25"/>
        </w:rPr>
        <w:t>НАНУ, 2003. 130 с.</w:t>
      </w:r>
      <w:r w:rsidRPr="008E05AD">
        <w:rPr>
          <w:rFonts w:ascii="Arial" w:hAnsi="Arial" w:cs="Arial"/>
          <w:sz w:val="25"/>
          <w:szCs w:val="25"/>
        </w:rPr>
        <w:t xml:space="preserve"> (В </w:t>
      </w:r>
      <w:proofErr w:type="spellStart"/>
      <w:r w:rsidRPr="008E05AD">
        <w:rPr>
          <w:rFonts w:ascii="Arial" w:hAnsi="Arial" w:cs="Arial"/>
          <w:sz w:val="25"/>
          <w:szCs w:val="25"/>
        </w:rPr>
        <w:t>соавторстве</w:t>
      </w:r>
      <w:proofErr w:type="spellEnd"/>
      <w:r w:rsidRPr="008E05AD">
        <w:rPr>
          <w:rFonts w:ascii="Arial" w:hAnsi="Arial" w:cs="Arial"/>
          <w:sz w:val="25"/>
          <w:szCs w:val="25"/>
        </w:rPr>
        <w:t>).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8E05AD">
        <w:rPr>
          <w:rFonts w:ascii="Arial" w:hAnsi="Arial" w:cs="Arial"/>
          <w:sz w:val="25"/>
          <w:szCs w:val="25"/>
        </w:rPr>
        <w:t>Предисловие</w:t>
      </w:r>
      <w:proofErr w:type="spellEnd"/>
      <w:r>
        <w:rPr>
          <w:rFonts w:ascii="Arial" w:hAnsi="Arial" w:cs="Arial"/>
          <w:sz w:val="25"/>
          <w:szCs w:val="25"/>
        </w:rPr>
        <w:t>. (И.</w:t>
      </w:r>
      <w:r w:rsidRPr="008E05AD">
        <w:rPr>
          <w:rFonts w:ascii="Arial" w:hAnsi="Arial" w:cs="Arial"/>
          <w:sz w:val="25"/>
          <w:szCs w:val="25"/>
        </w:rPr>
        <w:t>Ф. Курас, И</w:t>
      </w:r>
      <w:r>
        <w:rPr>
          <w:rFonts w:ascii="Arial" w:hAnsi="Arial" w:cs="Arial"/>
          <w:sz w:val="25"/>
          <w:szCs w:val="25"/>
        </w:rPr>
        <w:t xml:space="preserve">.И. </w:t>
      </w:r>
      <w:proofErr w:type="spellStart"/>
      <w:r>
        <w:rPr>
          <w:rFonts w:ascii="Arial" w:hAnsi="Arial" w:cs="Arial"/>
          <w:sz w:val="25"/>
          <w:szCs w:val="25"/>
        </w:rPr>
        <w:t>Лукинов</w:t>
      </w:r>
      <w:proofErr w:type="spellEnd"/>
      <w:r>
        <w:rPr>
          <w:rFonts w:ascii="Arial" w:hAnsi="Arial" w:cs="Arial"/>
          <w:sz w:val="25"/>
          <w:szCs w:val="25"/>
        </w:rPr>
        <w:t xml:space="preserve">, Т.И. </w:t>
      </w:r>
      <w:proofErr w:type="spellStart"/>
      <w:r>
        <w:rPr>
          <w:rFonts w:ascii="Arial" w:hAnsi="Arial" w:cs="Arial"/>
          <w:sz w:val="25"/>
          <w:szCs w:val="25"/>
        </w:rPr>
        <w:t>Деревянкин</w:t>
      </w:r>
      <w:proofErr w:type="spellEnd"/>
      <w:r>
        <w:rPr>
          <w:rFonts w:ascii="Arial" w:hAnsi="Arial" w:cs="Arial"/>
          <w:sz w:val="25"/>
          <w:szCs w:val="25"/>
        </w:rPr>
        <w:t xml:space="preserve">). </w:t>
      </w:r>
      <w:proofErr w:type="spellStart"/>
      <w:r w:rsidRPr="00246BF3">
        <w:rPr>
          <w:rFonts w:ascii="Arial" w:hAnsi="Arial" w:cs="Arial"/>
          <w:i/>
          <w:sz w:val="25"/>
          <w:szCs w:val="25"/>
        </w:rPr>
        <w:t>Питирим</w:t>
      </w:r>
      <w:proofErr w:type="spellEnd"/>
      <w:r w:rsidRPr="00246BF3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246BF3">
        <w:rPr>
          <w:rFonts w:ascii="Arial" w:hAnsi="Arial" w:cs="Arial"/>
          <w:i/>
          <w:sz w:val="25"/>
          <w:szCs w:val="25"/>
        </w:rPr>
        <w:t>Сорокин</w:t>
      </w:r>
      <w:proofErr w:type="spellEnd"/>
      <w:r w:rsidRPr="00246BF3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246BF3">
        <w:rPr>
          <w:rFonts w:ascii="Arial" w:hAnsi="Arial" w:cs="Arial"/>
          <w:i/>
          <w:sz w:val="25"/>
          <w:szCs w:val="25"/>
        </w:rPr>
        <w:t>Социология</w:t>
      </w:r>
      <w:proofErr w:type="spellEnd"/>
      <w:r w:rsidRPr="00246BF3">
        <w:rPr>
          <w:rFonts w:ascii="Arial" w:hAnsi="Arial" w:cs="Arial"/>
          <w:i/>
          <w:sz w:val="25"/>
          <w:szCs w:val="25"/>
        </w:rPr>
        <w:t xml:space="preserve"> </w:t>
      </w:r>
      <w:proofErr w:type="spellStart"/>
      <w:r w:rsidRPr="00246BF3">
        <w:rPr>
          <w:rFonts w:ascii="Arial" w:hAnsi="Arial" w:cs="Arial"/>
          <w:i/>
          <w:sz w:val="25"/>
          <w:szCs w:val="25"/>
        </w:rPr>
        <w:t>революции</w:t>
      </w:r>
      <w:proofErr w:type="spellEnd"/>
      <w:r>
        <w:rPr>
          <w:rFonts w:ascii="Arial" w:hAnsi="Arial" w:cs="Arial"/>
          <w:sz w:val="25"/>
          <w:szCs w:val="25"/>
        </w:rPr>
        <w:t xml:space="preserve">. </w:t>
      </w:r>
      <w:r w:rsidRPr="008E05AD">
        <w:rPr>
          <w:rFonts w:ascii="Arial" w:hAnsi="Arial" w:cs="Arial"/>
          <w:sz w:val="25"/>
          <w:szCs w:val="25"/>
        </w:rPr>
        <w:t>М.: РОССПЭН,</w:t>
      </w:r>
      <w:r>
        <w:rPr>
          <w:rFonts w:ascii="Arial" w:hAnsi="Arial" w:cs="Arial"/>
          <w:sz w:val="25"/>
          <w:szCs w:val="25"/>
        </w:rPr>
        <w:t xml:space="preserve"> «</w:t>
      </w:r>
      <w:proofErr w:type="spellStart"/>
      <w:r>
        <w:rPr>
          <w:rFonts w:ascii="Arial" w:hAnsi="Arial" w:cs="Arial"/>
          <w:sz w:val="25"/>
          <w:szCs w:val="25"/>
        </w:rPr>
        <w:t>Территория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будущего</w:t>
      </w:r>
      <w:proofErr w:type="spellEnd"/>
      <w:r>
        <w:rPr>
          <w:rFonts w:ascii="Arial" w:hAnsi="Arial" w:cs="Arial"/>
          <w:sz w:val="25"/>
          <w:szCs w:val="25"/>
        </w:rPr>
        <w:t>», 2005. С. 8–</w:t>
      </w:r>
      <w:r w:rsidRPr="008E05AD">
        <w:rPr>
          <w:rFonts w:ascii="Arial" w:hAnsi="Arial" w:cs="Arial"/>
          <w:sz w:val="25"/>
          <w:szCs w:val="25"/>
        </w:rPr>
        <w:t>22.</w:t>
      </w:r>
    </w:p>
    <w:p w:rsidR="000D4324" w:rsidRDefault="000D4324" w:rsidP="00C70929">
      <w:pPr>
        <w:ind w:firstLine="284"/>
        <w:rPr>
          <w:rFonts w:ascii="Arial" w:hAnsi="Arial" w:cs="Arial"/>
          <w:b/>
          <w:color w:val="auto"/>
          <w:sz w:val="25"/>
          <w:szCs w:val="25"/>
        </w:rPr>
      </w:pPr>
      <w:r>
        <w:rPr>
          <w:rFonts w:ascii="Arial" w:hAnsi="Arial" w:cs="Arial"/>
          <w:b/>
          <w:color w:val="auto"/>
          <w:sz w:val="25"/>
          <w:szCs w:val="25"/>
        </w:rPr>
        <w:t>Перевидання праць:</w:t>
      </w:r>
    </w:p>
    <w:p w:rsidR="000D4324" w:rsidRDefault="000D4324" w:rsidP="000D4324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Лукінов</w:t>
      </w:r>
      <w:r w:rsidRPr="000D432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Іван Іларіонович. Вибрані праці. У двох книгах. (Ред. колегія: С.І. </w:t>
      </w:r>
      <w:proofErr w:type="spellStart"/>
      <w:r>
        <w:rPr>
          <w:rFonts w:ascii="Arial" w:hAnsi="Arial" w:cs="Arial"/>
          <w:sz w:val="25"/>
          <w:szCs w:val="25"/>
        </w:rPr>
        <w:t>Пирожков</w:t>
      </w:r>
      <w:proofErr w:type="spellEnd"/>
      <w:r>
        <w:rPr>
          <w:rFonts w:ascii="Arial" w:hAnsi="Arial" w:cs="Arial"/>
          <w:sz w:val="25"/>
          <w:szCs w:val="25"/>
        </w:rPr>
        <w:t xml:space="preserve">, Т.І. </w:t>
      </w:r>
      <w:proofErr w:type="spellStart"/>
      <w:r>
        <w:rPr>
          <w:rFonts w:ascii="Arial" w:hAnsi="Arial" w:cs="Arial"/>
          <w:sz w:val="25"/>
          <w:szCs w:val="25"/>
        </w:rPr>
        <w:t>Дерев’янкін</w:t>
      </w:r>
      <w:proofErr w:type="spellEnd"/>
      <w:r>
        <w:rPr>
          <w:rFonts w:ascii="Arial" w:hAnsi="Arial" w:cs="Arial"/>
          <w:sz w:val="25"/>
          <w:szCs w:val="25"/>
        </w:rPr>
        <w:t>, Т.Б. Лукінова). К.: ННЦ ІАЕ, 2007. 816 с.</w:t>
      </w:r>
    </w:p>
    <w:p w:rsidR="00C70929" w:rsidRPr="00246BF3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F34095">
        <w:rPr>
          <w:rFonts w:ascii="Arial" w:hAnsi="Arial" w:cs="Arial"/>
          <w:b/>
          <w:color w:val="auto"/>
          <w:sz w:val="25"/>
          <w:szCs w:val="25"/>
        </w:rPr>
        <w:t>Публікації, присвячені І.І. Лукінову:</w:t>
      </w:r>
    </w:p>
    <w:p w:rsidR="00C70929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 xml:space="preserve">Лукінов Іван Іларіонович. </w:t>
      </w:r>
      <w:r w:rsidRPr="001F09B0">
        <w:rPr>
          <w:rFonts w:ascii="Arial" w:hAnsi="Arial" w:cs="Arial"/>
          <w:bCs/>
          <w:i/>
          <w:color w:val="auto"/>
          <w:sz w:val="25"/>
          <w:szCs w:val="25"/>
          <w:lang w:eastAsia="uk-UA"/>
        </w:rPr>
        <w:t xml:space="preserve">Відділення </w:t>
      </w:r>
      <w:r w:rsidRPr="001F09B0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економіки НАН України. </w:t>
      </w:r>
      <w:proofErr w:type="spellStart"/>
      <w:r w:rsidRPr="001F09B0">
        <w:rPr>
          <w:rFonts w:ascii="Arial" w:hAnsi="Arial" w:cs="Arial"/>
          <w:i/>
          <w:color w:val="auto"/>
          <w:sz w:val="25"/>
          <w:szCs w:val="25"/>
          <w:lang w:eastAsia="uk-UA"/>
        </w:rPr>
        <w:t>Історико-біографічний</w:t>
      </w:r>
      <w:proofErr w:type="spellEnd"/>
      <w:r w:rsidRPr="001F09B0">
        <w:rPr>
          <w:rFonts w:ascii="Arial" w:hAnsi="Arial" w:cs="Arial"/>
          <w:i/>
          <w:color w:val="auto"/>
          <w:sz w:val="25"/>
          <w:szCs w:val="25"/>
          <w:lang w:eastAsia="uk-UA"/>
        </w:rPr>
        <w:t xml:space="preserve"> довідник</w:t>
      </w:r>
      <w:r>
        <w:rPr>
          <w:rFonts w:ascii="Arial" w:hAnsi="Arial" w:cs="Arial"/>
          <w:i/>
          <w:color w:val="auto"/>
          <w:sz w:val="25"/>
          <w:szCs w:val="25"/>
          <w:lang w:eastAsia="uk-UA"/>
        </w:rPr>
        <w:t>.</w:t>
      </w:r>
      <w:r>
        <w:rPr>
          <w:rFonts w:ascii="Arial" w:hAnsi="Arial" w:cs="Arial"/>
          <w:color w:val="auto"/>
          <w:sz w:val="25"/>
          <w:szCs w:val="25"/>
          <w:lang w:eastAsia="uk-UA"/>
        </w:rPr>
        <w:t xml:space="preserve"> НАН України. К.</w:t>
      </w:r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: </w:t>
      </w:r>
      <w:proofErr w:type="spellStart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>Академперіодика</w:t>
      </w:r>
      <w:proofErr w:type="spellEnd"/>
      <w:r w:rsidRPr="00591142">
        <w:rPr>
          <w:rFonts w:ascii="Arial" w:hAnsi="Arial" w:cs="Arial"/>
          <w:color w:val="auto"/>
          <w:sz w:val="25"/>
          <w:szCs w:val="25"/>
          <w:lang w:eastAsia="uk-UA"/>
        </w:rPr>
        <w:t xml:space="preserve">, 2014. </w:t>
      </w:r>
      <w:r>
        <w:rPr>
          <w:rFonts w:ascii="Arial" w:hAnsi="Arial" w:cs="Arial"/>
          <w:color w:val="auto"/>
          <w:sz w:val="25"/>
          <w:szCs w:val="25"/>
          <w:lang w:eastAsia="uk-UA"/>
        </w:rPr>
        <w:t>С. 50–52.</w:t>
      </w:r>
    </w:p>
    <w:p w:rsidR="00C70929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>
        <w:rPr>
          <w:rFonts w:ascii="Arial" w:hAnsi="Arial" w:cs="Arial"/>
          <w:color w:val="auto"/>
          <w:sz w:val="25"/>
          <w:szCs w:val="25"/>
        </w:rPr>
        <w:t>Крисанов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Д. Щорічні </w:t>
      </w:r>
      <w:proofErr w:type="spellStart"/>
      <w:r>
        <w:rPr>
          <w:rFonts w:ascii="Arial" w:hAnsi="Arial" w:cs="Arial"/>
          <w:color w:val="auto"/>
          <w:sz w:val="25"/>
          <w:szCs w:val="25"/>
        </w:rPr>
        <w:t>Лукіновські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читання. </w:t>
      </w:r>
      <w:r w:rsidRPr="007158D6">
        <w:rPr>
          <w:rFonts w:ascii="Arial" w:hAnsi="Arial" w:cs="Arial"/>
          <w:i/>
          <w:color w:val="auto"/>
          <w:sz w:val="25"/>
          <w:szCs w:val="25"/>
        </w:rPr>
        <w:t>Економіст</w:t>
      </w:r>
      <w:r>
        <w:rPr>
          <w:rFonts w:ascii="Arial" w:hAnsi="Arial" w:cs="Arial"/>
          <w:color w:val="auto"/>
          <w:sz w:val="25"/>
          <w:szCs w:val="25"/>
        </w:rPr>
        <w:t>, № 12. грудень, 2012. С. 71.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  <w:lang w:eastAsia="uk-UA"/>
        </w:rPr>
      </w:pPr>
      <w:proofErr w:type="spellStart"/>
      <w:r w:rsidRPr="00014EDA">
        <w:rPr>
          <w:rFonts w:ascii="Arial" w:hAnsi="Arial" w:cs="Arial"/>
          <w:sz w:val="25"/>
          <w:szCs w:val="25"/>
          <w:lang w:eastAsia="uk-UA"/>
        </w:rPr>
        <w:t>Юрчишин</w:t>
      </w:r>
      <w:proofErr w:type="spellEnd"/>
      <w:r w:rsidRPr="00014EDA">
        <w:rPr>
          <w:rFonts w:ascii="Arial" w:hAnsi="Arial" w:cs="Arial"/>
          <w:sz w:val="25"/>
          <w:szCs w:val="25"/>
          <w:lang w:eastAsia="uk-UA"/>
        </w:rPr>
        <w:t xml:space="preserve"> В</w:t>
      </w:r>
      <w:r>
        <w:rPr>
          <w:rFonts w:ascii="Arial" w:hAnsi="Arial" w:cs="Arial"/>
          <w:sz w:val="25"/>
          <w:szCs w:val="25"/>
          <w:lang w:eastAsia="uk-UA"/>
        </w:rPr>
        <w:t>.</w:t>
      </w:r>
      <w:r w:rsidRPr="00014EDA">
        <w:rPr>
          <w:rFonts w:ascii="Arial" w:hAnsi="Arial" w:cs="Arial"/>
          <w:sz w:val="25"/>
          <w:szCs w:val="25"/>
          <w:lang w:eastAsia="uk-UA"/>
        </w:rPr>
        <w:t>В</w:t>
      </w:r>
      <w:r>
        <w:rPr>
          <w:rFonts w:ascii="Arial" w:hAnsi="Arial" w:cs="Arial"/>
          <w:sz w:val="25"/>
          <w:szCs w:val="25"/>
          <w:lang w:eastAsia="uk-UA"/>
        </w:rPr>
        <w:t xml:space="preserve">. </w:t>
      </w:r>
      <w:r w:rsidRPr="00014EDA">
        <w:rPr>
          <w:rFonts w:ascii="Arial" w:hAnsi="Arial" w:cs="Arial"/>
          <w:sz w:val="25"/>
          <w:szCs w:val="25"/>
          <w:lang w:eastAsia="uk-UA"/>
        </w:rPr>
        <w:t>Фундаментальність як базова основа вчення академіка І</w:t>
      </w:r>
      <w:r>
        <w:rPr>
          <w:rFonts w:ascii="Arial" w:hAnsi="Arial" w:cs="Arial"/>
          <w:sz w:val="25"/>
          <w:szCs w:val="25"/>
          <w:lang w:eastAsia="uk-UA"/>
        </w:rPr>
        <w:t>.</w:t>
      </w:r>
      <w:r w:rsidRPr="00014EDA">
        <w:rPr>
          <w:rFonts w:ascii="Arial" w:hAnsi="Arial" w:cs="Arial"/>
          <w:sz w:val="25"/>
          <w:szCs w:val="25"/>
          <w:lang w:eastAsia="uk-UA"/>
        </w:rPr>
        <w:t>І. Лукінова в царині аграрної економіки. Т</w:t>
      </w:r>
      <w:r>
        <w:rPr>
          <w:rFonts w:ascii="Arial" w:hAnsi="Arial" w:cs="Arial"/>
          <w:sz w:val="25"/>
          <w:szCs w:val="25"/>
          <w:lang w:eastAsia="uk-UA"/>
        </w:rPr>
        <w:t>еоретичні надбання академіка І.</w:t>
      </w:r>
      <w:r w:rsidRPr="00014EDA">
        <w:rPr>
          <w:rFonts w:ascii="Arial" w:hAnsi="Arial" w:cs="Arial"/>
          <w:sz w:val="25"/>
          <w:szCs w:val="25"/>
          <w:lang w:eastAsia="uk-UA"/>
        </w:rPr>
        <w:t>І. Лукінова та їх значення у розвитк</w:t>
      </w:r>
      <w:r>
        <w:rPr>
          <w:rFonts w:ascii="Arial" w:hAnsi="Arial" w:cs="Arial"/>
          <w:sz w:val="25"/>
          <w:szCs w:val="25"/>
          <w:lang w:eastAsia="uk-UA"/>
        </w:rPr>
        <w:t>у аграрного виробництва України</w:t>
      </w:r>
      <w:r w:rsidRPr="00014EDA">
        <w:rPr>
          <w:rFonts w:ascii="Arial" w:hAnsi="Arial" w:cs="Arial"/>
          <w:sz w:val="25"/>
          <w:szCs w:val="25"/>
          <w:lang w:eastAsia="uk-UA"/>
        </w:rPr>
        <w:t>: зб.</w:t>
      </w:r>
      <w:r>
        <w:rPr>
          <w:rFonts w:ascii="Arial" w:hAnsi="Arial" w:cs="Arial"/>
          <w:sz w:val="25"/>
          <w:szCs w:val="25"/>
          <w:lang w:eastAsia="uk-UA"/>
        </w:rPr>
        <w:t xml:space="preserve"> виступів 10 </w:t>
      </w:r>
      <w:proofErr w:type="spellStart"/>
      <w:r>
        <w:rPr>
          <w:rFonts w:ascii="Arial" w:hAnsi="Arial" w:cs="Arial"/>
          <w:sz w:val="25"/>
          <w:szCs w:val="25"/>
          <w:lang w:eastAsia="uk-UA"/>
        </w:rPr>
        <w:t>жовт</w:t>
      </w:r>
      <w:proofErr w:type="spellEnd"/>
      <w:r>
        <w:rPr>
          <w:rFonts w:ascii="Arial" w:hAnsi="Arial" w:cs="Arial"/>
          <w:sz w:val="25"/>
          <w:szCs w:val="25"/>
          <w:lang w:eastAsia="uk-UA"/>
        </w:rPr>
        <w:t>. 2008 р.</w:t>
      </w:r>
      <w:r w:rsidRPr="00014EDA">
        <w:rPr>
          <w:rFonts w:ascii="Arial" w:hAnsi="Arial" w:cs="Arial"/>
          <w:sz w:val="25"/>
          <w:szCs w:val="25"/>
          <w:lang w:eastAsia="uk-UA"/>
        </w:rPr>
        <w:t xml:space="preserve">; </w:t>
      </w:r>
      <w:proofErr w:type="spellStart"/>
      <w:r w:rsidRPr="00014EDA">
        <w:rPr>
          <w:rFonts w:ascii="Arial" w:hAnsi="Arial" w:cs="Arial"/>
          <w:sz w:val="25"/>
          <w:szCs w:val="25"/>
          <w:lang w:eastAsia="uk-UA"/>
        </w:rPr>
        <w:t>відп</w:t>
      </w:r>
      <w:proofErr w:type="spellEnd"/>
      <w:r w:rsidRPr="00014EDA">
        <w:rPr>
          <w:rFonts w:ascii="Arial" w:hAnsi="Arial" w:cs="Arial"/>
          <w:sz w:val="25"/>
          <w:szCs w:val="25"/>
          <w:lang w:eastAsia="uk-UA"/>
        </w:rPr>
        <w:t>. за вип. Г</w:t>
      </w:r>
      <w:r>
        <w:rPr>
          <w:rFonts w:ascii="Arial" w:hAnsi="Arial" w:cs="Arial"/>
          <w:sz w:val="25"/>
          <w:szCs w:val="25"/>
          <w:lang w:eastAsia="uk-UA"/>
        </w:rPr>
        <w:t>.</w:t>
      </w:r>
      <w:r w:rsidRPr="00014EDA">
        <w:rPr>
          <w:rFonts w:ascii="Arial" w:hAnsi="Arial" w:cs="Arial"/>
          <w:sz w:val="25"/>
          <w:szCs w:val="25"/>
          <w:lang w:eastAsia="uk-UA"/>
        </w:rPr>
        <w:t xml:space="preserve">М. </w:t>
      </w:r>
      <w:proofErr w:type="spellStart"/>
      <w:r w:rsidRPr="00014EDA">
        <w:rPr>
          <w:rFonts w:ascii="Arial" w:hAnsi="Arial" w:cs="Arial"/>
          <w:sz w:val="25"/>
          <w:szCs w:val="25"/>
          <w:lang w:eastAsia="uk-UA"/>
        </w:rPr>
        <w:t>Підлесецький</w:t>
      </w:r>
      <w:proofErr w:type="spellEnd"/>
      <w:r>
        <w:rPr>
          <w:rFonts w:ascii="Arial" w:hAnsi="Arial" w:cs="Arial"/>
          <w:sz w:val="25"/>
          <w:szCs w:val="25"/>
          <w:lang w:eastAsia="uk-UA"/>
        </w:rPr>
        <w:t>. К.: ННЦ ІАЕ, 2009. С. 44–</w:t>
      </w:r>
      <w:r w:rsidRPr="00014EDA">
        <w:rPr>
          <w:rFonts w:ascii="Arial" w:hAnsi="Arial" w:cs="Arial"/>
          <w:sz w:val="25"/>
          <w:szCs w:val="25"/>
          <w:lang w:eastAsia="uk-UA"/>
        </w:rPr>
        <w:t>56.</w:t>
      </w:r>
    </w:p>
    <w:p w:rsidR="00C70929" w:rsidRPr="00A14C77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Боденчук</w:t>
      </w:r>
      <w:proofErr w:type="spellEnd"/>
      <w:r w:rsidRPr="007158D6"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>Л.С. Віхи і особливості наукової діяльності академіка І.І. Лукінова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 Історія укр. науки на </w:t>
      </w:r>
      <w:r>
        <w:rPr>
          <w:rFonts w:ascii="Arial" w:hAnsi="Arial" w:cs="Arial"/>
          <w:color w:val="auto"/>
          <w:sz w:val="25"/>
          <w:szCs w:val="25"/>
        </w:rPr>
        <w:t>межі тисячоліть: Зб. наук. пр.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 К., 2007.</w:t>
      </w:r>
      <w:r>
        <w:rPr>
          <w:rFonts w:ascii="Arial" w:hAnsi="Arial" w:cs="Arial"/>
          <w:color w:val="auto"/>
          <w:sz w:val="25"/>
          <w:szCs w:val="25"/>
        </w:rPr>
        <w:t xml:space="preserve"> Вип. 27.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 С. 10</w:t>
      </w:r>
      <w:r>
        <w:rPr>
          <w:rFonts w:ascii="Arial" w:hAnsi="Arial" w:cs="Arial"/>
          <w:sz w:val="25"/>
          <w:szCs w:val="25"/>
          <w:lang w:eastAsia="uk-UA"/>
        </w:rPr>
        <w:t>–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16. </w:t>
      </w:r>
    </w:p>
    <w:p w:rsidR="00C70929" w:rsidRPr="00A14C77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Боденчук</w:t>
      </w:r>
      <w:proofErr w:type="spellEnd"/>
      <w:r w:rsidRPr="007158D6"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>Л.С.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>Внесок академіка І.І. Лукінова в розвиток вітчиз</w:t>
      </w:r>
      <w:r>
        <w:rPr>
          <w:rFonts w:ascii="Arial" w:hAnsi="Arial" w:cs="Arial"/>
          <w:color w:val="auto"/>
          <w:sz w:val="25"/>
          <w:szCs w:val="25"/>
        </w:rPr>
        <w:t xml:space="preserve">няної аграрно-економічної науки. </w:t>
      </w:r>
      <w:proofErr w:type="spellStart"/>
      <w:r w:rsidRPr="007158D6">
        <w:rPr>
          <w:rFonts w:ascii="Arial" w:hAnsi="Arial" w:cs="Arial"/>
          <w:i/>
          <w:color w:val="auto"/>
          <w:sz w:val="25"/>
          <w:szCs w:val="25"/>
        </w:rPr>
        <w:t>Екологізація</w:t>
      </w:r>
      <w:proofErr w:type="spellEnd"/>
      <w:r w:rsidRPr="007158D6">
        <w:rPr>
          <w:rFonts w:ascii="Arial" w:hAnsi="Arial" w:cs="Arial"/>
          <w:i/>
          <w:color w:val="auto"/>
          <w:sz w:val="25"/>
          <w:szCs w:val="25"/>
        </w:rPr>
        <w:t xml:space="preserve"> сталого розвитку агросфери і </w:t>
      </w:r>
      <w:proofErr w:type="spellStart"/>
      <w:r w:rsidRPr="007158D6">
        <w:rPr>
          <w:rFonts w:ascii="Arial" w:hAnsi="Arial" w:cs="Arial"/>
          <w:i/>
          <w:color w:val="auto"/>
          <w:sz w:val="25"/>
          <w:szCs w:val="25"/>
        </w:rPr>
        <w:t>ноосферна</w:t>
      </w:r>
      <w:proofErr w:type="spellEnd"/>
      <w:r w:rsidRPr="007158D6">
        <w:rPr>
          <w:rFonts w:ascii="Arial" w:hAnsi="Arial" w:cs="Arial"/>
          <w:i/>
          <w:color w:val="auto"/>
          <w:sz w:val="25"/>
          <w:szCs w:val="25"/>
        </w:rPr>
        <w:t xml:space="preserve"> перспектива інформаційного суспільства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: Матеріали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міжнар</w:t>
      </w:r>
      <w:proofErr w:type="spellEnd"/>
      <w:r w:rsidRPr="00BF20AA">
        <w:rPr>
          <w:rFonts w:ascii="Arial" w:hAnsi="Arial" w:cs="Arial"/>
          <w:color w:val="auto"/>
          <w:sz w:val="25"/>
          <w:szCs w:val="25"/>
        </w:rPr>
        <w:t xml:space="preserve">. наук.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конф</w:t>
      </w:r>
      <w:proofErr w:type="spellEnd"/>
      <w:r w:rsidRPr="00BF20A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студ</w:t>
      </w:r>
      <w:proofErr w:type="spellEnd"/>
      <w:r w:rsidRPr="00BF20AA">
        <w:rPr>
          <w:rFonts w:ascii="Arial" w:hAnsi="Arial" w:cs="Arial"/>
          <w:color w:val="auto"/>
          <w:sz w:val="25"/>
          <w:szCs w:val="25"/>
        </w:rPr>
        <w:t xml:space="preserve">.,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асп</w:t>
      </w:r>
      <w:proofErr w:type="spellEnd"/>
      <w:r>
        <w:rPr>
          <w:rFonts w:ascii="Arial" w:hAnsi="Arial" w:cs="Arial"/>
          <w:color w:val="auto"/>
          <w:sz w:val="25"/>
          <w:szCs w:val="25"/>
        </w:rPr>
        <w:t>. і молодих учених. Х., 2007.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 С. 79. </w:t>
      </w:r>
    </w:p>
    <w:p w:rsidR="00C70929" w:rsidRPr="00A14C77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Боденчук</w:t>
      </w:r>
      <w:proofErr w:type="spellEnd"/>
      <w:r w:rsidRPr="007158D6"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>Л.С.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Науково-організаційна діяльність академіка Івана Лукінова в Українському науково-дослідному інституті економіки та організації сільського </w:t>
      </w:r>
      <w:r>
        <w:rPr>
          <w:rFonts w:ascii="Arial" w:hAnsi="Arial" w:cs="Arial"/>
          <w:color w:val="auto"/>
          <w:sz w:val="25"/>
          <w:szCs w:val="25"/>
        </w:rPr>
        <w:t xml:space="preserve">господарства (1967-1976). </w:t>
      </w:r>
      <w:r w:rsidRPr="007158D6">
        <w:rPr>
          <w:rFonts w:ascii="Arial" w:hAnsi="Arial" w:cs="Arial"/>
          <w:i/>
          <w:color w:val="auto"/>
          <w:sz w:val="25"/>
          <w:szCs w:val="25"/>
        </w:rPr>
        <w:t>Історія укр. науки на межі тисячоліть: Зб. наук. пр.</w:t>
      </w:r>
      <w:r>
        <w:rPr>
          <w:rFonts w:ascii="Arial" w:hAnsi="Arial" w:cs="Arial"/>
          <w:color w:val="auto"/>
          <w:sz w:val="25"/>
          <w:szCs w:val="25"/>
        </w:rPr>
        <w:t xml:space="preserve"> К., 2007. Вип. 28. </w:t>
      </w:r>
      <w:r w:rsidRPr="00BF20AA">
        <w:rPr>
          <w:rFonts w:ascii="Arial" w:hAnsi="Arial" w:cs="Arial"/>
          <w:color w:val="auto"/>
          <w:sz w:val="25"/>
          <w:szCs w:val="25"/>
        </w:rPr>
        <w:t>С. 42</w:t>
      </w:r>
      <w:r>
        <w:rPr>
          <w:rFonts w:ascii="Arial" w:hAnsi="Arial" w:cs="Arial"/>
          <w:sz w:val="25"/>
          <w:szCs w:val="25"/>
          <w:lang w:eastAsia="uk-UA"/>
        </w:rPr>
        <w:t>–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48. </w:t>
      </w:r>
    </w:p>
    <w:p w:rsidR="00C70929" w:rsidRPr="00A14C77" w:rsidRDefault="00C70929" w:rsidP="00C70929">
      <w:pPr>
        <w:ind w:firstLine="284"/>
        <w:rPr>
          <w:rFonts w:ascii="Arial" w:hAnsi="Arial" w:cs="Arial"/>
          <w:color w:val="auto"/>
          <w:sz w:val="25"/>
          <w:szCs w:val="25"/>
        </w:rPr>
      </w:pP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Боденчук</w:t>
      </w:r>
      <w:proofErr w:type="spellEnd"/>
      <w:r w:rsidRPr="007158D6"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>Л.С.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r w:rsidRPr="00BF20AA">
        <w:rPr>
          <w:rFonts w:ascii="Arial" w:hAnsi="Arial" w:cs="Arial"/>
          <w:color w:val="auto"/>
          <w:sz w:val="25"/>
          <w:szCs w:val="25"/>
        </w:rPr>
        <w:t xml:space="preserve">Особливості наукової бібліографії академіка Івана Іларіоновича Лукінова: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Хронол</w:t>
      </w:r>
      <w:proofErr w:type="spellEnd"/>
      <w:r w:rsidRPr="00BF20AA">
        <w:rPr>
          <w:rFonts w:ascii="Arial" w:hAnsi="Arial" w:cs="Arial"/>
          <w:color w:val="auto"/>
          <w:sz w:val="25"/>
          <w:szCs w:val="25"/>
        </w:rPr>
        <w:t xml:space="preserve">. </w:t>
      </w:r>
      <w:proofErr w:type="spellStart"/>
      <w:r w:rsidRPr="00BF20AA">
        <w:rPr>
          <w:rFonts w:ascii="Arial" w:hAnsi="Arial" w:cs="Arial"/>
          <w:color w:val="auto"/>
          <w:sz w:val="25"/>
          <w:szCs w:val="25"/>
        </w:rPr>
        <w:t>покажч</w:t>
      </w:r>
      <w:proofErr w:type="spellEnd"/>
      <w:r w:rsidRPr="00BF20AA">
        <w:rPr>
          <w:rFonts w:ascii="Arial" w:hAnsi="Arial" w:cs="Arial"/>
          <w:color w:val="auto"/>
          <w:sz w:val="25"/>
          <w:szCs w:val="25"/>
        </w:rPr>
        <w:t xml:space="preserve">. </w:t>
      </w:r>
      <w:r w:rsidRPr="00DF311E">
        <w:rPr>
          <w:rFonts w:ascii="Arial" w:hAnsi="Arial" w:cs="Arial"/>
          <w:i/>
          <w:color w:val="auto"/>
          <w:sz w:val="25"/>
          <w:szCs w:val="25"/>
        </w:rPr>
        <w:t>Економіка АПК</w:t>
      </w:r>
      <w:r>
        <w:rPr>
          <w:rFonts w:ascii="Arial" w:hAnsi="Arial" w:cs="Arial"/>
          <w:color w:val="auto"/>
          <w:sz w:val="25"/>
          <w:szCs w:val="25"/>
        </w:rPr>
        <w:t xml:space="preserve">. 2007. № 10. </w:t>
      </w:r>
      <w:r w:rsidRPr="00BF20AA">
        <w:rPr>
          <w:rFonts w:ascii="Arial" w:hAnsi="Arial" w:cs="Arial"/>
          <w:color w:val="auto"/>
          <w:sz w:val="25"/>
          <w:szCs w:val="25"/>
        </w:rPr>
        <w:t>С. 129</w:t>
      </w:r>
      <w:r>
        <w:rPr>
          <w:rFonts w:ascii="Arial" w:hAnsi="Arial" w:cs="Arial"/>
          <w:sz w:val="25"/>
          <w:szCs w:val="25"/>
          <w:lang w:eastAsia="uk-UA"/>
        </w:rPr>
        <w:t>–</w:t>
      </w:r>
      <w:r w:rsidRPr="00BF20AA">
        <w:rPr>
          <w:rFonts w:ascii="Arial" w:hAnsi="Arial" w:cs="Arial"/>
          <w:color w:val="auto"/>
          <w:sz w:val="25"/>
          <w:szCs w:val="25"/>
        </w:rPr>
        <w:t>159.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DF311E">
        <w:rPr>
          <w:rFonts w:ascii="Arial" w:hAnsi="Arial" w:cs="Arial"/>
          <w:sz w:val="25"/>
          <w:szCs w:val="25"/>
          <w:lang w:eastAsia="uk-UA"/>
        </w:rPr>
        <w:t>Хомин П.Я</w:t>
      </w:r>
      <w:r>
        <w:rPr>
          <w:rFonts w:ascii="Arial" w:hAnsi="Arial" w:cs="Arial"/>
          <w:sz w:val="25"/>
          <w:szCs w:val="25"/>
          <w:lang w:eastAsia="uk-UA"/>
        </w:rPr>
        <w:t>.</w:t>
      </w:r>
      <w:r w:rsidRPr="00DF311E">
        <w:rPr>
          <w:rFonts w:ascii="Arial" w:hAnsi="Arial" w:cs="Arial"/>
          <w:sz w:val="25"/>
          <w:szCs w:val="25"/>
          <w:lang w:eastAsia="uk-UA"/>
        </w:rPr>
        <w:t xml:space="preserve"> </w:t>
      </w:r>
      <w:hyperlink r:id="rId22" w:history="1">
        <w:r w:rsidRPr="00014EDA">
          <w:rPr>
            <w:rFonts w:ascii="Arial" w:hAnsi="Arial" w:cs="Arial"/>
            <w:sz w:val="25"/>
            <w:szCs w:val="25"/>
            <w:lang w:eastAsia="uk-UA"/>
          </w:rPr>
          <w:t>Концепція відтво</w:t>
        </w:r>
        <w:r>
          <w:rPr>
            <w:rFonts w:ascii="Arial" w:hAnsi="Arial" w:cs="Arial"/>
            <w:sz w:val="25"/>
            <w:szCs w:val="25"/>
            <w:lang w:eastAsia="uk-UA"/>
          </w:rPr>
          <w:t>рювального процесу академіка І.</w:t>
        </w:r>
        <w:r w:rsidRPr="00014EDA">
          <w:rPr>
            <w:rFonts w:ascii="Arial" w:hAnsi="Arial" w:cs="Arial"/>
            <w:sz w:val="25"/>
            <w:szCs w:val="25"/>
            <w:lang w:eastAsia="uk-UA"/>
          </w:rPr>
          <w:t>І.</w:t>
        </w:r>
        <w:r>
          <w:rPr>
            <w:rFonts w:ascii="Arial" w:hAnsi="Arial" w:cs="Arial"/>
            <w:sz w:val="25"/>
            <w:szCs w:val="25"/>
            <w:lang w:eastAsia="uk-UA"/>
          </w:rPr>
          <w:t xml:space="preserve"> </w:t>
        </w:r>
        <w:r w:rsidRPr="00014EDA">
          <w:rPr>
            <w:rFonts w:ascii="Arial" w:hAnsi="Arial" w:cs="Arial"/>
            <w:sz w:val="25"/>
            <w:szCs w:val="25"/>
            <w:lang w:eastAsia="uk-UA"/>
          </w:rPr>
          <w:t>Лукінова як наукова основа по</w:t>
        </w:r>
        <w:r>
          <w:rPr>
            <w:rFonts w:ascii="Arial" w:hAnsi="Arial" w:cs="Arial"/>
            <w:sz w:val="25"/>
            <w:szCs w:val="25"/>
            <w:lang w:eastAsia="uk-UA"/>
          </w:rPr>
          <w:t xml:space="preserve">долання кризи в АПК. </w:t>
        </w:r>
        <w:r w:rsidRPr="00DF311E">
          <w:rPr>
            <w:rFonts w:ascii="Arial" w:hAnsi="Arial" w:cs="Arial"/>
            <w:i/>
            <w:sz w:val="25"/>
            <w:szCs w:val="25"/>
            <w:lang w:eastAsia="uk-UA"/>
          </w:rPr>
          <w:t>Економіка АПК</w:t>
        </w:r>
        <w:r>
          <w:rPr>
            <w:rFonts w:ascii="Arial" w:hAnsi="Arial" w:cs="Arial"/>
            <w:sz w:val="25"/>
            <w:szCs w:val="25"/>
            <w:lang w:eastAsia="uk-UA"/>
          </w:rPr>
          <w:t>. 2007. № 10. С.86–</w:t>
        </w:r>
        <w:r w:rsidRPr="00014EDA">
          <w:rPr>
            <w:rFonts w:ascii="Arial" w:hAnsi="Arial" w:cs="Arial"/>
            <w:sz w:val="25"/>
            <w:szCs w:val="25"/>
            <w:lang w:eastAsia="uk-UA"/>
          </w:rPr>
          <w:t>89.</w:t>
        </w:r>
      </w:hyperlink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  <w:shd w:val="clear" w:color="auto" w:fill="FFFFFF"/>
        </w:rPr>
      </w:pPr>
      <w:r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Лукінов Іван Іларіонович (1927–</w:t>
      </w:r>
      <w:r w:rsidRPr="008A63D7">
        <w:rPr>
          <w:rStyle w:val="a3"/>
          <w:rFonts w:ascii="Arial" w:hAnsi="Arial" w:cs="Arial"/>
          <w:b w:val="0"/>
          <w:sz w:val="25"/>
          <w:szCs w:val="25"/>
          <w:shd w:val="clear" w:color="auto" w:fill="FFFFFF"/>
        </w:rPr>
        <w:t>2004)</w:t>
      </w:r>
      <w:r w:rsidRPr="008A63D7"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  <w:proofErr w:type="spellStart"/>
      <w:r w:rsidRPr="008A63D7">
        <w:rPr>
          <w:rFonts w:ascii="Arial" w:hAnsi="Arial" w:cs="Arial"/>
          <w:sz w:val="25"/>
          <w:szCs w:val="25"/>
          <w:shd w:val="clear" w:color="auto" w:fill="FFFFFF"/>
        </w:rPr>
        <w:t>біобібліогр</w:t>
      </w:r>
      <w:proofErr w:type="spellEnd"/>
      <w:r w:rsidRPr="008A63D7"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  <w:proofErr w:type="spellStart"/>
      <w:r w:rsidRPr="008A63D7">
        <w:rPr>
          <w:rFonts w:ascii="Arial" w:hAnsi="Arial" w:cs="Arial"/>
          <w:sz w:val="25"/>
          <w:szCs w:val="25"/>
          <w:shd w:val="clear" w:color="auto" w:fill="FFFFFF"/>
        </w:rPr>
        <w:t>покажч</w:t>
      </w:r>
      <w:proofErr w:type="spellEnd"/>
      <w:r w:rsidRPr="008A63D7">
        <w:rPr>
          <w:rFonts w:ascii="Arial" w:hAnsi="Arial" w:cs="Arial"/>
          <w:sz w:val="25"/>
          <w:szCs w:val="25"/>
          <w:shd w:val="clear" w:color="auto" w:fill="FFFFFF"/>
        </w:rPr>
        <w:t xml:space="preserve">. наук. пр. за 1954–2004 роки. </w:t>
      </w:r>
      <w:r w:rsidRPr="00BF29AA">
        <w:rPr>
          <w:rFonts w:ascii="Arial" w:hAnsi="Arial" w:cs="Arial"/>
          <w:sz w:val="25"/>
          <w:szCs w:val="25"/>
          <w:shd w:val="clear" w:color="auto" w:fill="FFFFFF"/>
        </w:rPr>
        <w:t xml:space="preserve">До 80-річчя від дня </w:t>
      </w:r>
      <w:proofErr w:type="spellStart"/>
      <w:r w:rsidRPr="00BF29AA">
        <w:rPr>
          <w:rFonts w:ascii="Arial" w:hAnsi="Arial" w:cs="Arial"/>
          <w:sz w:val="25"/>
          <w:szCs w:val="25"/>
          <w:shd w:val="clear" w:color="auto" w:fill="FFFFFF"/>
        </w:rPr>
        <w:t>народж</w:t>
      </w:r>
      <w:proofErr w:type="spellEnd"/>
      <w:r w:rsidRPr="00BF29AA">
        <w:rPr>
          <w:rFonts w:ascii="Arial" w:hAnsi="Arial" w:cs="Arial"/>
          <w:sz w:val="25"/>
          <w:szCs w:val="25"/>
          <w:shd w:val="clear" w:color="auto" w:fill="FFFFFF"/>
        </w:rPr>
        <w:t>. УААН, ДНСГБ, Ін-т тварин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ництва центр. р-нів ; уклад. В.В.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Юрчишин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 xml:space="preserve">, Л.С.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Боденчук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, Т.В. Лукінова; наук. ред. В.</w:t>
      </w:r>
      <w:r w:rsidRPr="00BF29AA">
        <w:rPr>
          <w:rFonts w:ascii="Arial" w:hAnsi="Arial" w:cs="Arial"/>
          <w:sz w:val="25"/>
          <w:szCs w:val="25"/>
          <w:shd w:val="clear" w:color="auto" w:fill="FFFFFF"/>
        </w:rPr>
        <w:t>А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  <w:shd w:val="clear" w:color="auto" w:fill="FFFFFF"/>
        </w:rPr>
        <w:t>Вергунов</w:t>
      </w:r>
      <w:proofErr w:type="spellEnd"/>
      <w:r>
        <w:rPr>
          <w:rFonts w:ascii="Arial" w:hAnsi="Arial" w:cs="Arial"/>
          <w:sz w:val="25"/>
          <w:szCs w:val="25"/>
          <w:shd w:val="clear" w:color="auto" w:fill="FFFFFF"/>
        </w:rPr>
        <w:t>; авт. вступ. ст. М.В. Зубець. К.</w:t>
      </w:r>
      <w:r w:rsidRPr="00BF29AA">
        <w:rPr>
          <w:rFonts w:ascii="Arial" w:hAnsi="Arial" w:cs="Arial"/>
          <w:sz w:val="25"/>
          <w:szCs w:val="25"/>
          <w:shd w:val="clear" w:color="auto" w:fill="FFFFFF"/>
        </w:rPr>
        <w:t xml:space="preserve">: </w:t>
      </w:r>
      <w:proofErr w:type="spellStart"/>
      <w:r w:rsidRPr="00BF29AA">
        <w:rPr>
          <w:rFonts w:ascii="Arial" w:hAnsi="Arial" w:cs="Arial"/>
          <w:sz w:val="25"/>
          <w:szCs w:val="25"/>
          <w:shd w:val="clear" w:color="auto" w:fill="FFFFFF"/>
        </w:rPr>
        <w:t>Аграр</w:t>
      </w:r>
      <w:proofErr w:type="spellEnd"/>
      <w:r w:rsidRPr="00BF29AA">
        <w:rPr>
          <w:rFonts w:ascii="Arial" w:hAnsi="Arial" w:cs="Arial"/>
          <w:sz w:val="25"/>
          <w:szCs w:val="25"/>
          <w:shd w:val="clear" w:color="auto" w:fill="FFFFFF"/>
        </w:rPr>
        <w:t>. нау</w:t>
      </w:r>
      <w:r>
        <w:rPr>
          <w:rFonts w:ascii="Arial" w:hAnsi="Arial" w:cs="Arial"/>
          <w:sz w:val="25"/>
          <w:szCs w:val="25"/>
          <w:shd w:val="clear" w:color="auto" w:fill="FFFFFF"/>
        </w:rPr>
        <w:t>ка, 2007. 189 с.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proofErr w:type="spellStart"/>
      <w:r w:rsidRPr="008A63D7">
        <w:rPr>
          <w:rFonts w:ascii="Arial" w:hAnsi="Arial" w:cs="Arial"/>
          <w:sz w:val="25"/>
          <w:szCs w:val="25"/>
        </w:rPr>
        <w:t>Юрчишин</w:t>
      </w:r>
      <w:proofErr w:type="spellEnd"/>
      <w:r w:rsidRPr="004568F1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В.</w:t>
      </w:r>
      <w:r w:rsidRPr="008A63D7">
        <w:rPr>
          <w:rFonts w:ascii="Arial" w:hAnsi="Arial" w:cs="Arial"/>
          <w:sz w:val="25"/>
          <w:szCs w:val="25"/>
        </w:rPr>
        <w:t>В</w:t>
      </w:r>
      <w:r>
        <w:rPr>
          <w:rFonts w:ascii="Arial" w:hAnsi="Arial" w:cs="Arial"/>
          <w:sz w:val="25"/>
          <w:szCs w:val="25"/>
        </w:rPr>
        <w:t>. Велет економічної думки</w:t>
      </w:r>
      <w:r w:rsidRPr="008A63D7">
        <w:rPr>
          <w:rFonts w:ascii="Arial" w:hAnsi="Arial" w:cs="Arial"/>
          <w:sz w:val="25"/>
          <w:szCs w:val="25"/>
        </w:rPr>
        <w:t>: вітчизняний</w:t>
      </w:r>
      <w:r>
        <w:rPr>
          <w:rFonts w:ascii="Arial" w:hAnsi="Arial" w:cs="Arial"/>
          <w:sz w:val="25"/>
          <w:szCs w:val="25"/>
        </w:rPr>
        <w:t xml:space="preserve"> класик із світовим іменем. </w:t>
      </w:r>
      <w:r w:rsidRPr="004568F1">
        <w:rPr>
          <w:rFonts w:ascii="Arial" w:hAnsi="Arial" w:cs="Arial"/>
          <w:i/>
          <w:sz w:val="25"/>
          <w:szCs w:val="25"/>
        </w:rPr>
        <w:t>Економіка АПК</w:t>
      </w:r>
      <w:r>
        <w:rPr>
          <w:rFonts w:ascii="Arial" w:hAnsi="Arial" w:cs="Arial"/>
          <w:sz w:val="25"/>
          <w:szCs w:val="25"/>
        </w:rPr>
        <w:t>. 2006.</w:t>
      </w:r>
      <w:r w:rsidRPr="008A63D7">
        <w:rPr>
          <w:rFonts w:ascii="Arial" w:hAnsi="Arial" w:cs="Arial"/>
          <w:sz w:val="25"/>
          <w:szCs w:val="25"/>
        </w:rPr>
        <w:t xml:space="preserve"> №</w:t>
      </w:r>
      <w:r>
        <w:rPr>
          <w:rFonts w:ascii="Arial" w:hAnsi="Arial" w:cs="Arial"/>
          <w:sz w:val="25"/>
          <w:szCs w:val="25"/>
        </w:rPr>
        <w:t xml:space="preserve"> 1. </w:t>
      </w:r>
      <w:r w:rsidRPr="008A63D7">
        <w:rPr>
          <w:rFonts w:ascii="Arial" w:hAnsi="Arial" w:cs="Arial"/>
          <w:sz w:val="25"/>
          <w:szCs w:val="25"/>
        </w:rPr>
        <w:t>С. 146.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lastRenderedPageBreak/>
        <w:t>Вергун</w:t>
      </w:r>
      <w:r w:rsidRPr="004568F1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М.Г.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Академік І.І. Лукі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нов – учений і громадський діяч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: [постать в аграрно-економічній науці]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.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4568F1">
        <w:rPr>
          <w:rFonts w:ascii="Arial" w:hAnsi="Arial" w:cs="Arial"/>
          <w:i/>
          <w:color w:val="auto"/>
          <w:sz w:val="25"/>
          <w:szCs w:val="25"/>
          <w:shd w:val="clear" w:color="auto" w:fill="FFFFFF"/>
        </w:rPr>
        <w:t>Економіка АПК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.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2006.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№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2.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 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С. 141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–</w:t>
      </w:r>
      <w:r w:rsidRPr="005F37E3">
        <w:rPr>
          <w:rFonts w:ascii="Arial" w:hAnsi="Arial" w:cs="Arial"/>
          <w:color w:val="auto"/>
          <w:sz w:val="25"/>
          <w:szCs w:val="25"/>
          <w:shd w:val="clear" w:color="auto" w:fill="FFFFFF"/>
        </w:rPr>
        <w:t>148.</w:t>
      </w:r>
    </w:p>
    <w:p w:rsidR="00C70929" w:rsidRPr="00FF1EE6" w:rsidRDefault="00C70929" w:rsidP="00C70929">
      <w:pPr>
        <w:ind w:firstLine="284"/>
        <w:rPr>
          <w:rFonts w:ascii="Arial" w:hAnsi="Arial" w:cs="Arial"/>
          <w:bCs/>
          <w:sz w:val="25"/>
          <w:szCs w:val="25"/>
        </w:rPr>
      </w:pPr>
      <w:proofErr w:type="spellStart"/>
      <w:r>
        <w:rPr>
          <w:rFonts w:ascii="Arial" w:hAnsi="Arial" w:cs="Arial"/>
          <w:color w:val="auto"/>
          <w:sz w:val="25"/>
          <w:szCs w:val="25"/>
        </w:rPr>
        <w:t>Пирожков</w:t>
      </w:r>
      <w:proofErr w:type="spellEnd"/>
      <w:r>
        <w:rPr>
          <w:rFonts w:ascii="Arial" w:hAnsi="Arial" w:cs="Arial"/>
          <w:color w:val="auto"/>
          <w:sz w:val="25"/>
          <w:szCs w:val="25"/>
        </w:rPr>
        <w:t xml:space="preserve"> С.І. Пам’яті Івана Іларіоновича Лукінова (1927–2004). </w:t>
      </w:r>
      <w:r w:rsidRPr="004568F1">
        <w:rPr>
          <w:rFonts w:ascii="Arial" w:hAnsi="Arial" w:cs="Arial"/>
          <w:i/>
          <w:color w:val="auto"/>
          <w:sz w:val="25"/>
          <w:szCs w:val="25"/>
        </w:rPr>
        <w:t>Історія народного господарст</w:t>
      </w:r>
      <w:r>
        <w:rPr>
          <w:rFonts w:ascii="Arial" w:hAnsi="Arial" w:cs="Arial"/>
          <w:i/>
          <w:color w:val="auto"/>
          <w:sz w:val="25"/>
          <w:szCs w:val="25"/>
        </w:rPr>
        <w:t>ва та економічної думки України</w:t>
      </w:r>
      <w:r w:rsidRPr="004568F1">
        <w:rPr>
          <w:rFonts w:ascii="Arial" w:hAnsi="Arial" w:cs="Arial"/>
          <w:i/>
          <w:color w:val="auto"/>
          <w:sz w:val="25"/>
          <w:szCs w:val="25"/>
        </w:rPr>
        <w:t>: Збірник наукових праць</w:t>
      </w:r>
      <w:r>
        <w:rPr>
          <w:rFonts w:ascii="Arial" w:hAnsi="Arial" w:cs="Arial"/>
          <w:color w:val="auto"/>
          <w:sz w:val="25"/>
          <w:szCs w:val="25"/>
        </w:rPr>
        <w:t>. Вип. 37-38. 2005. К.: ДУ «Інститут економіки та прогнозування НАН України». С. 345–348.</w:t>
      </w:r>
    </w:p>
    <w:p w:rsidR="00C70929" w:rsidRPr="00FF1EE6" w:rsidRDefault="00C70929" w:rsidP="00C70929">
      <w:pPr>
        <w:ind w:firstLine="284"/>
        <w:rPr>
          <w:rFonts w:ascii="Arial" w:hAnsi="Arial" w:cs="Arial"/>
          <w:bCs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Світлій пам’яті видатного вченого-економіста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1270C0">
        <w:rPr>
          <w:rFonts w:ascii="Arial" w:hAnsi="Arial" w:cs="Arial"/>
          <w:i/>
          <w:sz w:val="25"/>
          <w:szCs w:val="25"/>
        </w:rPr>
        <w:t>Економіка АПК.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2005. № 12; 2997. </w:t>
      </w:r>
      <w:r w:rsidRPr="00FF1EE6">
        <w:rPr>
          <w:rFonts w:ascii="Arial" w:hAnsi="Arial" w:cs="Arial"/>
          <w:sz w:val="25"/>
          <w:szCs w:val="25"/>
        </w:rPr>
        <w:t>№ 3.</w:t>
      </w:r>
      <w:r w:rsidRPr="00FF1EE6">
        <w:rPr>
          <w:rFonts w:ascii="Arial" w:hAnsi="Arial" w:cs="Arial"/>
          <w:bCs/>
          <w:sz w:val="25"/>
          <w:szCs w:val="25"/>
        </w:rPr>
        <w:t xml:space="preserve"> (</w:t>
      </w:r>
      <w:r w:rsidRPr="00FF1EE6">
        <w:rPr>
          <w:rFonts w:ascii="Arial" w:hAnsi="Arial" w:cs="Arial"/>
          <w:sz w:val="25"/>
          <w:szCs w:val="25"/>
        </w:rPr>
        <w:t xml:space="preserve">Спогади про І.І. Лукінова: П.Т. </w:t>
      </w:r>
      <w:proofErr w:type="spellStart"/>
      <w:r w:rsidRPr="00FF1EE6">
        <w:rPr>
          <w:rFonts w:ascii="Arial" w:hAnsi="Arial" w:cs="Arial"/>
          <w:sz w:val="25"/>
          <w:szCs w:val="25"/>
        </w:rPr>
        <w:t>Саблук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, М.В. Зубець, О.М. </w:t>
      </w:r>
      <w:proofErr w:type="spellStart"/>
      <w:r w:rsidRPr="00FF1EE6">
        <w:rPr>
          <w:rFonts w:ascii="Arial" w:hAnsi="Arial" w:cs="Arial"/>
          <w:sz w:val="25"/>
          <w:szCs w:val="25"/>
        </w:rPr>
        <w:t>Онищенко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, Б.Я. </w:t>
      </w:r>
      <w:proofErr w:type="spellStart"/>
      <w:r w:rsidRPr="00FF1EE6">
        <w:rPr>
          <w:rFonts w:ascii="Arial" w:hAnsi="Arial" w:cs="Arial"/>
          <w:sz w:val="25"/>
          <w:szCs w:val="25"/>
        </w:rPr>
        <w:t>Панасюк</w:t>
      </w:r>
      <w:proofErr w:type="spellEnd"/>
      <w:r w:rsidRPr="00FF1EE6">
        <w:rPr>
          <w:rFonts w:ascii="Arial" w:hAnsi="Arial" w:cs="Arial"/>
          <w:sz w:val="25"/>
          <w:szCs w:val="25"/>
        </w:rPr>
        <w:t>).</w:t>
      </w:r>
    </w:p>
    <w:p w:rsidR="00C70929" w:rsidRDefault="00C70929" w:rsidP="00C70929">
      <w:pPr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Пам’яті І.І. Лукінова [Некролог]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1270C0">
        <w:rPr>
          <w:rFonts w:ascii="Arial" w:hAnsi="Arial" w:cs="Arial"/>
          <w:i/>
          <w:sz w:val="25"/>
          <w:szCs w:val="25"/>
        </w:rPr>
        <w:t>Уряд. кур’єр</w:t>
      </w:r>
      <w:r w:rsidRPr="00FF1EE6">
        <w:rPr>
          <w:rFonts w:ascii="Arial" w:hAnsi="Arial" w:cs="Arial"/>
          <w:sz w:val="25"/>
          <w:szCs w:val="25"/>
        </w:rPr>
        <w:t>, 9 груд. 2004 р.</w:t>
      </w:r>
    </w:p>
    <w:p w:rsidR="00C70929" w:rsidRPr="00AA7943" w:rsidRDefault="00C70929" w:rsidP="00C70929">
      <w:pPr>
        <w:ind w:firstLine="284"/>
        <w:rPr>
          <w:rFonts w:ascii="Arial" w:hAnsi="Arial" w:cs="Arial"/>
          <w:bCs/>
          <w:sz w:val="25"/>
          <w:szCs w:val="25"/>
        </w:rPr>
      </w:pPr>
      <w:r w:rsidRPr="00AA7943">
        <w:rPr>
          <w:rFonts w:ascii="Arial" w:hAnsi="Arial" w:cs="Arial"/>
          <w:sz w:val="25"/>
          <w:szCs w:val="25"/>
        </w:rPr>
        <w:t>Зубець М.</w:t>
      </w:r>
      <w:r>
        <w:rPr>
          <w:rFonts w:ascii="Arial" w:hAnsi="Arial" w:cs="Arial"/>
          <w:sz w:val="25"/>
          <w:szCs w:val="25"/>
        </w:rPr>
        <w:t xml:space="preserve"> </w:t>
      </w:r>
      <w:r w:rsidRPr="00AA7943">
        <w:rPr>
          <w:rFonts w:ascii="Arial" w:hAnsi="Arial" w:cs="Arial"/>
          <w:sz w:val="25"/>
          <w:szCs w:val="25"/>
        </w:rPr>
        <w:t>Держави міцніють прихильністю до науки</w:t>
      </w:r>
      <w:r>
        <w:rPr>
          <w:rFonts w:ascii="Arial" w:hAnsi="Arial" w:cs="Arial"/>
          <w:sz w:val="25"/>
          <w:szCs w:val="25"/>
        </w:rPr>
        <w:t>.</w:t>
      </w:r>
      <w:r w:rsidRPr="00AA7943">
        <w:rPr>
          <w:rFonts w:ascii="Arial" w:hAnsi="Arial" w:cs="Arial"/>
          <w:sz w:val="25"/>
          <w:szCs w:val="25"/>
        </w:rPr>
        <w:t xml:space="preserve"> </w:t>
      </w:r>
      <w:r w:rsidRPr="001270C0">
        <w:rPr>
          <w:rFonts w:ascii="Arial" w:hAnsi="Arial" w:cs="Arial"/>
          <w:i/>
          <w:sz w:val="25"/>
          <w:szCs w:val="25"/>
        </w:rPr>
        <w:t>Економіка України</w:t>
      </w:r>
      <w:r>
        <w:rPr>
          <w:rFonts w:ascii="Arial" w:hAnsi="Arial" w:cs="Arial"/>
          <w:sz w:val="25"/>
          <w:szCs w:val="25"/>
        </w:rPr>
        <w:t>. 2003. № 3.</w:t>
      </w:r>
      <w:r w:rsidRPr="00AA7943">
        <w:rPr>
          <w:rFonts w:ascii="Arial" w:hAnsi="Arial" w:cs="Arial"/>
          <w:sz w:val="25"/>
          <w:szCs w:val="25"/>
        </w:rPr>
        <w:t xml:space="preserve"> С. 15</w:t>
      </w:r>
      <w:r>
        <w:rPr>
          <w:rFonts w:ascii="Arial" w:hAnsi="Arial" w:cs="Arial"/>
          <w:sz w:val="25"/>
          <w:szCs w:val="25"/>
        </w:rPr>
        <w:t>–</w:t>
      </w:r>
      <w:r w:rsidRPr="00AA7943">
        <w:rPr>
          <w:rFonts w:ascii="Arial" w:hAnsi="Arial" w:cs="Arial"/>
          <w:sz w:val="25"/>
          <w:szCs w:val="25"/>
        </w:rPr>
        <w:t>21.</w:t>
      </w:r>
    </w:p>
    <w:p w:rsidR="00C70929" w:rsidRPr="00FF1EE6" w:rsidRDefault="00C70929" w:rsidP="00C70929">
      <w:pPr>
        <w:ind w:firstLine="284"/>
        <w:rPr>
          <w:rFonts w:ascii="Arial" w:hAnsi="Arial" w:cs="Arial"/>
          <w:bCs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Видатний вчений-економіст: До 75-річчя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402B93">
        <w:rPr>
          <w:rFonts w:ascii="Arial" w:hAnsi="Arial" w:cs="Arial"/>
          <w:i/>
          <w:sz w:val="25"/>
          <w:szCs w:val="25"/>
        </w:rPr>
        <w:t>Ек</w:t>
      </w:r>
      <w:r w:rsidRPr="00402B93">
        <w:rPr>
          <w:rFonts w:ascii="Arial" w:hAnsi="Arial" w:cs="Arial"/>
          <w:i/>
          <w:sz w:val="25"/>
          <w:szCs w:val="25"/>
        </w:rPr>
        <w:t>о</w:t>
      </w:r>
      <w:r w:rsidRPr="00402B93">
        <w:rPr>
          <w:rFonts w:ascii="Arial" w:hAnsi="Arial" w:cs="Arial"/>
          <w:i/>
          <w:sz w:val="25"/>
          <w:szCs w:val="25"/>
        </w:rPr>
        <w:t>номіка України</w:t>
      </w:r>
      <w:r>
        <w:rPr>
          <w:rFonts w:ascii="Arial" w:hAnsi="Arial" w:cs="Arial"/>
          <w:sz w:val="25"/>
          <w:szCs w:val="25"/>
        </w:rPr>
        <w:t xml:space="preserve">. 2002. № 11. </w:t>
      </w:r>
      <w:r w:rsidRPr="00FF1EE6">
        <w:rPr>
          <w:rFonts w:ascii="Arial" w:hAnsi="Arial" w:cs="Arial"/>
          <w:sz w:val="25"/>
          <w:szCs w:val="25"/>
        </w:rPr>
        <w:t>С. 84.</w:t>
      </w:r>
    </w:p>
    <w:p w:rsidR="00C70929" w:rsidRPr="00FF1EE6" w:rsidRDefault="00C70929" w:rsidP="00C70929">
      <w:pPr>
        <w:ind w:firstLine="284"/>
        <w:rPr>
          <w:rFonts w:ascii="Arial" w:hAnsi="Arial" w:cs="Arial"/>
          <w:bCs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Бібліографія основних наукових праць Інституту економіки Національної Академії наук України (1936–</w:t>
      </w:r>
      <w:r>
        <w:rPr>
          <w:rFonts w:ascii="Arial" w:hAnsi="Arial" w:cs="Arial"/>
          <w:sz w:val="25"/>
          <w:szCs w:val="25"/>
        </w:rPr>
        <w:t xml:space="preserve">2001). Наук. ред. </w:t>
      </w:r>
      <w:r w:rsidRPr="00FF1EE6">
        <w:rPr>
          <w:rFonts w:ascii="Arial" w:hAnsi="Arial" w:cs="Arial"/>
          <w:sz w:val="25"/>
          <w:szCs w:val="25"/>
        </w:rPr>
        <w:t xml:space="preserve">Т.І. </w:t>
      </w:r>
      <w:proofErr w:type="spellStart"/>
      <w:r w:rsidRPr="00FF1EE6">
        <w:rPr>
          <w:rFonts w:ascii="Arial" w:hAnsi="Arial" w:cs="Arial"/>
          <w:sz w:val="25"/>
          <w:szCs w:val="25"/>
        </w:rPr>
        <w:t>Дерев’янкін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402B93">
        <w:rPr>
          <w:rFonts w:ascii="Arial" w:hAnsi="Arial" w:cs="Arial"/>
          <w:i/>
          <w:sz w:val="25"/>
          <w:szCs w:val="25"/>
        </w:rPr>
        <w:t>Історія народного господарства та економі</w:t>
      </w:r>
      <w:r w:rsidRPr="00402B93">
        <w:rPr>
          <w:rFonts w:ascii="Arial" w:hAnsi="Arial" w:cs="Arial"/>
          <w:i/>
          <w:sz w:val="25"/>
          <w:szCs w:val="25"/>
        </w:rPr>
        <w:t>ч</w:t>
      </w:r>
      <w:r w:rsidRPr="00402B93">
        <w:rPr>
          <w:rFonts w:ascii="Arial" w:hAnsi="Arial" w:cs="Arial"/>
          <w:i/>
          <w:sz w:val="25"/>
          <w:szCs w:val="25"/>
        </w:rPr>
        <w:t xml:space="preserve">ної думки України: </w:t>
      </w:r>
      <w:proofErr w:type="spellStart"/>
      <w:r w:rsidRPr="00402B93">
        <w:rPr>
          <w:rFonts w:ascii="Arial" w:hAnsi="Arial" w:cs="Arial"/>
          <w:i/>
          <w:sz w:val="25"/>
          <w:szCs w:val="25"/>
        </w:rPr>
        <w:t>Міжвід</w:t>
      </w:r>
      <w:proofErr w:type="spellEnd"/>
      <w:r w:rsidRPr="00402B93">
        <w:rPr>
          <w:rFonts w:ascii="Arial" w:hAnsi="Arial" w:cs="Arial"/>
          <w:i/>
          <w:sz w:val="25"/>
          <w:szCs w:val="25"/>
        </w:rPr>
        <w:t>. зб. наук. праць</w:t>
      </w:r>
      <w:r>
        <w:rPr>
          <w:rFonts w:ascii="Arial" w:hAnsi="Arial" w:cs="Arial"/>
          <w:sz w:val="25"/>
          <w:szCs w:val="25"/>
        </w:rPr>
        <w:t>. Вип. 33–34.</w:t>
      </w:r>
      <w:r w:rsidRPr="00FF1EE6">
        <w:rPr>
          <w:rFonts w:ascii="Arial" w:hAnsi="Arial" w:cs="Arial"/>
          <w:sz w:val="25"/>
          <w:szCs w:val="25"/>
        </w:rPr>
        <w:t xml:space="preserve"> К</w:t>
      </w:r>
      <w:r w:rsidRPr="00FF1EE6">
        <w:rPr>
          <w:rFonts w:ascii="Arial" w:hAnsi="Arial" w:cs="Arial"/>
          <w:sz w:val="25"/>
          <w:szCs w:val="25"/>
        </w:rPr>
        <w:t>и</w:t>
      </w:r>
      <w:r>
        <w:rPr>
          <w:rFonts w:ascii="Arial" w:hAnsi="Arial" w:cs="Arial"/>
          <w:sz w:val="25"/>
          <w:szCs w:val="25"/>
        </w:rPr>
        <w:t xml:space="preserve">їв, 2002. </w:t>
      </w:r>
      <w:r w:rsidRPr="00FF1EE6">
        <w:rPr>
          <w:rFonts w:ascii="Arial" w:hAnsi="Arial" w:cs="Arial"/>
          <w:sz w:val="25"/>
          <w:szCs w:val="25"/>
        </w:rPr>
        <w:t>С. 229–368.</w:t>
      </w:r>
    </w:p>
    <w:p w:rsidR="00C70929" w:rsidRDefault="00C70929" w:rsidP="00C70929">
      <w:pPr>
        <w:shd w:val="clear" w:color="auto" w:fill="FFFFFF"/>
        <w:tabs>
          <w:tab w:val="left" w:pos="734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Онищенко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О.М.</w:t>
      </w:r>
      <w:r>
        <w:rPr>
          <w:rFonts w:ascii="Arial" w:hAnsi="Arial" w:cs="Arial"/>
          <w:sz w:val="25"/>
          <w:szCs w:val="25"/>
        </w:rPr>
        <w:t xml:space="preserve"> Видатний вчений-економіст (До </w:t>
      </w:r>
      <w:r w:rsidRPr="00FF1EE6">
        <w:rPr>
          <w:rFonts w:ascii="Arial" w:hAnsi="Arial" w:cs="Arial"/>
          <w:sz w:val="25"/>
          <w:szCs w:val="25"/>
        </w:rPr>
        <w:t>70-річчя ак</w:t>
      </w:r>
      <w:r w:rsidRPr="00FF1EE6">
        <w:rPr>
          <w:rFonts w:ascii="Arial" w:hAnsi="Arial" w:cs="Arial"/>
          <w:sz w:val="25"/>
          <w:szCs w:val="25"/>
        </w:rPr>
        <w:t>а</w:t>
      </w:r>
      <w:r w:rsidRPr="00FF1EE6">
        <w:rPr>
          <w:rFonts w:ascii="Arial" w:hAnsi="Arial" w:cs="Arial"/>
          <w:sz w:val="25"/>
          <w:szCs w:val="25"/>
        </w:rPr>
        <w:t>деміка І.</w:t>
      </w:r>
      <w:r>
        <w:rPr>
          <w:rFonts w:ascii="Arial" w:hAnsi="Arial" w:cs="Arial"/>
          <w:sz w:val="25"/>
          <w:szCs w:val="25"/>
        </w:rPr>
        <w:t xml:space="preserve">І. </w:t>
      </w:r>
      <w:r w:rsidRPr="00FF1EE6">
        <w:rPr>
          <w:rFonts w:ascii="Arial" w:hAnsi="Arial" w:cs="Arial"/>
          <w:sz w:val="25"/>
          <w:szCs w:val="25"/>
        </w:rPr>
        <w:t>Лукінова)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402B93">
        <w:rPr>
          <w:rFonts w:ascii="Arial" w:hAnsi="Arial" w:cs="Arial"/>
          <w:i/>
          <w:sz w:val="25"/>
          <w:szCs w:val="25"/>
        </w:rPr>
        <w:t>Історія народного господарства та ек</w:t>
      </w:r>
      <w:r w:rsidRPr="00402B93">
        <w:rPr>
          <w:rFonts w:ascii="Arial" w:hAnsi="Arial" w:cs="Arial"/>
          <w:i/>
          <w:sz w:val="25"/>
          <w:szCs w:val="25"/>
        </w:rPr>
        <w:t>о</w:t>
      </w:r>
      <w:r w:rsidRPr="00402B93">
        <w:rPr>
          <w:rFonts w:ascii="Arial" w:hAnsi="Arial" w:cs="Arial"/>
          <w:i/>
          <w:sz w:val="25"/>
          <w:szCs w:val="25"/>
        </w:rPr>
        <w:t xml:space="preserve">номічної думки України: </w:t>
      </w:r>
      <w:proofErr w:type="spellStart"/>
      <w:r w:rsidRPr="00402B93">
        <w:rPr>
          <w:rFonts w:ascii="Arial" w:hAnsi="Arial" w:cs="Arial"/>
          <w:i/>
          <w:sz w:val="25"/>
          <w:szCs w:val="25"/>
        </w:rPr>
        <w:t>Міжвід</w:t>
      </w:r>
      <w:proofErr w:type="spellEnd"/>
      <w:r w:rsidRPr="00402B93">
        <w:rPr>
          <w:rFonts w:ascii="Arial" w:hAnsi="Arial" w:cs="Arial"/>
          <w:i/>
          <w:sz w:val="25"/>
          <w:szCs w:val="25"/>
        </w:rPr>
        <w:t>. зб. наук. праць.</w:t>
      </w:r>
      <w:r>
        <w:rPr>
          <w:rFonts w:ascii="Arial" w:hAnsi="Arial" w:cs="Arial"/>
          <w:sz w:val="25"/>
          <w:szCs w:val="25"/>
        </w:rPr>
        <w:t xml:space="preserve"> Вип. 30.</w:t>
      </w:r>
      <w:r w:rsidRPr="00FF1EE6">
        <w:rPr>
          <w:rFonts w:ascii="Arial" w:hAnsi="Arial" w:cs="Arial"/>
          <w:sz w:val="25"/>
          <w:szCs w:val="25"/>
        </w:rPr>
        <w:t xml:space="preserve"> К</w:t>
      </w:r>
      <w:r>
        <w:rPr>
          <w:rFonts w:ascii="Arial" w:hAnsi="Arial" w:cs="Arial"/>
          <w:sz w:val="25"/>
          <w:szCs w:val="25"/>
        </w:rPr>
        <w:t>иїв – Тернопіль, 1998. С. 137–</w:t>
      </w:r>
      <w:r w:rsidRPr="00FF1EE6">
        <w:rPr>
          <w:rFonts w:ascii="Arial" w:hAnsi="Arial" w:cs="Arial"/>
          <w:sz w:val="25"/>
          <w:szCs w:val="25"/>
        </w:rPr>
        <w:t>141.</w:t>
      </w:r>
    </w:p>
    <w:p w:rsidR="00C70929" w:rsidRPr="00AA7943" w:rsidRDefault="00C70929" w:rsidP="00C70929">
      <w:pPr>
        <w:shd w:val="clear" w:color="auto" w:fill="FFFFFF"/>
        <w:tabs>
          <w:tab w:val="left" w:pos="734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AA7943">
        <w:rPr>
          <w:rFonts w:ascii="Arial" w:hAnsi="Arial" w:cs="Arial"/>
          <w:sz w:val="25"/>
          <w:szCs w:val="25"/>
        </w:rPr>
        <w:t>Чухно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А.</w:t>
      </w:r>
      <w:r>
        <w:rPr>
          <w:rFonts w:ascii="Arial" w:hAnsi="Arial" w:cs="Arial"/>
          <w:sz w:val="25"/>
          <w:szCs w:val="25"/>
        </w:rPr>
        <w:t xml:space="preserve"> </w:t>
      </w:r>
      <w:r w:rsidRPr="00AA7943">
        <w:rPr>
          <w:rFonts w:ascii="Arial" w:hAnsi="Arial" w:cs="Arial"/>
          <w:sz w:val="25"/>
          <w:szCs w:val="25"/>
        </w:rPr>
        <w:t>Важлива книга</w:t>
      </w:r>
      <w:r>
        <w:rPr>
          <w:rFonts w:ascii="Arial" w:hAnsi="Arial" w:cs="Arial"/>
          <w:sz w:val="25"/>
          <w:szCs w:val="25"/>
        </w:rPr>
        <w:t>.</w:t>
      </w:r>
      <w:r w:rsidRPr="00AA7943">
        <w:rPr>
          <w:rFonts w:ascii="Arial" w:hAnsi="Arial" w:cs="Arial"/>
          <w:sz w:val="25"/>
          <w:szCs w:val="25"/>
        </w:rPr>
        <w:t xml:space="preserve"> </w:t>
      </w:r>
      <w:r w:rsidRPr="00402B93">
        <w:rPr>
          <w:rFonts w:ascii="Arial" w:hAnsi="Arial" w:cs="Arial"/>
          <w:i/>
          <w:sz w:val="25"/>
          <w:szCs w:val="25"/>
        </w:rPr>
        <w:t>Економіка України</w:t>
      </w:r>
      <w:r>
        <w:rPr>
          <w:rFonts w:ascii="Arial" w:hAnsi="Arial" w:cs="Arial"/>
          <w:sz w:val="25"/>
          <w:szCs w:val="25"/>
        </w:rPr>
        <w:t>. 1998. № 8.</w:t>
      </w:r>
      <w:r w:rsidRPr="00AA7943">
        <w:rPr>
          <w:rFonts w:ascii="Arial" w:hAnsi="Arial" w:cs="Arial"/>
          <w:sz w:val="25"/>
          <w:szCs w:val="25"/>
        </w:rPr>
        <w:t xml:space="preserve"> С. 90–92.</w:t>
      </w:r>
    </w:p>
    <w:p w:rsidR="00C70929" w:rsidRPr="00AA7943" w:rsidRDefault="00C70929" w:rsidP="00C70929">
      <w:pPr>
        <w:shd w:val="clear" w:color="auto" w:fill="FFFFFF"/>
        <w:tabs>
          <w:tab w:val="left" w:pos="806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AA7943">
        <w:rPr>
          <w:rFonts w:ascii="Arial" w:hAnsi="Arial" w:cs="Arial"/>
          <w:sz w:val="25"/>
          <w:szCs w:val="25"/>
        </w:rPr>
        <w:t>Шмелев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Г.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A7943">
        <w:rPr>
          <w:rFonts w:ascii="Arial" w:hAnsi="Arial" w:cs="Arial"/>
          <w:sz w:val="25"/>
          <w:szCs w:val="25"/>
        </w:rPr>
        <w:t>Лукинов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И.И. </w:t>
      </w:r>
      <w:proofErr w:type="spellStart"/>
      <w:r w:rsidRPr="00AA7943">
        <w:rPr>
          <w:rFonts w:ascii="Arial" w:hAnsi="Arial" w:cs="Arial"/>
          <w:sz w:val="25"/>
          <w:szCs w:val="25"/>
        </w:rPr>
        <w:t>Экономические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AA7943">
        <w:rPr>
          <w:rFonts w:ascii="Arial" w:hAnsi="Arial" w:cs="Arial"/>
          <w:sz w:val="25"/>
          <w:szCs w:val="25"/>
        </w:rPr>
        <w:t>трансформации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(в </w:t>
      </w:r>
      <w:proofErr w:type="spellStart"/>
      <w:r w:rsidRPr="00AA7943">
        <w:rPr>
          <w:rFonts w:ascii="Arial" w:hAnsi="Arial" w:cs="Arial"/>
          <w:sz w:val="25"/>
          <w:szCs w:val="25"/>
        </w:rPr>
        <w:t>конце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 XX </w:t>
      </w:r>
      <w:proofErr w:type="spellStart"/>
      <w:r w:rsidRPr="00AA7943">
        <w:rPr>
          <w:rFonts w:ascii="Arial" w:hAnsi="Arial" w:cs="Arial"/>
          <w:sz w:val="25"/>
          <w:szCs w:val="25"/>
        </w:rPr>
        <w:t>столетия</w:t>
      </w:r>
      <w:proofErr w:type="spellEnd"/>
      <w:r w:rsidRPr="00AA7943">
        <w:rPr>
          <w:rFonts w:ascii="Arial" w:hAnsi="Arial" w:cs="Arial"/>
          <w:sz w:val="25"/>
          <w:szCs w:val="25"/>
        </w:rPr>
        <w:t>)</w:t>
      </w:r>
      <w:r>
        <w:rPr>
          <w:rFonts w:ascii="Arial" w:hAnsi="Arial" w:cs="Arial"/>
          <w:sz w:val="25"/>
          <w:szCs w:val="25"/>
        </w:rPr>
        <w:t>.</w:t>
      </w:r>
      <w:r w:rsidRPr="00AA7943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BD4A40">
        <w:rPr>
          <w:rFonts w:ascii="Arial" w:hAnsi="Arial" w:cs="Arial"/>
          <w:i/>
          <w:sz w:val="25"/>
          <w:szCs w:val="25"/>
        </w:rPr>
        <w:t>Вопр</w:t>
      </w:r>
      <w:proofErr w:type="spellEnd"/>
      <w:r w:rsidRPr="00BD4A40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BD4A40">
        <w:rPr>
          <w:rFonts w:ascii="Arial" w:hAnsi="Arial" w:cs="Arial"/>
          <w:i/>
          <w:sz w:val="25"/>
          <w:szCs w:val="25"/>
        </w:rPr>
        <w:t>экономики</w:t>
      </w:r>
      <w:proofErr w:type="spellEnd"/>
      <w:r w:rsidRPr="00BD4A40">
        <w:rPr>
          <w:rFonts w:ascii="Arial" w:hAnsi="Arial" w:cs="Arial"/>
          <w:i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1998. № 11. </w:t>
      </w:r>
      <w:r w:rsidRPr="00AA7943">
        <w:rPr>
          <w:rFonts w:ascii="Arial" w:hAnsi="Arial" w:cs="Arial"/>
          <w:sz w:val="25"/>
          <w:szCs w:val="25"/>
        </w:rPr>
        <w:t xml:space="preserve">С. 157–159. </w:t>
      </w:r>
    </w:p>
    <w:p w:rsidR="00C70929" w:rsidRPr="00AA7943" w:rsidRDefault="00C70929" w:rsidP="00C70929">
      <w:pPr>
        <w:shd w:val="clear" w:color="auto" w:fill="FFFFFF"/>
        <w:tabs>
          <w:tab w:val="left" w:pos="806"/>
        </w:tabs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Хто є хто в Україні. К.</w:t>
      </w:r>
      <w:r w:rsidRPr="00AA7943">
        <w:rPr>
          <w:rFonts w:ascii="Arial" w:hAnsi="Arial" w:cs="Arial"/>
          <w:sz w:val="25"/>
          <w:szCs w:val="25"/>
        </w:rPr>
        <w:t>:  «К.І.С»</w:t>
      </w:r>
      <w:r w:rsidRPr="00AA7943">
        <w:rPr>
          <w:rFonts w:ascii="Arial" w:hAnsi="Arial" w:cs="Arial"/>
          <w:iCs/>
          <w:sz w:val="25"/>
          <w:szCs w:val="25"/>
        </w:rPr>
        <w:t xml:space="preserve">, </w:t>
      </w:r>
      <w:r>
        <w:rPr>
          <w:rFonts w:ascii="Arial" w:hAnsi="Arial" w:cs="Arial"/>
          <w:sz w:val="25"/>
          <w:szCs w:val="25"/>
        </w:rPr>
        <w:t xml:space="preserve">1997. С. 292. </w:t>
      </w:r>
      <w:r w:rsidRPr="00AA7943">
        <w:rPr>
          <w:rFonts w:ascii="Arial" w:hAnsi="Arial" w:cs="Arial"/>
          <w:sz w:val="25"/>
          <w:szCs w:val="25"/>
        </w:rPr>
        <w:t>(Лукінов Іван Іларіонович).</w:t>
      </w:r>
    </w:p>
    <w:p w:rsidR="00C70929" w:rsidRPr="00AA7943" w:rsidRDefault="00C70929" w:rsidP="00C70929">
      <w:pPr>
        <w:shd w:val="clear" w:color="auto" w:fill="FFFFFF"/>
        <w:tabs>
          <w:tab w:val="left" w:pos="734"/>
        </w:tabs>
        <w:ind w:firstLine="284"/>
        <w:rPr>
          <w:rFonts w:ascii="Arial" w:hAnsi="Arial" w:cs="Arial"/>
          <w:sz w:val="25"/>
          <w:szCs w:val="25"/>
        </w:rPr>
      </w:pPr>
      <w:r w:rsidRPr="00AA7943">
        <w:rPr>
          <w:rFonts w:ascii="Arial" w:hAnsi="Arial" w:cs="Arial"/>
          <w:sz w:val="25"/>
          <w:szCs w:val="25"/>
        </w:rPr>
        <w:t>Лукінов Іван Іларіонович: Біобібліографія до 70-річчя</w:t>
      </w:r>
      <w:r>
        <w:rPr>
          <w:rFonts w:ascii="Arial" w:hAnsi="Arial" w:cs="Arial"/>
          <w:sz w:val="25"/>
          <w:szCs w:val="25"/>
        </w:rPr>
        <w:t>.</w:t>
      </w:r>
      <w:r w:rsidRPr="00AA794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(Вступ. ст. </w:t>
      </w:r>
      <w:r w:rsidRPr="00AA7943">
        <w:rPr>
          <w:rFonts w:ascii="Arial" w:hAnsi="Arial" w:cs="Arial"/>
          <w:sz w:val="25"/>
          <w:szCs w:val="25"/>
        </w:rPr>
        <w:t xml:space="preserve">Л.К. </w:t>
      </w:r>
      <w:proofErr w:type="spellStart"/>
      <w:r w:rsidRPr="00AA7943">
        <w:rPr>
          <w:rFonts w:ascii="Arial" w:hAnsi="Arial" w:cs="Arial"/>
          <w:sz w:val="25"/>
          <w:szCs w:val="25"/>
        </w:rPr>
        <w:t>Безчасний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, М.С. Герасимчук, Т.І. </w:t>
      </w:r>
      <w:proofErr w:type="spellStart"/>
      <w:r w:rsidRPr="00AA7943">
        <w:rPr>
          <w:rFonts w:ascii="Arial" w:hAnsi="Arial" w:cs="Arial"/>
          <w:sz w:val="25"/>
          <w:szCs w:val="25"/>
        </w:rPr>
        <w:t>Дерев’янкін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, В.Ф. </w:t>
      </w:r>
      <w:proofErr w:type="spellStart"/>
      <w:r w:rsidRPr="00AA7943">
        <w:rPr>
          <w:rFonts w:ascii="Arial" w:hAnsi="Arial" w:cs="Arial"/>
          <w:sz w:val="25"/>
          <w:szCs w:val="25"/>
        </w:rPr>
        <w:t>Кифорак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, С.І. </w:t>
      </w:r>
      <w:proofErr w:type="spellStart"/>
      <w:r w:rsidRPr="00AA7943">
        <w:rPr>
          <w:rFonts w:ascii="Arial" w:hAnsi="Arial" w:cs="Arial"/>
          <w:sz w:val="25"/>
          <w:szCs w:val="25"/>
        </w:rPr>
        <w:t>Пирожков</w:t>
      </w:r>
      <w:proofErr w:type="spellEnd"/>
      <w:r>
        <w:rPr>
          <w:rFonts w:ascii="Arial" w:hAnsi="Arial" w:cs="Arial"/>
          <w:sz w:val="25"/>
          <w:szCs w:val="25"/>
        </w:rPr>
        <w:t>;</w:t>
      </w:r>
      <w:r w:rsidRPr="00AA7943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</w:t>
      </w:r>
      <w:r w:rsidRPr="00AA7943">
        <w:rPr>
          <w:rFonts w:ascii="Arial" w:hAnsi="Arial" w:cs="Arial"/>
          <w:sz w:val="25"/>
          <w:szCs w:val="25"/>
        </w:rPr>
        <w:t>поряд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. І.О. </w:t>
      </w:r>
      <w:proofErr w:type="spellStart"/>
      <w:r w:rsidRPr="00AA7943">
        <w:rPr>
          <w:rFonts w:ascii="Arial" w:hAnsi="Arial" w:cs="Arial"/>
          <w:sz w:val="25"/>
          <w:szCs w:val="25"/>
        </w:rPr>
        <w:t>Синчило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, В.Є. </w:t>
      </w:r>
      <w:proofErr w:type="spellStart"/>
      <w:r w:rsidRPr="00AA7943">
        <w:rPr>
          <w:rFonts w:ascii="Arial" w:hAnsi="Arial" w:cs="Arial"/>
          <w:sz w:val="25"/>
          <w:szCs w:val="25"/>
        </w:rPr>
        <w:t>Міхіденко</w:t>
      </w:r>
      <w:proofErr w:type="spellEnd"/>
      <w:r>
        <w:rPr>
          <w:rFonts w:ascii="Arial" w:hAnsi="Arial" w:cs="Arial"/>
          <w:sz w:val="25"/>
          <w:szCs w:val="25"/>
        </w:rPr>
        <w:t xml:space="preserve">; </w:t>
      </w:r>
      <w:proofErr w:type="spellStart"/>
      <w:r>
        <w:rPr>
          <w:rFonts w:ascii="Arial" w:hAnsi="Arial" w:cs="Arial"/>
          <w:sz w:val="25"/>
          <w:szCs w:val="25"/>
        </w:rPr>
        <w:t>в</w:t>
      </w:r>
      <w:r w:rsidRPr="00AA7943">
        <w:rPr>
          <w:rFonts w:ascii="Arial" w:hAnsi="Arial" w:cs="Arial"/>
          <w:sz w:val="25"/>
          <w:szCs w:val="25"/>
        </w:rPr>
        <w:t>ідп</w:t>
      </w:r>
      <w:proofErr w:type="spellEnd"/>
      <w:r w:rsidRPr="00AA7943">
        <w:rPr>
          <w:rFonts w:ascii="Arial" w:hAnsi="Arial" w:cs="Arial"/>
          <w:sz w:val="25"/>
          <w:szCs w:val="25"/>
        </w:rPr>
        <w:t xml:space="preserve">. ред. О.М. </w:t>
      </w:r>
      <w:proofErr w:type="spellStart"/>
      <w:r>
        <w:rPr>
          <w:rFonts w:ascii="Arial" w:hAnsi="Arial" w:cs="Arial"/>
          <w:sz w:val="25"/>
          <w:szCs w:val="25"/>
        </w:rPr>
        <w:t>Онищенко</w:t>
      </w:r>
      <w:proofErr w:type="spellEnd"/>
      <w:r>
        <w:rPr>
          <w:rFonts w:ascii="Arial" w:hAnsi="Arial" w:cs="Arial"/>
          <w:sz w:val="25"/>
          <w:szCs w:val="25"/>
        </w:rPr>
        <w:t xml:space="preserve">). К.: Наук. думка, 1997. </w:t>
      </w:r>
      <w:r w:rsidRPr="00AA7943">
        <w:rPr>
          <w:rFonts w:ascii="Arial" w:hAnsi="Arial" w:cs="Arial"/>
          <w:sz w:val="25"/>
          <w:szCs w:val="25"/>
        </w:rPr>
        <w:t>120 с.</w:t>
      </w:r>
    </w:p>
    <w:p w:rsidR="00C70929" w:rsidRPr="00FF1EE6" w:rsidRDefault="00C70929" w:rsidP="00C70929">
      <w:pPr>
        <w:shd w:val="clear" w:color="auto" w:fill="FFFFFF"/>
        <w:tabs>
          <w:tab w:val="left" w:pos="734"/>
        </w:tabs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70-річчя академіка НАН України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BD4A40">
        <w:rPr>
          <w:rFonts w:ascii="Arial" w:hAnsi="Arial" w:cs="Arial"/>
          <w:i/>
          <w:sz w:val="25"/>
          <w:szCs w:val="25"/>
        </w:rPr>
        <w:t>Вісник Наці</w:t>
      </w:r>
      <w:r w:rsidRPr="00BD4A40">
        <w:rPr>
          <w:rFonts w:ascii="Arial" w:hAnsi="Arial" w:cs="Arial"/>
          <w:i/>
          <w:sz w:val="25"/>
          <w:szCs w:val="25"/>
        </w:rPr>
        <w:t>о</w:t>
      </w:r>
      <w:r w:rsidRPr="00BD4A40">
        <w:rPr>
          <w:rFonts w:ascii="Arial" w:hAnsi="Arial" w:cs="Arial"/>
          <w:i/>
          <w:sz w:val="25"/>
          <w:szCs w:val="25"/>
        </w:rPr>
        <w:t>нальної Академії наук України</w:t>
      </w:r>
      <w:r>
        <w:rPr>
          <w:rFonts w:ascii="Arial" w:hAnsi="Arial" w:cs="Arial"/>
          <w:sz w:val="25"/>
          <w:szCs w:val="25"/>
        </w:rPr>
        <w:t xml:space="preserve">, 1997. </w:t>
      </w:r>
      <w:r w:rsidRPr="00FF1EE6">
        <w:rPr>
          <w:rFonts w:ascii="Arial" w:hAnsi="Arial" w:cs="Arial"/>
          <w:sz w:val="25"/>
          <w:szCs w:val="25"/>
        </w:rPr>
        <w:t>№  9</w:t>
      </w:r>
      <w:r>
        <w:rPr>
          <w:rFonts w:ascii="Arial" w:hAnsi="Arial" w:cs="Arial"/>
          <w:sz w:val="25"/>
          <w:szCs w:val="25"/>
        </w:rPr>
        <w:t xml:space="preserve">–10. </w:t>
      </w:r>
      <w:r w:rsidRPr="00FF1EE6">
        <w:rPr>
          <w:rFonts w:ascii="Arial" w:hAnsi="Arial" w:cs="Arial"/>
          <w:sz w:val="25"/>
          <w:szCs w:val="25"/>
        </w:rPr>
        <w:t>С. 96–98.</w:t>
      </w:r>
    </w:p>
    <w:p w:rsidR="00C70929" w:rsidRPr="00FF1EE6" w:rsidRDefault="00C70929" w:rsidP="00C70929">
      <w:pPr>
        <w:shd w:val="clear" w:color="auto" w:fill="FFFFFF"/>
        <w:tabs>
          <w:tab w:val="left" w:pos="720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Меншун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В.І.</w:t>
      </w:r>
      <w:r>
        <w:rPr>
          <w:rFonts w:ascii="Arial" w:hAnsi="Arial" w:cs="Arial"/>
          <w:sz w:val="25"/>
          <w:szCs w:val="25"/>
        </w:rPr>
        <w:t xml:space="preserve"> </w:t>
      </w:r>
      <w:r w:rsidRPr="00FF1EE6">
        <w:rPr>
          <w:rFonts w:ascii="Arial" w:hAnsi="Arial" w:cs="Arial"/>
          <w:sz w:val="25"/>
          <w:szCs w:val="25"/>
        </w:rPr>
        <w:t>Порушити напрацьовані стереотипи і</w:t>
      </w:r>
      <w:r w:rsidRPr="00FF1EE6">
        <w:rPr>
          <w:rFonts w:ascii="Arial" w:hAnsi="Arial" w:cs="Arial"/>
          <w:smallCaps/>
          <w:sz w:val="25"/>
          <w:szCs w:val="25"/>
        </w:rPr>
        <w:t xml:space="preserve"> </w:t>
      </w:r>
      <w:r w:rsidRPr="00FF1EE6">
        <w:rPr>
          <w:rFonts w:ascii="Arial" w:hAnsi="Arial" w:cs="Arial"/>
          <w:sz w:val="25"/>
          <w:szCs w:val="25"/>
        </w:rPr>
        <w:t xml:space="preserve">шаблони, вивести людину з-під гіпнозу </w:t>
      </w:r>
      <w:proofErr w:type="spellStart"/>
      <w:r w:rsidRPr="00FF1EE6">
        <w:rPr>
          <w:rFonts w:ascii="Arial" w:hAnsi="Arial" w:cs="Arial"/>
          <w:sz w:val="25"/>
          <w:szCs w:val="25"/>
        </w:rPr>
        <w:t>узвичаєності</w:t>
      </w:r>
      <w:proofErr w:type="spellEnd"/>
      <w:r w:rsidRPr="00FF1EE6">
        <w:rPr>
          <w:rFonts w:ascii="Arial" w:hAnsi="Arial" w:cs="Arial"/>
          <w:sz w:val="25"/>
          <w:szCs w:val="25"/>
        </w:rPr>
        <w:t>, стимулювати соц</w:t>
      </w:r>
      <w:r w:rsidRPr="00FF1EE6">
        <w:rPr>
          <w:rFonts w:ascii="Arial" w:hAnsi="Arial" w:cs="Arial"/>
          <w:sz w:val="25"/>
          <w:szCs w:val="25"/>
        </w:rPr>
        <w:t>і</w:t>
      </w:r>
      <w:r w:rsidRPr="00FF1EE6">
        <w:rPr>
          <w:rFonts w:ascii="Arial" w:hAnsi="Arial" w:cs="Arial"/>
          <w:sz w:val="25"/>
          <w:szCs w:val="25"/>
        </w:rPr>
        <w:t>альну активність (штрихи до портрета академіка І.І. Лукінова)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BD4A40">
        <w:rPr>
          <w:rFonts w:ascii="Arial" w:hAnsi="Arial" w:cs="Arial"/>
          <w:i/>
          <w:sz w:val="25"/>
          <w:szCs w:val="25"/>
        </w:rPr>
        <w:t>Трибуна лектора</w:t>
      </w:r>
      <w:r>
        <w:rPr>
          <w:rFonts w:ascii="Arial" w:hAnsi="Arial" w:cs="Arial"/>
          <w:sz w:val="25"/>
          <w:szCs w:val="25"/>
        </w:rPr>
        <w:t>. 1988. № 10. С. 16–</w:t>
      </w:r>
      <w:r w:rsidRPr="00FF1EE6">
        <w:rPr>
          <w:rFonts w:ascii="Arial" w:hAnsi="Arial" w:cs="Arial"/>
          <w:sz w:val="25"/>
          <w:szCs w:val="25"/>
        </w:rPr>
        <w:t>18.</w:t>
      </w:r>
    </w:p>
    <w:p w:rsidR="00C70929" w:rsidRPr="00FF1EE6" w:rsidRDefault="00C70929" w:rsidP="00C70929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Иван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Илларионович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Лукинов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F1EE6">
        <w:rPr>
          <w:rFonts w:ascii="Arial" w:hAnsi="Arial" w:cs="Arial"/>
          <w:sz w:val="25"/>
          <w:szCs w:val="25"/>
        </w:rPr>
        <w:t>Библиографический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ук</w:t>
      </w:r>
      <w:r w:rsidRPr="00FF1EE6">
        <w:rPr>
          <w:rFonts w:ascii="Arial" w:hAnsi="Arial" w:cs="Arial"/>
          <w:sz w:val="25"/>
          <w:szCs w:val="25"/>
        </w:rPr>
        <w:t>а</w:t>
      </w:r>
      <w:r w:rsidRPr="00FF1EE6">
        <w:rPr>
          <w:rFonts w:ascii="Arial" w:hAnsi="Arial" w:cs="Arial"/>
          <w:sz w:val="25"/>
          <w:szCs w:val="25"/>
        </w:rPr>
        <w:t>з</w:t>
      </w:r>
      <w:r>
        <w:rPr>
          <w:rFonts w:ascii="Arial" w:hAnsi="Arial" w:cs="Arial"/>
          <w:sz w:val="25"/>
          <w:szCs w:val="25"/>
        </w:rPr>
        <w:t>атель</w:t>
      </w:r>
      <w:proofErr w:type="spellEnd"/>
      <w:r>
        <w:rPr>
          <w:rFonts w:ascii="Arial" w:hAnsi="Arial" w:cs="Arial"/>
          <w:sz w:val="25"/>
          <w:szCs w:val="25"/>
        </w:rPr>
        <w:t>. (</w:t>
      </w:r>
      <w:proofErr w:type="spellStart"/>
      <w:r>
        <w:rPr>
          <w:rFonts w:ascii="Arial" w:hAnsi="Arial" w:cs="Arial"/>
          <w:sz w:val="25"/>
          <w:szCs w:val="25"/>
        </w:rPr>
        <w:t>Сост</w:t>
      </w:r>
      <w:proofErr w:type="spellEnd"/>
      <w:r>
        <w:rPr>
          <w:rFonts w:ascii="Arial" w:hAnsi="Arial" w:cs="Arial"/>
          <w:sz w:val="25"/>
          <w:szCs w:val="25"/>
        </w:rPr>
        <w:t xml:space="preserve">. Р.И. Шпак,  И.А. </w:t>
      </w:r>
      <w:proofErr w:type="spellStart"/>
      <w:r>
        <w:rPr>
          <w:rFonts w:ascii="Arial" w:hAnsi="Arial" w:cs="Arial"/>
          <w:sz w:val="25"/>
          <w:szCs w:val="25"/>
        </w:rPr>
        <w:t>Синчило</w:t>
      </w:r>
      <w:proofErr w:type="spellEnd"/>
      <w:r>
        <w:rPr>
          <w:rFonts w:ascii="Arial" w:hAnsi="Arial" w:cs="Arial"/>
          <w:sz w:val="25"/>
          <w:szCs w:val="25"/>
        </w:rPr>
        <w:t xml:space="preserve">. Вступ. ст. Л.К. </w:t>
      </w:r>
      <w:proofErr w:type="spellStart"/>
      <w:r>
        <w:rPr>
          <w:rFonts w:ascii="Arial" w:hAnsi="Arial" w:cs="Arial"/>
          <w:sz w:val="25"/>
          <w:szCs w:val="25"/>
        </w:rPr>
        <w:t>Бесчастного</w:t>
      </w:r>
      <w:proofErr w:type="spellEnd"/>
      <w:r>
        <w:rPr>
          <w:rFonts w:ascii="Arial" w:hAnsi="Arial" w:cs="Arial"/>
          <w:sz w:val="25"/>
          <w:szCs w:val="25"/>
        </w:rPr>
        <w:t>,</w:t>
      </w:r>
      <w:r w:rsidRPr="00FF1EE6">
        <w:rPr>
          <w:rFonts w:ascii="Arial" w:hAnsi="Arial" w:cs="Arial"/>
          <w:sz w:val="25"/>
          <w:szCs w:val="25"/>
        </w:rPr>
        <w:t xml:space="preserve"> Т.И. </w:t>
      </w:r>
      <w:proofErr w:type="spellStart"/>
      <w:r w:rsidRPr="00FF1EE6">
        <w:rPr>
          <w:rFonts w:ascii="Arial" w:hAnsi="Arial" w:cs="Arial"/>
          <w:sz w:val="25"/>
          <w:szCs w:val="25"/>
        </w:rPr>
        <w:t>Деревянкина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, В.Ф. </w:t>
      </w:r>
      <w:proofErr w:type="spellStart"/>
      <w:r w:rsidRPr="00FF1EE6">
        <w:rPr>
          <w:rFonts w:ascii="Arial" w:hAnsi="Arial" w:cs="Arial"/>
          <w:sz w:val="25"/>
          <w:szCs w:val="25"/>
        </w:rPr>
        <w:t>Кифор</w:t>
      </w:r>
      <w:r w:rsidRPr="00FF1EE6">
        <w:rPr>
          <w:rFonts w:ascii="Arial" w:hAnsi="Arial" w:cs="Arial"/>
          <w:sz w:val="25"/>
          <w:szCs w:val="25"/>
        </w:rPr>
        <w:t>а</w:t>
      </w:r>
      <w:r w:rsidRPr="00FF1EE6">
        <w:rPr>
          <w:rFonts w:ascii="Arial" w:hAnsi="Arial" w:cs="Arial"/>
          <w:sz w:val="25"/>
          <w:szCs w:val="25"/>
        </w:rPr>
        <w:t>ка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и др.</w:t>
      </w:r>
      <w:r>
        <w:rPr>
          <w:rFonts w:ascii="Arial" w:hAnsi="Arial" w:cs="Arial"/>
          <w:sz w:val="25"/>
          <w:szCs w:val="25"/>
        </w:rPr>
        <w:t xml:space="preserve">). </w:t>
      </w:r>
      <w:r w:rsidRPr="00FF1EE6">
        <w:rPr>
          <w:rFonts w:ascii="Arial" w:hAnsi="Arial" w:cs="Arial"/>
          <w:sz w:val="25"/>
          <w:szCs w:val="25"/>
        </w:rPr>
        <w:t>К.</w:t>
      </w:r>
      <w:r>
        <w:rPr>
          <w:rFonts w:ascii="Arial" w:hAnsi="Arial" w:cs="Arial"/>
          <w:sz w:val="25"/>
          <w:szCs w:val="25"/>
        </w:rPr>
        <w:t>: Наук. думка, 1987.</w:t>
      </w:r>
      <w:r w:rsidRPr="00FF1EE6">
        <w:rPr>
          <w:rFonts w:ascii="Arial" w:hAnsi="Arial" w:cs="Arial"/>
          <w:sz w:val="25"/>
          <w:szCs w:val="25"/>
        </w:rPr>
        <w:t xml:space="preserve"> 56 с. </w:t>
      </w:r>
    </w:p>
    <w:p w:rsidR="00C70929" w:rsidRPr="00FF1EE6" w:rsidRDefault="00C70929" w:rsidP="00C70929">
      <w:pPr>
        <w:shd w:val="clear" w:color="auto" w:fill="FFFFFF"/>
        <w:tabs>
          <w:tab w:val="left" w:pos="698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Юбилей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 ученого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BD4A40">
        <w:rPr>
          <w:rFonts w:ascii="Arial" w:hAnsi="Arial" w:cs="Arial"/>
          <w:i/>
          <w:sz w:val="25"/>
          <w:szCs w:val="25"/>
        </w:rPr>
        <w:t>Вопр</w:t>
      </w:r>
      <w:proofErr w:type="spellEnd"/>
      <w:r w:rsidRPr="00BD4A40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BD4A40">
        <w:rPr>
          <w:rFonts w:ascii="Arial" w:hAnsi="Arial" w:cs="Arial"/>
          <w:i/>
          <w:sz w:val="25"/>
          <w:szCs w:val="25"/>
        </w:rPr>
        <w:t>экономики</w:t>
      </w:r>
      <w:proofErr w:type="spellEnd"/>
      <w:r>
        <w:rPr>
          <w:rFonts w:ascii="Arial" w:hAnsi="Arial" w:cs="Arial"/>
          <w:sz w:val="25"/>
          <w:szCs w:val="25"/>
        </w:rPr>
        <w:t xml:space="preserve">. 1987. № 9. </w:t>
      </w:r>
      <w:r w:rsidRPr="00FF1EE6">
        <w:rPr>
          <w:rFonts w:ascii="Arial" w:hAnsi="Arial" w:cs="Arial"/>
          <w:sz w:val="25"/>
          <w:szCs w:val="25"/>
        </w:rPr>
        <w:t>С. 157. (Поздоровлення з нагоди 60-річчя від дня н</w:t>
      </w:r>
      <w:r w:rsidRPr="00FF1EE6">
        <w:rPr>
          <w:rFonts w:ascii="Arial" w:hAnsi="Arial" w:cs="Arial"/>
          <w:sz w:val="25"/>
          <w:szCs w:val="25"/>
        </w:rPr>
        <w:t>а</w:t>
      </w:r>
      <w:r w:rsidRPr="00FF1EE6">
        <w:rPr>
          <w:rFonts w:ascii="Arial" w:hAnsi="Arial" w:cs="Arial"/>
          <w:sz w:val="25"/>
          <w:szCs w:val="25"/>
        </w:rPr>
        <w:t>родження).</w:t>
      </w:r>
    </w:p>
    <w:p w:rsidR="00C70929" w:rsidRPr="00FF1EE6" w:rsidRDefault="00C70929" w:rsidP="00C70929">
      <w:pPr>
        <w:pStyle w:val="a5"/>
        <w:spacing w:after="0"/>
        <w:ind w:left="0"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60-річчя академіка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BD4A40">
        <w:rPr>
          <w:rFonts w:ascii="Arial" w:hAnsi="Arial" w:cs="Arial"/>
          <w:i/>
          <w:sz w:val="25"/>
          <w:szCs w:val="25"/>
        </w:rPr>
        <w:t>Вісник АН УРСР</w:t>
      </w:r>
      <w:r>
        <w:rPr>
          <w:rFonts w:ascii="Arial" w:hAnsi="Arial" w:cs="Arial"/>
          <w:sz w:val="25"/>
          <w:szCs w:val="25"/>
        </w:rPr>
        <w:t xml:space="preserve">. 1987. № 10. </w:t>
      </w:r>
      <w:r w:rsidRPr="00FF1EE6">
        <w:rPr>
          <w:rFonts w:ascii="Arial" w:hAnsi="Arial" w:cs="Arial"/>
          <w:sz w:val="25"/>
          <w:szCs w:val="25"/>
        </w:rPr>
        <w:t>С. 97.</w:t>
      </w:r>
    </w:p>
    <w:p w:rsidR="00C70929" w:rsidRPr="00FF1EE6" w:rsidRDefault="00C70929" w:rsidP="00C70929">
      <w:pPr>
        <w:shd w:val="clear" w:color="auto" w:fill="FFFFFF"/>
        <w:tabs>
          <w:tab w:val="left" w:pos="698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Академия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наук </w:t>
      </w:r>
      <w:proofErr w:type="spellStart"/>
      <w:r w:rsidRPr="00FF1EE6">
        <w:rPr>
          <w:rFonts w:ascii="Arial" w:hAnsi="Arial" w:cs="Arial"/>
          <w:sz w:val="25"/>
          <w:szCs w:val="25"/>
        </w:rPr>
        <w:t>Украинской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ССР, 1985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proofErr w:type="spellStart"/>
      <w:r w:rsidRPr="00FF1EE6">
        <w:rPr>
          <w:rFonts w:ascii="Arial" w:hAnsi="Arial" w:cs="Arial"/>
          <w:sz w:val="25"/>
          <w:szCs w:val="25"/>
        </w:rPr>
        <w:t>Ре</w:t>
      </w:r>
      <w:r w:rsidRPr="00FF1EE6">
        <w:rPr>
          <w:rFonts w:ascii="Arial" w:hAnsi="Arial" w:cs="Arial"/>
          <w:sz w:val="25"/>
          <w:szCs w:val="25"/>
        </w:rPr>
        <w:t>д</w:t>
      </w:r>
      <w:r w:rsidRPr="00FF1EE6">
        <w:rPr>
          <w:rFonts w:ascii="Arial" w:hAnsi="Arial" w:cs="Arial"/>
          <w:sz w:val="25"/>
          <w:szCs w:val="25"/>
        </w:rPr>
        <w:t>кол</w:t>
      </w:r>
      <w:proofErr w:type="spellEnd"/>
      <w:r w:rsidRPr="00FF1EE6">
        <w:rPr>
          <w:rFonts w:ascii="Arial" w:hAnsi="Arial" w:cs="Arial"/>
          <w:sz w:val="25"/>
          <w:szCs w:val="25"/>
        </w:rPr>
        <w:t>.: Б.Е. Патон (</w:t>
      </w:r>
      <w:proofErr w:type="spellStart"/>
      <w:r w:rsidRPr="00FF1EE6">
        <w:rPr>
          <w:rFonts w:ascii="Arial" w:hAnsi="Arial" w:cs="Arial"/>
          <w:sz w:val="25"/>
          <w:szCs w:val="25"/>
        </w:rPr>
        <w:t>гл</w:t>
      </w:r>
      <w:proofErr w:type="spellEnd"/>
      <w:r w:rsidRPr="00FF1EE6">
        <w:rPr>
          <w:rFonts w:ascii="Arial" w:hAnsi="Arial" w:cs="Arial"/>
          <w:sz w:val="25"/>
          <w:szCs w:val="25"/>
        </w:rPr>
        <w:t>. ред.) и др.</w:t>
      </w:r>
      <w:r>
        <w:rPr>
          <w:rFonts w:ascii="Arial" w:hAnsi="Arial" w:cs="Arial"/>
          <w:sz w:val="25"/>
          <w:szCs w:val="25"/>
        </w:rPr>
        <w:t>).</w:t>
      </w:r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Наук. думка, 1986. </w:t>
      </w:r>
      <w:r w:rsidRPr="00FF1EE6">
        <w:rPr>
          <w:rFonts w:ascii="Arial" w:hAnsi="Arial" w:cs="Arial"/>
          <w:sz w:val="25"/>
          <w:szCs w:val="25"/>
        </w:rPr>
        <w:t>383 с. (Про наукову і науково-організаторську діял</w:t>
      </w:r>
      <w:r w:rsidRPr="00FF1EE6">
        <w:rPr>
          <w:rFonts w:ascii="Arial" w:hAnsi="Arial" w:cs="Arial"/>
          <w:sz w:val="25"/>
          <w:szCs w:val="25"/>
        </w:rPr>
        <w:t>ь</w:t>
      </w:r>
      <w:r>
        <w:rPr>
          <w:rFonts w:ascii="Arial" w:hAnsi="Arial" w:cs="Arial"/>
          <w:sz w:val="25"/>
          <w:szCs w:val="25"/>
        </w:rPr>
        <w:t>ність І.І. Лукінова.</w:t>
      </w:r>
      <w:r w:rsidRPr="00FF1EE6">
        <w:rPr>
          <w:rFonts w:ascii="Arial" w:hAnsi="Arial" w:cs="Arial"/>
          <w:sz w:val="25"/>
          <w:szCs w:val="25"/>
        </w:rPr>
        <w:t xml:space="preserve"> С. 286, 287, 359).</w:t>
      </w:r>
    </w:p>
    <w:p w:rsidR="00C70929" w:rsidRPr="00FF1EE6" w:rsidRDefault="00C70929" w:rsidP="00C70929">
      <w:pPr>
        <w:shd w:val="clear" w:color="auto" w:fill="FFFFFF"/>
        <w:tabs>
          <w:tab w:val="left" w:pos="706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Лукинов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Иван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Илларионович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BD4A40">
        <w:rPr>
          <w:rFonts w:ascii="Arial" w:hAnsi="Arial" w:cs="Arial"/>
          <w:i/>
          <w:sz w:val="25"/>
          <w:szCs w:val="25"/>
        </w:rPr>
        <w:t xml:space="preserve">БСЭ: </w:t>
      </w:r>
      <w:proofErr w:type="spellStart"/>
      <w:r w:rsidRPr="00BD4A40">
        <w:rPr>
          <w:rFonts w:ascii="Arial" w:hAnsi="Arial" w:cs="Arial"/>
          <w:i/>
          <w:sz w:val="25"/>
          <w:szCs w:val="25"/>
        </w:rPr>
        <w:t>Ежегодник</w:t>
      </w:r>
      <w:proofErr w:type="spellEnd"/>
      <w:r>
        <w:rPr>
          <w:rFonts w:ascii="Arial" w:hAnsi="Arial" w:cs="Arial"/>
          <w:sz w:val="25"/>
          <w:szCs w:val="25"/>
        </w:rPr>
        <w:t xml:space="preserve">, </w:t>
      </w:r>
      <w:smartTag w:uri="urn:schemas-microsoft-com:office:smarttags" w:element="metricconverter">
        <w:smartTagPr>
          <w:attr w:name="ProductID" w:val="1985. М"/>
        </w:smartTagPr>
        <w:r>
          <w:rPr>
            <w:rFonts w:ascii="Arial" w:hAnsi="Arial" w:cs="Arial"/>
            <w:sz w:val="25"/>
            <w:szCs w:val="25"/>
          </w:rPr>
          <w:t>1985.</w:t>
        </w:r>
        <w:r w:rsidRPr="00FF1EE6">
          <w:rPr>
            <w:rFonts w:ascii="Arial" w:hAnsi="Arial" w:cs="Arial"/>
            <w:sz w:val="25"/>
            <w:szCs w:val="25"/>
          </w:rPr>
          <w:t xml:space="preserve"> М</w:t>
        </w:r>
      </w:smartTag>
      <w:r>
        <w:rPr>
          <w:rFonts w:ascii="Arial" w:hAnsi="Arial" w:cs="Arial"/>
          <w:sz w:val="25"/>
          <w:szCs w:val="25"/>
        </w:rPr>
        <w:t xml:space="preserve">., 1985. </w:t>
      </w:r>
      <w:r w:rsidRPr="00FF1EE6">
        <w:rPr>
          <w:rFonts w:ascii="Arial" w:hAnsi="Arial" w:cs="Arial"/>
          <w:sz w:val="25"/>
          <w:szCs w:val="25"/>
        </w:rPr>
        <w:t>С. 563.</w:t>
      </w:r>
    </w:p>
    <w:p w:rsidR="00C70929" w:rsidRPr="00B32C68" w:rsidRDefault="00C70929" w:rsidP="00C70929">
      <w:pPr>
        <w:shd w:val="clear" w:color="auto" w:fill="FFFFFF"/>
        <w:tabs>
          <w:tab w:val="left" w:pos="706"/>
        </w:tabs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lastRenderedPageBreak/>
        <w:t>Пахомов Ю.</w:t>
      </w:r>
      <w:r>
        <w:rPr>
          <w:rFonts w:ascii="Arial" w:hAnsi="Arial" w:cs="Arial"/>
          <w:sz w:val="25"/>
          <w:szCs w:val="25"/>
        </w:rPr>
        <w:t xml:space="preserve"> </w:t>
      </w:r>
      <w:r w:rsidRPr="00FF1EE6">
        <w:rPr>
          <w:rFonts w:ascii="Arial" w:hAnsi="Arial" w:cs="Arial"/>
          <w:sz w:val="25"/>
          <w:szCs w:val="25"/>
        </w:rPr>
        <w:t>У творчому пошуку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BD4A40">
        <w:rPr>
          <w:rFonts w:ascii="Arial" w:hAnsi="Arial" w:cs="Arial"/>
          <w:i/>
          <w:sz w:val="25"/>
          <w:szCs w:val="25"/>
        </w:rPr>
        <w:t>Наука і с</w:t>
      </w:r>
      <w:r w:rsidRPr="00BD4A40">
        <w:rPr>
          <w:rFonts w:ascii="Arial" w:hAnsi="Arial" w:cs="Arial"/>
          <w:i/>
          <w:sz w:val="25"/>
          <w:szCs w:val="25"/>
        </w:rPr>
        <w:t>у</w:t>
      </w:r>
      <w:r w:rsidRPr="00BD4A40">
        <w:rPr>
          <w:rFonts w:ascii="Arial" w:hAnsi="Arial" w:cs="Arial"/>
          <w:i/>
          <w:sz w:val="25"/>
          <w:szCs w:val="25"/>
        </w:rPr>
        <w:t>спільство</w:t>
      </w:r>
      <w:r>
        <w:rPr>
          <w:rFonts w:ascii="Arial" w:hAnsi="Arial" w:cs="Arial"/>
          <w:sz w:val="25"/>
          <w:szCs w:val="25"/>
        </w:rPr>
        <w:t>. 1985. № 4. С. 4–</w:t>
      </w:r>
      <w:r w:rsidRPr="00FF1EE6">
        <w:rPr>
          <w:rFonts w:ascii="Arial" w:hAnsi="Arial" w:cs="Arial"/>
          <w:sz w:val="25"/>
          <w:szCs w:val="25"/>
        </w:rPr>
        <w:t>5. (Про директора Інституту економіки АН УРСР І.І. Лукінова).</w:t>
      </w:r>
    </w:p>
    <w:p w:rsidR="00C70929" w:rsidRPr="00FF1EE6" w:rsidRDefault="00C70929" w:rsidP="00C70929">
      <w:pPr>
        <w:shd w:val="clear" w:color="auto" w:fill="FFFFFF"/>
        <w:tabs>
          <w:tab w:val="left" w:pos="749"/>
        </w:tabs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Історія Академії наук Української РСР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proofErr w:type="spellStart"/>
      <w:r w:rsidRPr="00FF1EE6">
        <w:rPr>
          <w:rFonts w:ascii="Arial" w:hAnsi="Arial" w:cs="Arial"/>
          <w:sz w:val="25"/>
          <w:szCs w:val="25"/>
        </w:rPr>
        <w:t>Ре</w:t>
      </w:r>
      <w:r w:rsidRPr="00FF1EE6">
        <w:rPr>
          <w:rFonts w:ascii="Arial" w:hAnsi="Arial" w:cs="Arial"/>
          <w:sz w:val="25"/>
          <w:szCs w:val="25"/>
        </w:rPr>
        <w:t>д</w:t>
      </w:r>
      <w:r>
        <w:rPr>
          <w:rFonts w:ascii="Arial" w:hAnsi="Arial" w:cs="Arial"/>
          <w:sz w:val="25"/>
          <w:szCs w:val="25"/>
        </w:rPr>
        <w:t>кол</w:t>
      </w:r>
      <w:proofErr w:type="spellEnd"/>
      <w:r>
        <w:rPr>
          <w:rFonts w:ascii="Arial" w:hAnsi="Arial" w:cs="Arial"/>
          <w:sz w:val="25"/>
          <w:szCs w:val="25"/>
        </w:rPr>
        <w:t>.: Б.</w:t>
      </w:r>
      <w:r w:rsidRPr="00FF1EE6">
        <w:rPr>
          <w:rFonts w:ascii="Arial" w:hAnsi="Arial" w:cs="Arial"/>
          <w:sz w:val="25"/>
          <w:szCs w:val="25"/>
        </w:rPr>
        <w:t>Є. Патон (</w:t>
      </w:r>
      <w:proofErr w:type="spellStart"/>
      <w:r w:rsidRPr="00FF1EE6">
        <w:rPr>
          <w:rFonts w:ascii="Arial" w:hAnsi="Arial" w:cs="Arial"/>
          <w:sz w:val="25"/>
          <w:szCs w:val="25"/>
        </w:rPr>
        <w:t>відп</w:t>
      </w:r>
      <w:proofErr w:type="spellEnd"/>
      <w:r w:rsidRPr="00FF1EE6">
        <w:rPr>
          <w:rFonts w:ascii="Arial" w:hAnsi="Arial" w:cs="Arial"/>
          <w:sz w:val="25"/>
          <w:szCs w:val="25"/>
        </w:rPr>
        <w:t>. ред.) та ін.</w:t>
      </w:r>
      <w:r>
        <w:rPr>
          <w:rFonts w:ascii="Arial" w:hAnsi="Arial" w:cs="Arial"/>
          <w:sz w:val="25"/>
          <w:szCs w:val="25"/>
        </w:rPr>
        <w:t>).</w:t>
      </w:r>
      <w:r w:rsidRPr="00FF1EE6">
        <w:rPr>
          <w:rFonts w:ascii="Arial" w:hAnsi="Arial" w:cs="Arial"/>
          <w:sz w:val="25"/>
          <w:szCs w:val="25"/>
        </w:rPr>
        <w:t xml:space="preserve"> К.: Наук. думка</w:t>
      </w:r>
      <w:r>
        <w:rPr>
          <w:rFonts w:ascii="Arial" w:hAnsi="Arial" w:cs="Arial"/>
          <w:sz w:val="25"/>
          <w:szCs w:val="25"/>
        </w:rPr>
        <w:t xml:space="preserve">, 1982. </w:t>
      </w:r>
      <w:r w:rsidRPr="00FF1EE6">
        <w:rPr>
          <w:rFonts w:ascii="Arial" w:hAnsi="Arial" w:cs="Arial"/>
          <w:sz w:val="25"/>
          <w:szCs w:val="25"/>
        </w:rPr>
        <w:t>859 с. (Про життя, наукову і науково-організаторську діяльність І.І. Л</w:t>
      </w:r>
      <w:r w:rsidRPr="00FF1EE6">
        <w:rPr>
          <w:rFonts w:ascii="Arial" w:hAnsi="Arial" w:cs="Arial"/>
          <w:sz w:val="25"/>
          <w:szCs w:val="25"/>
        </w:rPr>
        <w:t>у</w:t>
      </w:r>
      <w:r>
        <w:rPr>
          <w:rFonts w:ascii="Arial" w:hAnsi="Arial" w:cs="Arial"/>
          <w:sz w:val="25"/>
          <w:szCs w:val="25"/>
        </w:rPr>
        <w:t>кінова.</w:t>
      </w:r>
      <w:r w:rsidRPr="00FF1EE6">
        <w:rPr>
          <w:rFonts w:ascii="Arial" w:hAnsi="Arial" w:cs="Arial"/>
          <w:sz w:val="25"/>
          <w:szCs w:val="25"/>
        </w:rPr>
        <w:t xml:space="preserve"> С. 30, 510, 514, 515, 517, 635, 636, 652, 697, 806, 825).</w:t>
      </w:r>
    </w:p>
    <w:p w:rsidR="00C70929" w:rsidRPr="00FF1EE6" w:rsidRDefault="00C70929" w:rsidP="00C70929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Экономическая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энциклопедия</w:t>
      </w:r>
      <w:proofErr w:type="spellEnd"/>
      <w:r w:rsidRPr="00FF1EE6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Политическая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экономия</w:t>
      </w:r>
      <w:proofErr w:type="spellEnd"/>
      <w:r>
        <w:rPr>
          <w:rFonts w:ascii="Arial" w:hAnsi="Arial" w:cs="Arial"/>
          <w:sz w:val="25"/>
          <w:szCs w:val="25"/>
        </w:rPr>
        <w:t xml:space="preserve">, т. 4. </w:t>
      </w:r>
      <w:proofErr w:type="spellStart"/>
      <w:r>
        <w:rPr>
          <w:rFonts w:ascii="Arial" w:hAnsi="Arial" w:cs="Arial"/>
          <w:sz w:val="25"/>
          <w:szCs w:val="25"/>
        </w:rPr>
        <w:t>Лукинов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Иван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Илларионович</w:t>
      </w:r>
      <w:proofErr w:type="spellEnd"/>
      <w:r>
        <w:rPr>
          <w:rFonts w:ascii="Arial" w:hAnsi="Arial" w:cs="Arial"/>
          <w:sz w:val="25"/>
          <w:szCs w:val="25"/>
        </w:rPr>
        <w:t xml:space="preserve">. М.: </w:t>
      </w:r>
      <w:proofErr w:type="spellStart"/>
      <w:r w:rsidRPr="00FF1EE6">
        <w:rPr>
          <w:rFonts w:ascii="Arial" w:hAnsi="Arial" w:cs="Arial"/>
          <w:sz w:val="25"/>
          <w:szCs w:val="25"/>
        </w:rPr>
        <w:t>Изд-во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«</w:t>
      </w:r>
      <w:proofErr w:type="spellStart"/>
      <w:r w:rsidRPr="00FF1EE6">
        <w:rPr>
          <w:rFonts w:ascii="Arial" w:hAnsi="Arial" w:cs="Arial"/>
          <w:sz w:val="25"/>
          <w:szCs w:val="25"/>
        </w:rPr>
        <w:t>Советская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. </w:t>
      </w:r>
      <w:proofErr w:type="spellStart"/>
      <w:r w:rsidRPr="00FF1EE6">
        <w:rPr>
          <w:rFonts w:ascii="Arial" w:hAnsi="Arial" w:cs="Arial"/>
          <w:sz w:val="25"/>
          <w:szCs w:val="25"/>
        </w:rPr>
        <w:t>Э</w:t>
      </w:r>
      <w:r w:rsidRPr="00FF1EE6">
        <w:rPr>
          <w:rFonts w:ascii="Arial" w:hAnsi="Arial" w:cs="Arial"/>
          <w:sz w:val="25"/>
          <w:szCs w:val="25"/>
        </w:rPr>
        <w:t>н</w:t>
      </w:r>
      <w:r>
        <w:rPr>
          <w:rFonts w:ascii="Arial" w:hAnsi="Arial" w:cs="Arial"/>
          <w:sz w:val="25"/>
          <w:szCs w:val="25"/>
        </w:rPr>
        <w:t>циклопедия</w:t>
      </w:r>
      <w:proofErr w:type="spellEnd"/>
      <w:r>
        <w:rPr>
          <w:rFonts w:ascii="Arial" w:hAnsi="Arial" w:cs="Arial"/>
          <w:sz w:val="25"/>
          <w:szCs w:val="25"/>
        </w:rPr>
        <w:t xml:space="preserve">», 1980. </w:t>
      </w:r>
      <w:r w:rsidRPr="00FF1EE6">
        <w:rPr>
          <w:rFonts w:ascii="Arial" w:hAnsi="Arial" w:cs="Arial"/>
          <w:sz w:val="25"/>
          <w:szCs w:val="25"/>
        </w:rPr>
        <w:t>С. 638.</w:t>
      </w:r>
    </w:p>
    <w:p w:rsidR="00C70929" w:rsidRPr="00FF1EE6" w:rsidRDefault="00C70929" w:rsidP="00C70929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Академія наук Української  РСР: Персон. склад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proofErr w:type="spellStart"/>
      <w:r w:rsidRPr="00FF1EE6">
        <w:rPr>
          <w:rFonts w:ascii="Arial" w:hAnsi="Arial" w:cs="Arial"/>
          <w:sz w:val="25"/>
          <w:szCs w:val="25"/>
        </w:rPr>
        <w:t>Відп</w:t>
      </w:r>
      <w:proofErr w:type="spellEnd"/>
      <w:r w:rsidRPr="00FF1EE6">
        <w:rPr>
          <w:rFonts w:ascii="Arial" w:hAnsi="Arial" w:cs="Arial"/>
          <w:sz w:val="25"/>
          <w:szCs w:val="25"/>
        </w:rPr>
        <w:t>. ред. К.М. Ситник</w:t>
      </w:r>
      <w:r>
        <w:rPr>
          <w:rFonts w:ascii="Arial" w:hAnsi="Arial" w:cs="Arial"/>
          <w:sz w:val="25"/>
          <w:szCs w:val="25"/>
        </w:rPr>
        <w:t xml:space="preserve">). </w:t>
      </w:r>
      <w:r w:rsidRPr="00FF1EE6">
        <w:rPr>
          <w:rFonts w:ascii="Arial" w:hAnsi="Arial" w:cs="Arial"/>
          <w:sz w:val="25"/>
          <w:szCs w:val="25"/>
        </w:rPr>
        <w:t>К.: Наук, д</w:t>
      </w:r>
      <w:r w:rsidRPr="00FF1EE6">
        <w:rPr>
          <w:rFonts w:ascii="Arial" w:hAnsi="Arial" w:cs="Arial"/>
          <w:sz w:val="25"/>
          <w:szCs w:val="25"/>
        </w:rPr>
        <w:t>у</w:t>
      </w:r>
      <w:r>
        <w:rPr>
          <w:rFonts w:ascii="Arial" w:hAnsi="Arial" w:cs="Arial"/>
          <w:sz w:val="25"/>
          <w:szCs w:val="25"/>
        </w:rPr>
        <w:t xml:space="preserve">мка, 1979. </w:t>
      </w:r>
      <w:r w:rsidRPr="00FF1EE6">
        <w:rPr>
          <w:rFonts w:ascii="Arial" w:hAnsi="Arial" w:cs="Arial"/>
          <w:sz w:val="25"/>
          <w:szCs w:val="25"/>
        </w:rPr>
        <w:t>228 с. (Короткі довідкові відомості про життя і наукову юність І.І. Л</w:t>
      </w:r>
      <w:r w:rsidRPr="00FF1EE6">
        <w:rPr>
          <w:rFonts w:ascii="Arial" w:hAnsi="Arial" w:cs="Arial"/>
          <w:sz w:val="25"/>
          <w:szCs w:val="25"/>
        </w:rPr>
        <w:t>у</w:t>
      </w:r>
      <w:r>
        <w:rPr>
          <w:rFonts w:ascii="Arial" w:hAnsi="Arial" w:cs="Arial"/>
          <w:sz w:val="25"/>
          <w:szCs w:val="25"/>
        </w:rPr>
        <w:t xml:space="preserve">кінова. </w:t>
      </w:r>
      <w:r w:rsidRPr="00FF1EE6">
        <w:rPr>
          <w:rFonts w:ascii="Arial" w:hAnsi="Arial" w:cs="Arial"/>
          <w:sz w:val="25"/>
          <w:szCs w:val="25"/>
        </w:rPr>
        <w:t>С. 64).</w:t>
      </w:r>
    </w:p>
    <w:p w:rsidR="00C70929" w:rsidRPr="00FF1EE6" w:rsidRDefault="00C70929" w:rsidP="00C70929">
      <w:pPr>
        <w:shd w:val="clear" w:color="auto" w:fill="FFFFFF"/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Академия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наук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Украинской</w:t>
      </w:r>
      <w:proofErr w:type="spellEnd"/>
      <w:r>
        <w:rPr>
          <w:rFonts w:ascii="Arial" w:hAnsi="Arial" w:cs="Arial"/>
          <w:sz w:val="25"/>
          <w:szCs w:val="25"/>
        </w:rPr>
        <w:t xml:space="preserve"> ССР, 1919–</w:t>
      </w:r>
      <w:r w:rsidRPr="00FF1EE6">
        <w:rPr>
          <w:rFonts w:ascii="Arial" w:hAnsi="Arial" w:cs="Arial"/>
          <w:sz w:val="25"/>
          <w:szCs w:val="25"/>
        </w:rPr>
        <w:t xml:space="preserve">1979: </w:t>
      </w:r>
      <w:proofErr w:type="spellStart"/>
      <w:r w:rsidRPr="00FF1EE6">
        <w:rPr>
          <w:rFonts w:ascii="Arial" w:hAnsi="Arial" w:cs="Arial"/>
          <w:sz w:val="25"/>
          <w:szCs w:val="25"/>
        </w:rPr>
        <w:t>Справочник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proofErr w:type="spellStart"/>
      <w:r w:rsidRPr="00FF1EE6">
        <w:rPr>
          <w:rFonts w:ascii="Arial" w:hAnsi="Arial" w:cs="Arial"/>
          <w:sz w:val="25"/>
          <w:szCs w:val="25"/>
        </w:rPr>
        <w:t>Отв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. ред. В.С. </w:t>
      </w:r>
      <w:proofErr w:type="spellStart"/>
      <w:r w:rsidRPr="00FF1EE6">
        <w:rPr>
          <w:rFonts w:ascii="Arial" w:hAnsi="Arial" w:cs="Arial"/>
          <w:sz w:val="25"/>
          <w:szCs w:val="25"/>
        </w:rPr>
        <w:t>Гуты</w:t>
      </w:r>
      <w:r>
        <w:rPr>
          <w:rFonts w:ascii="Arial" w:hAnsi="Arial" w:cs="Arial"/>
          <w:sz w:val="25"/>
          <w:szCs w:val="25"/>
        </w:rPr>
        <w:t>ря</w:t>
      </w:r>
      <w:proofErr w:type="spellEnd"/>
      <w:r>
        <w:rPr>
          <w:rFonts w:ascii="Arial" w:hAnsi="Arial" w:cs="Arial"/>
          <w:sz w:val="25"/>
          <w:szCs w:val="25"/>
        </w:rPr>
        <w:t xml:space="preserve">). </w:t>
      </w:r>
      <w:proofErr w:type="spellStart"/>
      <w:r w:rsidRPr="00FF1EE6"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Наук. </w:t>
      </w:r>
      <w:r w:rsidRPr="00FF1EE6">
        <w:rPr>
          <w:rFonts w:ascii="Arial" w:hAnsi="Arial" w:cs="Arial"/>
          <w:sz w:val="25"/>
          <w:szCs w:val="25"/>
        </w:rPr>
        <w:t>думка,</w:t>
      </w:r>
      <w:r>
        <w:rPr>
          <w:rFonts w:ascii="Arial" w:hAnsi="Arial" w:cs="Arial"/>
          <w:sz w:val="25"/>
          <w:szCs w:val="25"/>
        </w:rPr>
        <w:t xml:space="preserve"> 1979. </w:t>
      </w:r>
      <w:r w:rsidRPr="00FF1EE6">
        <w:rPr>
          <w:rFonts w:ascii="Arial" w:hAnsi="Arial" w:cs="Arial"/>
          <w:sz w:val="25"/>
          <w:szCs w:val="25"/>
        </w:rPr>
        <w:t>274 с.</w:t>
      </w:r>
      <w:r>
        <w:rPr>
          <w:rFonts w:ascii="Arial" w:hAnsi="Arial" w:cs="Arial"/>
          <w:sz w:val="25"/>
          <w:szCs w:val="25"/>
        </w:rPr>
        <w:t xml:space="preserve"> </w:t>
      </w:r>
      <w:r w:rsidRPr="00FF1EE6">
        <w:rPr>
          <w:rFonts w:ascii="Arial" w:hAnsi="Arial" w:cs="Arial"/>
          <w:sz w:val="25"/>
          <w:szCs w:val="25"/>
        </w:rPr>
        <w:t>(Відомості про життя і нау</w:t>
      </w:r>
      <w:r>
        <w:rPr>
          <w:rFonts w:ascii="Arial" w:hAnsi="Arial" w:cs="Arial"/>
          <w:sz w:val="25"/>
          <w:szCs w:val="25"/>
        </w:rPr>
        <w:t>кову діяльність І.І. Лукінова.</w:t>
      </w:r>
      <w:r w:rsidRPr="00FF1EE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С. 106–</w:t>
      </w:r>
      <w:r w:rsidRPr="00FF1EE6">
        <w:rPr>
          <w:rFonts w:ascii="Arial" w:hAnsi="Arial" w:cs="Arial"/>
          <w:sz w:val="25"/>
          <w:szCs w:val="25"/>
        </w:rPr>
        <w:t>107).</w:t>
      </w:r>
    </w:p>
    <w:p w:rsidR="00C70929" w:rsidRPr="00FF1EE6" w:rsidRDefault="00C70929" w:rsidP="00C70929">
      <w:pPr>
        <w:shd w:val="clear" w:color="auto" w:fill="FFFFFF"/>
        <w:tabs>
          <w:tab w:val="left" w:pos="720"/>
        </w:tabs>
        <w:ind w:firstLine="284"/>
        <w:rPr>
          <w:rFonts w:ascii="Arial" w:hAnsi="Arial" w:cs="Arial"/>
          <w:sz w:val="25"/>
          <w:szCs w:val="25"/>
        </w:rPr>
      </w:pPr>
      <w:proofErr w:type="spellStart"/>
      <w:r w:rsidRPr="00FF1EE6">
        <w:rPr>
          <w:rFonts w:ascii="Arial" w:hAnsi="Arial" w:cs="Arial"/>
          <w:sz w:val="25"/>
          <w:szCs w:val="25"/>
        </w:rPr>
        <w:t>Тонкаль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В.Е., </w:t>
      </w:r>
      <w:proofErr w:type="spellStart"/>
      <w:r w:rsidRPr="00FF1EE6">
        <w:rPr>
          <w:rFonts w:ascii="Arial" w:hAnsi="Arial" w:cs="Arial"/>
          <w:sz w:val="25"/>
          <w:szCs w:val="25"/>
        </w:rPr>
        <w:t>Пелых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В.М, </w:t>
      </w:r>
      <w:proofErr w:type="spellStart"/>
      <w:r w:rsidRPr="00FF1EE6">
        <w:rPr>
          <w:rFonts w:ascii="Arial" w:hAnsi="Arial" w:cs="Arial"/>
          <w:sz w:val="25"/>
          <w:szCs w:val="25"/>
        </w:rPr>
        <w:t>Стогний</w:t>
      </w:r>
      <w:proofErr w:type="spellEnd"/>
      <w:r w:rsidRPr="00FF1EE6">
        <w:rPr>
          <w:rFonts w:ascii="Arial" w:hAnsi="Arial" w:cs="Arial"/>
          <w:sz w:val="25"/>
          <w:szCs w:val="25"/>
        </w:rPr>
        <w:t xml:space="preserve"> Б.С.</w:t>
      </w:r>
      <w:r>
        <w:rPr>
          <w:rFonts w:ascii="Arial" w:hAnsi="Arial" w:cs="Arial"/>
          <w:sz w:val="25"/>
          <w:szCs w:val="25"/>
        </w:rPr>
        <w:t xml:space="preserve"> </w:t>
      </w:r>
      <w:r w:rsidRPr="00FF1EE6">
        <w:rPr>
          <w:rFonts w:ascii="Arial" w:hAnsi="Arial" w:cs="Arial"/>
          <w:sz w:val="25"/>
          <w:szCs w:val="25"/>
        </w:rPr>
        <w:t>Наукова діяльність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DB3EEF">
        <w:rPr>
          <w:rFonts w:ascii="Arial" w:hAnsi="Arial" w:cs="Arial"/>
          <w:i/>
          <w:sz w:val="25"/>
          <w:szCs w:val="25"/>
        </w:rPr>
        <w:t>Академия</w:t>
      </w:r>
      <w:proofErr w:type="spellEnd"/>
      <w:r w:rsidRPr="00DB3EEF">
        <w:rPr>
          <w:rFonts w:ascii="Arial" w:hAnsi="Arial" w:cs="Arial"/>
          <w:i/>
          <w:sz w:val="25"/>
          <w:szCs w:val="25"/>
        </w:rPr>
        <w:t xml:space="preserve"> наук </w:t>
      </w:r>
      <w:proofErr w:type="spellStart"/>
      <w:r w:rsidRPr="00DB3EEF">
        <w:rPr>
          <w:rFonts w:ascii="Arial" w:hAnsi="Arial" w:cs="Arial"/>
          <w:i/>
          <w:sz w:val="25"/>
          <w:szCs w:val="25"/>
        </w:rPr>
        <w:t>Укра</w:t>
      </w:r>
      <w:r w:rsidRPr="00DB3EEF">
        <w:rPr>
          <w:rFonts w:ascii="Arial" w:hAnsi="Arial" w:cs="Arial"/>
          <w:i/>
          <w:sz w:val="25"/>
          <w:szCs w:val="25"/>
        </w:rPr>
        <w:t>и</w:t>
      </w:r>
      <w:r w:rsidRPr="00DB3EEF">
        <w:rPr>
          <w:rFonts w:ascii="Arial" w:hAnsi="Arial" w:cs="Arial"/>
          <w:i/>
          <w:sz w:val="25"/>
          <w:szCs w:val="25"/>
        </w:rPr>
        <w:t>нской</w:t>
      </w:r>
      <w:proofErr w:type="spellEnd"/>
      <w:r w:rsidRPr="00DB3EEF">
        <w:rPr>
          <w:rFonts w:ascii="Arial" w:hAnsi="Arial" w:cs="Arial"/>
          <w:i/>
          <w:sz w:val="25"/>
          <w:szCs w:val="25"/>
        </w:rPr>
        <w:t xml:space="preserve"> ССР</w:t>
      </w:r>
      <w:r>
        <w:rPr>
          <w:rFonts w:ascii="Arial" w:hAnsi="Arial" w:cs="Arial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sz w:val="25"/>
          <w:szCs w:val="25"/>
        </w:rPr>
        <w:t>Киев</w:t>
      </w:r>
      <w:proofErr w:type="spellEnd"/>
      <w:r>
        <w:rPr>
          <w:rFonts w:ascii="Arial" w:hAnsi="Arial" w:cs="Arial"/>
          <w:sz w:val="25"/>
          <w:szCs w:val="25"/>
        </w:rPr>
        <w:t xml:space="preserve">: Наук. думка, 1979. </w:t>
      </w:r>
      <w:r w:rsidRPr="00FF1EE6">
        <w:rPr>
          <w:rFonts w:ascii="Arial" w:hAnsi="Arial" w:cs="Arial"/>
          <w:sz w:val="25"/>
          <w:szCs w:val="25"/>
        </w:rPr>
        <w:t>С. 248, 341, 342, 382, 401, 406, 418, 419.</w:t>
      </w:r>
    </w:p>
    <w:p w:rsidR="00C70929" w:rsidRPr="00FF1EE6" w:rsidRDefault="00C70929" w:rsidP="00C70929">
      <w:pPr>
        <w:shd w:val="clear" w:color="auto" w:fill="FFFFFF"/>
        <w:tabs>
          <w:tab w:val="left" w:pos="641"/>
        </w:tabs>
        <w:ind w:firstLine="284"/>
        <w:rPr>
          <w:rFonts w:ascii="Arial" w:hAnsi="Arial" w:cs="Arial"/>
          <w:sz w:val="25"/>
          <w:szCs w:val="25"/>
        </w:rPr>
      </w:pPr>
      <w:r w:rsidRPr="00FF1EE6">
        <w:rPr>
          <w:rFonts w:ascii="Arial" w:hAnsi="Arial" w:cs="Arial"/>
          <w:sz w:val="25"/>
          <w:szCs w:val="25"/>
        </w:rPr>
        <w:t>50-річчя академіка АН УРСР І.І. Лукінова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FF1EE6">
        <w:rPr>
          <w:rFonts w:ascii="Arial" w:hAnsi="Arial" w:cs="Arial"/>
          <w:sz w:val="25"/>
          <w:szCs w:val="25"/>
        </w:rPr>
        <w:t>Вісн</w:t>
      </w:r>
      <w:proofErr w:type="spellEnd"/>
      <w:r>
        <w:rPr>
          <w:rFonts w:ascii="Arial" w:hAnsi="Arial" w:cs="Arial"/>
          <w:sz w:val="25"/>
          <w:szCs w:val="25"/>
        </w:rPr>
        <w:t>. АН УРСР. 1977. № 11. С. </w:t>
      </w:r>
      <w:r w:rsidRPr="00FF1EE6">
        <w:rPr>
          <w:rFonts w:ascii="Arial" w:hAnsi="Arial" w:cs="Arial"/>
          <w:sz w:val="25"/>
          <w:szCs w:val="25"/>
        </w:rPr>
        <w:t>103.</w:t>
      </w:r>
    </w:p>
    <w:p w:rsidR="00957627" w:rsidRDefault="00C70929" w:rsidP="00C70929">
      <w:pPr>
        <w:ind w:firstLine="284"/>
      </w:pPr>
      <w:r w:rsidRPr="00FF1EE6">
        <w:rPr>
          <w:rFonts w:ascii="Arial" w:hAnsi="Arial" w:cs="Arial"/>
          <w:sz w:val="25"/>
          <w:szCs w:val="25"/>
        </w:rPr>
        <w:t>Лукінов Іван Іларіонович</w:t>
      </w:r>
      <w:r>
        <w:rPr>
          <w:rFonts w:ascii="Arial" w:hAnsi="Arial" w:cs="Arial"/>
          <w:sz w:val="25"/>
          <w:szCs w:val="25"/>
        </w:rPr>
        <w:t>.</w:t>
      </w:r>
      <w:r w:rsidRPr="00FF1EE6">
        <w:rPr>
          <w:rFonts w:ascii="Arial" w:hAnsi="Arial" w:cs="Arial"/>
          <w:sz w:val="25"/>
          <w:szCs w:val="25"/>
        </w:rPr>
        <w:t xml:space="preserve"> </w:t>
      </w:r>
      <w:r w:rsidRPr="00DB3EEF">
        <w:rPr>
          <w:rFonts w:ascii="Arial" w:hAnsi="Arial" w:cs="Arial"/>
          <w:i/>
          <w:sz w:val="25"/>
          <w:szCs w:val="25"/>
        </w:rPr>
        <w:t xml:space="preserve">Укр. рад. </w:t>
      </w:r>
      <w:proofErr w:type="spellStart"/>
      <w:r w:rsidRPr="00DB3EEF">
        <w:rPr>
          <w:rFonts w:ascii="Arial" w:hAnsi="Arial" w:cs="Arial"/>
          <w:i/>
          <w:sz w:val="25"/>
          <w:szCs w:val="25"/>
        </w:rPr>
        <w:t>енцикл</w:t>
      </w:r>
      <w:proofErr w:type="spellEnd"/>
      <w:r w:rsidRPr="00DB3EEF">
        <w:rPr>
          <w:rFonts w:ascii="Arial" w:hAnsi="Arial" w:cs="Arial"/>
          <w:i/>
          <w:sz w:val="25"/>
          <w:szCs w:val="25"/>
        </w:rPr>
        <w:t xml:space="preserve">. </w:t>
      </w:r>
      <w:proofErr w:type="spellStart"/>
      <w:r w:rsidRPr="00DB3EEF">
        <w:rPr>
          <w:rFonts w:ascii="Arial" w:hAnsi="Arial" w:cs="Arial"/>
          <w:i/>
          <w:sz w:val="25"/>
          <w:szCs w:val="25"/>
        </w:rPr>
        <w:t>слов</w:t>
      </w:r>
      <w:proofErr w:type="spellEnd"/>
      <w:r>
        <w:rPr>
          <w:rFonts w:ascii="Arial" w:hAnsi="Arial" w:cs="Arial"/>
          <w:sz w:val="25"/>
          <w:szCs w:val="25"/>
        </w:rPr>
        <w:t>. К., 1967. Т. 2. С. 373–</w:t>
      </w:r>
      <w:r w:rsidRPr="00FF1EE6">
        <w:rPr>
          <w:rFonts w:ascii="Arial" w:hAnsi="Arial" w:cs="Arial"/>
          <w:sz w:val="25"/>
          <w:szCs w:val="25"/>
        </w:rPr>
        <w:t>374.</w:t>
      </w:r>
    </w:p>
    <w:sectPr w:rsidR="00957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C9"/>
    <w:rsid w:val="000D4324"/>
    <w:rsid w:val="00957627"/>
    <w:rsid w:val="00C70929"/>
    <w:rsid w:val="00D3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2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70929"/>
    <w:rPr>
      <w:b/>
      <w:bCs/>
    </w:rPr>
  </w:style>
  <w:style w:type="character" w:customStyle="1" w:styleId="apple-converted-space">
    <w:name w:val="apple-converted-space"/>
    <w:basedOn w:val="a0"/>
    <w:rsid w:val="00C70929"/>
  </w:style>
  <w:style w:type="character" w:styleId="a4">
    <w:name w:val="Hyperlink"/>
    <w:uiPriority w:val="99"/>
    <w:rsid w:val="00C70929"/>
    <w:rPr>
      <w:color w:val="0000FF"/>
      <w:u w:val="single"/>
    </w:rPr>
  </w:style>
  <w:style w:type="paragraph" w:styleId="a5">
    <w:name w:val="Body Text Indent"/>
    <w:basedOn w:val="a"/>
    <w:link w:val="a6"/>
    <w:rsid w:val="00C709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0929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70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929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70929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C709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29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70929"/>
    <w:rPr>
      <w:b/>
      <w:bCs/>
    </w:rPr>
  </w:style>
  <w:style w:type="character" w:customStyle="1" w:styleId="apple-converted-space">
    <w:name w:val="apple-converted-space"/>
    <w:basedOn w:val="a0"/>
    <w:rsid w:val="00C70929"/>
  </w:style>
  <w:style w:type="character" w:styleId="a4">
    <w:name w:val="Hyperlink"/>
    <w:uiPriority w:val="99"/>
    <w:rsid w:val="00C70929"/>
    <w:rPr>
      <w:color w:val="0000FF"/>
      <w:u w:val="single"/>
    </w:rPr>
  </w:style>
  <w:style w:type="paragraph" w:styleId="a5">
    <w:name w:val="Body Text Indent"/>
    <w:basedOn w:val="a"/>
    <w:link w:val="a6"/>
    <w:rsid w:val="00C709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70929"/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C709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929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70929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  <w:style w:type="character" w:styleId="aa">
    <w:name w:val="FollowedHyperlink"/>
    <w:basedOn w:val="a0"/>
    <w:uiPriority w:val="99"/>
    <w:semiHidden/>
    <w:unhideWhenUsed/>
    <w:rsid w:val="00C70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0%D0%9D_%D0%A1%D0%A0%D0%A1%D0%A0" TargetMode="External"/><Relationship Id="rId13" Type="http://schemas.openxmlformats.org/officeDocument/2006/relationships/hyperlink" Target="https://uk.wikipedia.org/wiki/1941" TargetMode="External"/><Relationship Id="rId18" Type="http://schemas.openxmlformats.org/officeDocument/2006/relationships/hyperlink" Target="https://uk.wikipedia.org/wiki/19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F%D1%80%D0%B5%D0%BC%D1%96%D1%8F_%D0%9D%D0%90%D0%9D_%D0%A3%D0%BA%D1%80%D0%B0%D1%97%D0%BD%D0%B8_%D1%96%D0%BC%D0%B5%D0%BD%D1%96_%D0%9C._%D0%92._%D0%9F%D1%82%D1%83%D1%85%D0%B8" TargetMode="External"/><Relationship Id="rId7" Type="http://schemas.openxmlformats.org/officeDocument/2006/relationships/hyperlink" Target="https://uk.wikipedia.org/wiki/%D0%90%D0%9D_%D0%A3%D0%A0%D0%A1%D0%A0" TargetMode="External"/><Relationship Id="rId12" Type="http://schemas.openxmlformats.org/officeDocument/2006/relationships/hyperlink" Target="https://uk.wikipedia.org/wiki/%D0%91%D1%94%D0%BB%D0%B3%D0%BE%D1%80%D0%BE%D0%B4%D1%81%D1%8C%D0%BA%D0%B0_%D0%BE%D0%B1%D0%BB%D0%B0%D1%81%D1%82%D1%8C" TargetMode="External"/><Relationship Id="rId17" Type="http://schemas.openxmlformats.org/officeDocument/2006/relationships/hyperlink" Target="https://uk.wikipedia.org/wiki/%D0%86%D0%BD%D1%81%D1%82%D0%B8%D1%82%D1%83%D1%82_%D0%B5%D0%BA%D0%BE%D0%BD%D0%BE%D0%BC%D1%96%D0%BA%D0%B8_%D0%90%D0%9D_%D0%A3%D0%A0%D0%A1%D0%A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k.wikipedia.org/wiki/1954" TargetMode="External"/><Relationship Id="rId20" Type="http://schemas.openxmlformats.org/officeDocument/2006/relationships/hyperlink" Target="https://uk.wikipedia.org/wiki/%D0%92%D0%B5%D1%80%D1%85%D0%BE%D0%B2%D0%BD%D0%B0_%D0%A0%D0%B0%D0%B4%D0%B0_%D0%A3%D0%A0%D0%A1%D0%A0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0%D0%BA%D0%B0%D0%B4%D0%B5%D0%BC%D1%96%D0%BA" TargetMode="External"/><Relationship Id="rId11" Type="http://schemas.openxmlformats.org/officeDocument/2006/relationships/hyperlink" Target="https://uk.wikipedia.org/wiki/%D0%9A%D0%BE%D1%80%D0%BE%D1%87%D0%B0%D0%BD%D1%81%D1%8C%D0%BA%D0%B8%D0%B9_%D1%80%D0%B0%D0%B9%D0%BE%D0%BD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uk.wikipedia.org/wiki/195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k.wikipedia.org/wiki/1927" TargetMode="External"/><Relationship Id="rId19" Type="http://schemas.openxmlformats.org/officeDocument/2006/relationships/hyperlink" Target="https://uk.wikipedia.org/wiki/1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5_%D0%B6%D0%BE%D0%B2%D1%82%D0%BD%D1%8F" TargetMode="External"/><Relationship Id="rId14" Type="http://schemas.openxmlformats.org/officeDocument/2006/relationships/hyperlink" Target="https://uk.wikipedia.org/wiki/1946" TargetMode="External"/><Relationship Id="rId22" Type="http://schemas.openxmlformats.org/officeDocument/2006/relationships/hyperlink" Target="http://library.tneu.edu.ua/images/stories/praci_vukladachiv/%D0%A4%D0%B0%D0%BA%D1%83%D0%BB%D1%8C%D1%82%D0%B5%D1%82%20%D0%9E%D0%90/%D0%9A%D0%9E%D0%91%D0%A1%D0%A1/%D0%A5%D0%BE%D0%BC%D0%B8%D0%BD%20%D0%9F/%D0%BA%D0%BE%D0%BD%D1%86%D0%B5%D0%BF%D1%86%D1%96%D1%8F%20%D0%B2%D1%96%D0%B4%D1%82%D0%B2%D0%BE%D1%80%D1%8E%D0%B2%D0%B0%D0%BB%D1%8C%D0%BD%D0%BE%D0%B3%D0%BE%20%D0%BF%D1%80%D0%BE%D1%86%D0%B5%D1%81%D1%8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2</cp:revision>
  <dcterms:created xsi:type="dcterms:W3CDTF">2018-11-02T13:57:00Z</dcterms:created>
  <dcterms:modified xsi:type="dcterms:W3CDTF">2018-11-02T14:13:00Z</dcterms:modified>
</cp:coreProperties>
</file>