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3" w:rsidRPr="00B01957" w:rsidRDefault="00C16FB3" w:rsidP="008A1071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957">
        <w:rPr>
          <w:rFonts w:ascii="Times New Roman" w:hAnsi="Times New Roman" w:cs="Times New Roman"/>
          <w:sz w:val="28"/>
          <w:szCs w:val="28"/>
        </w:rPr>
        <w:t xml:space="preserve">ІНСТИТУТ ОБДАРОВАНОЇ ДИТИНИ </w:t>
      </w:r>
      <w:proofErr w:type="spellStart"/>
      <w:r w:rsidRPr="00B01957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B01957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7432E0" w:rsidRPr="00B01957" w:rsidRDefault="00C16FB3" w:rsidP="008A1071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957"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7358F" w:rsidRPr="00B01957" w:rsidRDefault="00A7358F" w:rsidP="008A1071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FB3" w:rsidRPr="00B01957" w:rsidRDefault="00C16FB3" w:rsidP="008A107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957">
        <w:rPr>
          <w:rFonts w:ascii="Times New Roman" w:hAnsi="Times New Roman" w:cs="Times New Roman"/>
          <w:sz w:val="28"/>
          <w:szCs w:val="28"/>
        </w:rPr>
        <w:t>ПІБ</w:t>
      </w:r>
      <w:proofErr w:type="spellEnd"/>
      <w:r w:rsidRPr="00B01957">
        <w:rPr>
          <w:rFonts w:ascii="Times New Roman" w:hAnsi="Times New Roman" w:cs="Times New Roman"/>
          <w:sz w:val="28"/>
          <w:szCs w:val="28"/>
        </w:rPr>
        <w:t xml:space="preserve"> – </w:t>
      </w:r>
      <w:r w:rsidR="007E0508" w:rsidRPr="00B019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089" w:rsidRPr="00B01957">
        <w:rPr>
          <w:rFonts w:ascii="Times New Roman" w:hAnsi="Times New Roman" w:cs="Times New Roman"/>
          <w:sz w:val="28"/>
          <w:szCs w:val="28"/>
        </w:rPr>
        <w:t>ІЛЬЇНА ГАЛИНА ВОЛОДИМИРІВНА</w:t>
      </w:r>
    </w:p>
    <w:p w:rsidR="00A7358F" w:rsidRPr="00B01957" w:rsidRDefault="00A7358F" w:rsidP="008A107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957">
        <w:rPr>
          <w:rFonts w:ascii="Times New Roman" w:hAnsi="Times New Roman" w:cs="Times New Roman"/>
          <w:sz w:val="28"/>
          <w:szCs w:val="28"/>
        </w:rPr>
        <w:t xml:space="preserve">Відділ – </w:t>
      </w:r>
      <w:proofErr w:type="spellStart"/>
      <w:r w:rsidR="00FD2FA1" w:rsidRPr="00B01957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="00FD2FA1" w:rsidRPr="00B01957">
        <w:rPr>
          <w:rFonts w:ascii="Times New Roman" w:hAnsi="Times New Roman" w:cs="Times New Roman"/>
          <w:sz w:val="28"/>
          <w:szCs w:val="28"/>
        </w:rPr>
        <w:t>-методологічних проблем інноваційного розвитку людини</w:t>
      </w:r>
    </w:p>
    <w:p w:rsidR="00C16FB3" w:rsidRPr="00B01957" w:rsidRDefault="00C16FB3" w:rsidP="008A107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957">
        <w:rPr>
          <w:rFonts w:ascii="Times New Roman" w:hAnsi="Times New Roman" w:cs="Times New Roman"/>
          <w:sz w:val="28"/>
          <w:szCs w:val="28"/>
        </w:rPr>
        <w:t>П</w:t>
      </w:r>
      <w:r w:rsidR="00506AFD" w:rsidRPr="00B01957">
        <w:rPr>
          <w:rFonts w:ascii="Times New Roman" w:hAnsi="Times New Roman" w:cs="Times New Roman"/>
          <w:sz w:val="28"/>
          <w:szCs w:val="28"/>
        </w:rPr>
        <w:t>осада</w:t>
      </w:r>
      <w:r w:rsidRPr="00B01957">
        <w:rPr>
          <w:rFonts w:ascii="Times New Roman" w:hAnsi="Times New Roman" w:cs="Times New Roman"/>
          <w:sz w:val="28"/>
          <w:szCs w:val="28"/>
        </w:rPr>
        <w:t xml:space="preserve"> –</w:t>
      </w:r>
      <w:r w:rsidR="00A041F7" w:rsidRPr="00B01957">
        <w:rPr>
          <w:rFonts w:ascii="Times New Roman" w:hAnsi="Times New Roman" w:cs="Times New Roman"/>
          <w:sz w:val="28"/>
          <w:szCs w:val="28"/>
        </w:rPr>
        <w:t xml:space="preserve"> </w:t>
      </w:r>
      <w:r w:rsidR="00FD2FA1" w:rsidRPr="00B01957">
        <w:rPr>
          <w:rFonts w:ascii="Times New Roman" w:hAnsi="Times New Roman" w:cs="Times New Roman"/>
          <w:sz w:val="28"/>
          <w:szCs w:val="28"/>
        </w:rPr>
        <w:t>провідний науковий співробітник</w:t>
      </w:r>
    </w:p>
    <w:p w:rsidR="00C16FB3" w:rsidRPr="00B01957" w:rsidRDefault="00C16FB3" w:rsidP="008A107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957">
        <w:rPr>
          <w:rFonts w:ascii="Times New Roman" w:hAnsi="Times New Roman" w:cs="Times New Roman"/>
          <w:sz w:val="28"/>
          <w:szCs w:val="28"/>
        </w:rPr>
        <w:t>Н</w:t>
      </w:r>
      <w:r w:rsidR="00FD2FA1" w:rsidRPr="00B01957">
        <w:rPr>
          <w:rFonts w:ascii="Times New Roman" w:hAnsi="Times New Roman" w:cs="Times New Roman"/>
          <w:sz w:val="28"/>
          <w:szCs w:val="28"/>
        </w:rPr>
        <w:t>ауковий ступі</w:t>
      </w:r>
      <w:r w:rsidR="00506AFD" w:rsidRPr="00B01957">
        <w:rPr>
          <w:rFonts w:ascii="Times New Roman" w:hAnsi="Times New Roman" w:cs="Times New Roman"/>
          <w:sz w:val="28"/>
          <w:szCs w:val="28"/>
        </w:rPr>
        <w:t>нь</w:t>
      </w:r>
      <w:r w:rsidRPr="00B01957">
        <w:rPr>
          <w:rFonts w:ascii="Times New Roman" w:hAnsi="Times New Roman" w:cs="Times New Roman"/>
          <w:sz w:val="28"/>
          <w:szCs w:val="28"/>
        </w:rPr>
        <w:t xml:space="preserve"> –</w:t>
      </w:r>
      <w:r w:rsidR="00FD2FA1" w:rsidRPr="00B01957">
        <w:rPr>
          <w:rFonts w:ascii="Times New Roman" w:hAnsi="Times New Roman" w:cs="Times New Roman"/>
          <w:sz w:val="28"/>
          <w:szCs w:val="28"/>
        </w:rPr>
        <w:t xml:space="preserve"> кандидат філософських наук</w:t>
      </w:r>
      <w:r w:rsidRPr="00B01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58F" w:rsidRPr="00B01957" w:rsidRDefault="00A7358F" w:rsidP="008A107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957">
        <w:rPr>
          <w:rFonts w:ascii="Times New Roman" w:hAnsi="Times New Roman" w:cs="Times New Roman"/>
          <w:sz w:val="28"/>
          <w:szCs w:val="28"/>
        </w:rPr>
        <w:t xml:space="preserve">Наукове звання – </w:t>
      </w:r>
      <w:r w:rsidR="00FD2FA1" w:rsidRPr="00B01957">
        <w:rPr>
          <w:rFonts w:ascii="Times New Roman" w:hAnsi="Times New Roman" w:cs="Times New Roman"/>
          <w:sz w:val="28"/>
          <w:szCs w:val="28"/>
        </w:rPr>
        <w:t>доцент</w:t>
      </w:r>
    </w:p>
    <w:p w:rsidR="00571FAB" w:rsidRPr="00B01957" w:rsidRDefault="00571FAB" w:rsidP="008A107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E6" w:rsidRPr="00B01957" w:rsidRDefault="00571FAB" w:rsidP="008A107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57">
        <w:rPr>
          <w:rFonts w:ascii="Times New Roman" w:hAnsi="Times New Roman" w:cs="Times New Roman"/>
          <w:sz w:val="28"/>
          <w:szCs w:val="28"/>
        </w:rPr>
        <w:t>Н</w:t>
      </w:r>
      <w:r w:rsidR="00506AFD" w:rsidRPr="00B01957">
        <w:rPr>
          <w:rFonts w:ascii="Times New Roman" w:hAnsi="Times New Roman" w:cs="Times New Roman"/>
          <w:sz w:val="28"/>
          <w:szCs w:val="28"/>
        </w:rPr>
        <w:t>ауков</w:t>
      </w:r>
      <w:r w:rsidRPr="00B01957">
        <w:rPr>
          <w:rFonts w:ascii="Times New Roman" w:hAnsi="Times New Roman" w:cs="Times New Roman"/>
          <w:sz w:val="28"/>
          <w:szCs w:val="28"/>
        </w:rPr>
        <w:t>і</w:t>
      </w:r>
      <w:r w:rsidR="00506AFD" w:rsidRPr="00B01957">
        <w:rPr>
          <w:rFonts w:ascii="Times New Roman" w:hAnsi="Times New Roman" w:cs="Times New Roman"/>
          <w:sz w:val="28"/>
          <w:szCs w:val="28"/>
        </w:rPr>
        <w:t xml:space="preserve"> публікаці</w:t>
      </w:r>
      <w:r w:rsidRPr="00B01957">
        <w:rPr>
          <w:rFonts w:ascii="Times New Roman" w:hAnsi="Times New Roman" w:cs="Times New Roman"/>
          <w:sz w:val="28"/>
          <w:szCs w:val="28"/>
        </w:rPr>
        <w:t>ї (за останні три роки):</w:t>
      </w:r>
    </w:p>
    <w:p w:rsidR="00EA5753" w:rsidRPr="00B01957" w:rsidRDefault="00EA5753" w:rsidP="008A107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957">
        <w:rPr>
          <w:rFonts w:ascii="Times New Roman" w:hAnsi="Times New Roman" w:cs="Times New Roman"/>
          <w:i/>
          <w:sz w:val="28"/>
          <w:szCs w:val="28"/>
        </w:rPr>
        <w:t xml:space="preserve">Усього – 20 публікацій. Із них - </w:t>
      </w:r>
    </w:p>
    <w:p w:rsidR="00571FAB" w:rsidRPr="00B01957" w:rsidRDefault="00A7358F" w:rsidP="008A107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957">
        <w:rPr>
          <w:rFonts w:ascii="Times New Roman" w:hAnsi="Times New Roman" w:cs="Times New Roman"/>
          <w:i/>
          <w:sz w:val="28"/>
          <w:szCs w:val="28"/>
        </w:rPr>
        <w:t>науково-метричні видання</w:t>
      </w:r>
      <w:r w:rsidR="00571FAB" w:rsidRPr="00B01957">
        <w:rPr>
          <w:rFonts w:ascii="Times New Roman" w:hAnsi="Times New Roman" w:cs="Times New Roman"/>
          <w:i/>
          <w:sz w:val="28"/>
          <w:szCs w:val="28"/>
        </w:rPr>
        <w:t>:</w:t>
      </w:r>
    </w:p>
    <w:p w:rsidR="00FD2FA1" w:rsidRPr="00B01957" w:rsidRDefault="00C653AD" w:rsidP="008A1071">
      <w:pPr>
        <w:pStyle w:val="a8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957">
        <w:rPr>
          <w:rFonts w:ascii="Times New Roman" w:hAnsi="Times New Roman" w:cs="Times New Roman"/>
          <w:sz w:val="28"/>
          <w:szCs w:val="28"/>
        </w:rPr>
        <w:t xml:space="preserve">Ільїна </w:t>
      </w:r>
      <w:proofErr w:type="spellStart"/>
      <w:r w:rsidRPr="00B01957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B01957">
        <w:rPr>
          <w:rFonts w:ascii="Times New Roman" w:hAnsi="Times New Roman" w:cs="Times New Roman"/>
          <w:sz w:val="28"/>
          <w:szCs w:val="28"/>
        </w:rPr>
        <w:t xml:space="preserve">. Моральна телеологія в етичній критиці економізму / </w:t>
      </w:r>
      <w:proofErr w:type="spellStart"/>
      <w:r w:rsidRPr="00B01957">
        <w:rPr>
          <w:rFonts w:ascii="Times New Roman" w:hAnsi="Times New Roman" w:cs="Times New Roman"/>
          <w:sz w:val="28"/>
          <w:szCs w:val="28"/>
        </w:rPr>
        <w:t>Г.В.Ільїна</w:t>
      </w:r>
      <w:proofErr w:type="spellEnd"/>
      <w:r w:rsidRPr="00B01957">
        <w:rPr>
          <w:rFonts w:ascii="Times New Roman" w:hAnsi="Times New Roman" w:cs="Times New Roman"/>
          <w:sz w:val="28"/>
          <w:szCs w:val="28"/>
        </w:rPr>
        <w:t xml:space="preserve"> // </w:t>
      </w:r>
      <w:r w:rsidRPr="00B01957">
        <w:rPr>
          <w:rFonts w:ascii="Times New Roman" w:hAnsi="Times New Roman" w:cs="Times New Roman"/>
          <w:bCs/>
          <w:sz w:val="28"/>
          <w:szCs w:val="28"/>
        </w:rPr>
        <w:t>Вісник Київського національного університету імені Тараса Шевченка. Серія «Економіка». – 2014. – № 161. – С. 49–52.</w:t>
      </w:r>
    </w:p>
    <w:p w:rsidR="00C653AD" w:rsidRPr="00B01957" w:rsidRDefault="00C653AD" w:rsidP="008A1071">
      <w:pPr>
        <w:pStyle w:val="a8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957">
        <w:rPr>
          <w:rFonts w:ascii="Times New Roman" w:hAnsi="Times New Roman" w:cs="Times New Roman"/>
          <w:bCs/>
          <w:sz w:val="28"/>
          <w:szCs w:val="28"/>
        </w:rPr>
        <w:t xml:space="preserve">Ільїна </w:t>
      </w:r>
      <w:proofErr w:type="spellStart"/>
      <w:r w:rsidRPr="00B01957">
        <w:rPr>
          <w:rFonts w:ascii="Times New Roman" w:hAnsi="Times New Roman" w:cs="Times New Roman"/>
          <w:bCs/>
          <w:sz w:val="28"/>
          <w:szCs w:val="28"/>
        </w:rPr>
        <w:t>Г.В</w:t>
      </w:r>
      <w:proofErr w:type="spellEnd"/>
      <w:r w:rsidRPr="00B01957">
        <w:rPr>
          <w:rFonts w:ascii="Times New Roman" w:hAnsi="Times New Roman" w:cs="Times New Roman"/>
          <w:bCs/>
          <w:sz w:val="28"/>
          <w:szCs w:val="28"/>
        </w:rPr>
        <w:t xml:space="preserve">. Філософія між мовою і </w:t>
      </w:r>
      <w:proofErr w:type="spellStart"/>
      <w:r w:rsidRPr="00B01957">
        <w:rPr>
          <w:rFonts w:ascii="Times New Roman" w:hAnsi="Times New Roman" w:cs="Times New Roman"/>
          <w:bCs/>
          <w:sz w:val="28"/>
          <w:szCs w:val="28"/>
        </w:rPr>
        <w:t>візією</w:t>
      </w:r>
      <w:proofErr w:type="spellEnd"/>
      <w:r w:rsidRPr="00B01957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B01957">
        <w:rPr>
          <w:rFonts w:ascii="Times New Roman" w:hAnsi="Times New Roman" w:cs="Times New Roman"/>
          <w:bCs/>
          <w:sz w:val="28"/>
          <w:szCs w:val="28"/>
        </w:rPr>
        <w:t>окуляроцентризм</w:t>
      </w:r>
      <w:proofErr w:type="spellEnd"/>
      <w:r w:rsidRPr="00B01957">
        <w:rPr>
          <w:rFonts w:ascii="Times New Roman" w:hAnsi="Times New Roman" w:cs="Times New Roman"/>
          <w:bCs/>
          <w:sz w:val="28"/>
          <w:szCs w:val="28"/>
        </w:rPr>
        <w:t xml:space="preserve"> в історико-філософській перспективі / Г. В. Ільїна // </w:t>
      </w:r>
      <w:proofErr w:type="spellStart"/>
      <w:r w:rsidRPr="00B01957">
        <w:rPr>
          <w:rFonts w:ascii="Times New Roman" w:hAnsi="Times New Roman" w:cs="Times New Roman"/>
          <w:bCs/>
          <w:sz w:val="28"/>
          <w:szCs w:val="28"/>
        </w:rPr>
        <w:t>Гілея</w:t>
      </w:r>
      <w:proofErr w:type="spellEnd"/>
      <w:r w:rsidRPr="00B01957">
        <w:rPr>
          <w:rFonts w:ascii="Times New Roman" w:hAnsi="Times New Roman" w:cs="Times New Roman"/>
          <w:bCs/>
          <w:sz w:val="28"/>
          <w:szCs w:val="28"/>
        </w:rPr>
        <w:t>. – 2015. - № 1-3 (№12). – С. 133-136.</w:t>
      </w:r>
    </w:p>
    <w:p w:rsidR="00C653AD" w:rsidRPr="00B01957" w:rsidRDefault="00C653AD" w:rsidP="008A1071">
      <w:pPr>
        <w:pStyle w:val="a8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957">
        <w:rPr>
          <w:rFonts w:ascii="Times New Roman" w:hAnsi="Times New Roman" w:cs="Times New Roman"/>
          <w:sz w:val="28"/>
          <w:szCs w:val="28"/>
        </w:rPr>
        <w:t xml:space="preserve">Ільїна </w:t>
      </w:r>
      <w:proofErr w:type="spellStart"/>
      <w:r w:rsidRPr="00B01957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B01957">
        <w:rPr>
          <w:rFonts w:ascii="Times New Roman" w:hAnsi="Times New Roman" w:cs="Times New Roman"/>
          <w:sz w:val="28"/>
          <w:szCs w:val="28"/>
        </w:rPr>
        <w:t xml:space="preserve">. Літературні форми філософських творів у контексті професіоналізації філософії: історико-філософська перспектива // </w:t>
      </w:r>
      <w:proofErr w:type="spellStart"/>
      <w:r w:rsidRPr="00B01957">
        <w:rPr>
          <w:rFonts w:ascii="Times New Roman" w:hAnsi="Times New Roman" w:cs="Times New Roman"/>
          <w:sz w:val="28"/>
          <w:szCs w:val="28"/>
        </w:rPr>
        <w:t>Гілея</w:t>
      </w:r>
      <w:proofErr w:type="spellEnd"/>
      <w:r w:rsidRPr="00B01957">
        <w:rPr>
          <w:rFonts w:ascii="Times New Roman" w:hAnsi="Times New Roman" w:cs="Times New Roman"/>
          <w:sz w:val="28"/>
          <w:szCs w:val="28"/>
        </w:rPr>
        <w:t>. – 2016. – Вип.115 (12) – С. 278-281.</w:t>
      </w:r>
    </w:p>
    <w:p w:rsidR="00C653AD" w:rsidRPr="00B01957" w:rsidRDefault="00C653AD" w:rsidP="008A1071">
      <w:pPr>
        <w:pStyle w:val="a8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957">
        <w:rPr>
          <w:rFonts w:ascii="Times New Roman" w:hAnsi="Times New Roman" w:cs="Times New Roman"/>
          <w:sz w:val="28"/>
          <w:szCs w:val="28"/>
        </w:rPr>
        <w:t xml:space="preserve"> Концепт «візуального повороту»: </w:t>
      </w:r>
      <w:proofErr w:type="spellStart"/>
      <w:r w:rsidRPr="00B01957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B01957">
        <w:rPr>
          <w:rFonts w:ascii="Times New Roman" w:hAnsi="Times New Roman" w:cs="Times New Roman"/>
          <w:sz w:val="28"/>
          <w:szCs w:val="28"/>
        </w:rPr>
        <w:t xml:space="preserve">–методологічний аспект // </w:t>
      </w:r>
      <w:proofErr w:type="spellStart"/>
      <w:r w:rsidRPr="00B01957">
        <w:rPr>
          <w:rFonts w:ascii="Times New Roman" w:hAnsi="Times New Roman" w:cs="Times New Roman"/>
          <w:sz w:val="28"/>
          <w:szCs w:val="28"/>
        </w:rPr>
        <w:t>Гілея</w:t>
      </w:r>
      <w:proofErr w:type="spellEnd"/>
      <w:r w:rsidRPr="00B01957">
        <w:rPr>
          <w:rFonts w:ascii="Times New Roman" w:hAnsi="Times New Roman" w:cs="Times New Roman"/>
          <w:sz w:val="28"/>
          <w:szCs w:val="28"/>
        </w:rPr>
        <w:t>. – 2017. – Вип.117</w:t>
      </w:r>
      <w:r w:rsidR="005138BD" w:rsidRPr="00B01957">
        <w:rPr>
          <w:rFonts w:ascii="Times New Roman" w:hAnsi="Times New Roman" w:cs="Times New Roman"/>
          <w:sz w:val="28"/>
          <w:szCs w:val="28"/>
        </w:rPr>
        <w:t xml:space="preserve">. – С.114-116. </w:t>
      </w:r>
      <w:r w:rsidRPr="00B01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58F" w:rsidRPr="00B01957" w:rsidRDefault="00A7358F" w:rsidP="008A107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FAB" w:rsidRPr="00B01957" w:rsidRDefault="00571FAB" w:rsidP="008A1071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957">
        <w:rPr>
          <w:rFonts w:ascii="Times New Roman" w:hAnsi="Times New Roman" w:cs="Times New Roman"/>
          <w:i/>
          <w:sz w:val="28"/>
          <w:szCs w:val="28"/>
        </w:rPr>
        <w:t>монографії:</w:t>
      </w:r>
    </w:p>
    <w:p w:rsidR="00C653AD" w:rsidRPr="00B01957" w:rsidRDefault="005138BD" w:rsidP="008A107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957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C653AD" w:rsidRPr="00B01957">
        <w:rPr>
          <w:rFonts w:ascii="Times New Roman" w:hAnsi="Times New Roman" w:cs="Times New Roman"/>
          <w:bCs/>
          <w:sz w:val="28"/>
          <w:szCs w:val="28"/>
        </w:rPr>
        <w:t>Синергетика</w:t>
      </w:r>
      <w:proofErr w:type="spellEnd"/>
      <w:r w:rsidR="00C653AD" w:rsidRPr="00B01957">
        <w:rPr>
          <w:rFonts w:ascii="Times New Roman" w:hAnsi="Times New Roman" w:cs="Times New Roman"/>
          <w:bCs/>
          <w:sz w:val="28"/>
          <w:szCs w:val="28"/>
        </w:rPr>
        <w:t xml:space="preserve"> і творчість.</w:t>
      </w:r>
      <w:r w:rsidR="00C653AD" w:rsidRPr="00B01957">
        <w:rPr>
          <w:rFonts w:ascii="Times New Roman" w:hAnsi="Times New Roman" w:cs="Times New Roman"/>
          <w:sz w:val="28"/>
          <w:szCs w:val="28"/>
        </w:rPr>
        <w:t xml:space="preserve"> Монографія </w:t>
      </w:r>
      <w:r w:rsidR="00BF2089" w:rsidRPr="00B01957">
        <w:rPr>
          <w:rFonts w:ascii="Times New Roman" w:hAnsi="Times New Roman" w:cs="Times New Roman"/>
          <w:sz w:val="28"/>
          <w:szCs w:val="28"/>
        </w:rPr>
        <w:t xml:space="preserve">(у </w:t>
      </w:r>
      <w:proofErr w:type="spellStart"/>
      <w:r w:rsidR="00BF2089" w:rsidRPr="00B01957">
        <w:rPr>
          <w:rFonts w:ascii="Times New Roman" w:hAnsi="Times New Roman" w:cs="Times New Roman"/>
          <w:sz w:val="28"/>
          <w:szCs w:val="28"/>
        </w:rPr>
        <w:t>співат</w:t>
      </w:r>
      <w:proofErr w:type="spellEnd"/>
      <w:r w:rsidR="00BF2089" w:rsidRPr="00B01957">
        <w:rPr>
          <w:rFonts w:ascii="Times New Roman" w:hAnsi="Times New Roman" w:cs="Times New Roman"/>
          <w:sz w:val="28"/>
          <w:szCs w:val="28"/>
        </w:rPr>
        <w:t xml:space="preserve">.) </w:t>
      </w:r>
      <w:r w:rsidR="00C653AD" w:rsidRPr="00B0195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C653AD" w:rsidRPr="00B01957">
        <w:rPr>
          <w:rFonts w:ascii="Times New Roman" w:hAnsi="Times New Roman" w:cs="Times New Roman"/>
          <w:sz w:val="28"/>
          <w:szCs w:val="28"/>
        </w:rPr>
        <w:t>В.Г.Кремень</w:t>
      </w:r>
      <w:proofErr w:type="spellEnd"/>
      <w:r w:rsidR="00C653AD" w:rsidRPr="00B01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53AD" w:rsidRPr="00B01957">
        <w:rPr>
          <w:rFonts w:ascii="Times New Roman" w:hAnsi="Times New Roman" w:cs="Times New Roman"/>
          <w:sz w:val="28"/>
          <w:szCs w:val="28"/>
        </w:rPr>
        <w:t>В.В.Ільїн</w:t>
      </w:r>
      <w:proofErr w:type="spellEnd"/>
      <w:r w:rsidR="00C653AD" w:rsidRPr="00B01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53AD" w:rsidRPr="00B01957">
        <w:rPr>
          <w:rFonts w:ascii="Times New Roman" w:hAnsi="Times New Roman" w:cs="Times New Roman"/>
          <w:sz w:val="28"/>
          <w:szCs w:val="28"/>
        </w:rPr>
        <w:t>О.В.Твердовська</w:t>
      </w:r>
      <w:proofErr w:type="spellEnd"/>
      <w:r w:rsidR="00C653AD" w:rsidRPr="00B01957">
        <w:rPr>
          <w:rFonts w:ascii="Times New Roman" w:hAnsi="Times New Roman" w:cs="Times New Roman"/>
          <w:sz w:val="28"/>
          <w:szCs w:val="28"/>
        </w:rPr>
        <w:t xml:space="preserve"> та ін. - </w:t>
      </w:r>
      <w:r w:rsidR="00C653AD" w:rsidRPr="00B01957">
        <w:rPr>
          <w:rFonts w:ascii="Times New Roman" w:hAnsi="Times New Roman" w:cs="Times New Roman"/>
          <w:bCs/>
          <w:sz w:val="28"/>
          <w:szCs w:val="28"/>
        </w:rPr>
        <w:t xml:space="preserve">К.: </w:t>
      </w:r>
      <w:proofErr w:type="spellStart"/>
      <w:r w:rsidR="00C653AD" w:rsidRPr="00B01957">
        <w:rPr>
          <w:rFonts w:ascii="Times New Roman" w:hAnsi="Times New Roman" w:cs="Times New Roman"/>
          <w:bCs/>
          <w:sz w:val="28"/>
          <w:szCs w:val="28"/>
        </w:rPr>
        <w:t>Інс</w:t>
      </w:r>
      <w:proofErr w:type="spellEnd"/>
      <w:r w:rsidR="00C653AD" w:rsidRPr="00B01957">
        <w:rPr>
          <w:rFonts w:ascii="Times New Roman" w:hAnsi="Times New Roman" w:cs="Times New Roman"/>
          <w:bCs/>
          <w:sz w:val="28"/>
          <w:szCs w:val="28"/>
        </w:rPr>
        <w:t xml:space="preserve">-т обдарованої дитини </w:t>
      </w:r>
      <w:proofErr w:type="spellStart"/>
      <w:r w:rsidR="00C653AD" w:rsidRPr="00B01957">
        <w:rPr>
          <w:rFonts w:ascii="Times New Roman" w:hAnsi="Times New Roman" w:cs="Times New Roman"/>
          <w:bCs/>
          <w:sz w:val="28"/>
          <w:szCs w:val="28"/>
        </w:rPr>
        <w:t>НАПН</w:t>
      </w:r>
      <w:proofErr w:type="spellEnd"/>
      <w:r w:rsidR="00C653AD" w:rsidRPr="00B01957">
        <w:rPr>
          <w:rFonts w:ascii="Times New Roman" w:hAnsi="Times New Roman" w:cs="Times New Roman"/>
          <w:bCs/>
          <w:sz w:val="28"/>
          <w:szCs w:val="28"/>
        </w:rPr>
        <w:t xml:space="preserve"> України, 2014.</w:t>
      </w:r>
      <w:r w:rsidR="007050E6" w:rsidRPr="00B019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53AD" w:rsidRPr="00B01957" w:rsidRDefault="005138BD" w:rsidP="008A107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957">
        <w:rPr>
          <w:rFonts w:ascii="Times New Roman" w:hAnsi="Times New Roman" w:cs="Times New Roman"/>
          <w:bCs/>
          <w:sz w:val="28"/>
          <w:szCs w:val="28"/>
        </w:rPr>
        <w:t>2</w:t>
      </w:r>
      <w:r w:rsidR="00BF2089" w:rsidRPr="00B0195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C653AD" w:rsidRPr="00B01957">
        <w:rPr>
          <w:rFonts w:ascii="Times New Roman" w:hAnsi="Times New Roman" w:cs="Times New Roman"/>
          <w:bCs/>
          <w:sz w:val="28"/>
          <w:szCs w:val="28"/>
        </w:rPr>
        <w:t>Синергетика</w:t>
      </w:r>
      <w:proofErr w:type="spellEnd"/>
      <w:r w:rsidR="00C653AD" w:rsidRPr="00B01957">
        <w:rPr>
          <w:rFonts w:ascii="Times New Roman" w:hAnsi="Times New Roman" w:cs="Times New Roman"/>
          <w:bCs/>
          <w:sz w:val="28"/>
          <w:szCs w:val="28"/>
        </w:rPr>
        <w:t xml:space="preserve"> і освіта. Монографія </w:t>
      </w:r>
      <w:r w:rsidR="00BF2089" w:rsidRPr="00B01957">
        <w:rPr>
          <w:rFonts w:ascii="Times New Roman" w:hAnsi="Times New Roman" w:cs="Times New Roman"/>
          <w:bCs/>
          <w:sz w:val="28"/>
          <w:szCs w:val="28"/>
        </w:rPr>
        <w:t xml:space="preserve">(у </w:t>
      </w:r>
      <w:proofErr w:type="spellStart"/>
      <w:r w:rsidR="00BF2089" w:rsidRPr="00B01957">
        <w:rPr>
          <w:rFonts w:ascii="Times New Roman" w:hAnsi="Times New Roman" w:cs="Times New Roman"/>
          <w:bCs/>
          <w:sz w:val="28"/>
          <w:szCs w:val="28"/>
        </w:rPr>
        <w:t>співавт</w:t>
      </w:r>
      <w:proofErr w:type="spellEnd"/>
      <w:r w:rsidR="00BF2089" w:rsidRPr="00B01957">
        <w:rPr>
          <w:rFonts w:ascii="Times New Roman" w:hAnsi="Times New Roman" w:cs="Times New Roman"/>
          <w:bCs/>
          <w:sz w:val="28"/>
          <w:szCs w:val="28"/>
        </w:rPr>
        <w:t>.)</w:t>
      </w:r>
      <w:r w:rsidR="00C653AD" w:rsidRPr="00B01957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="00C653AD" w:rsidRPr="00B01957">
        <w:rPr>
          <w:rFonts w:ascii="Times New Roman" w:hAnsi="Times New Roman" w:cs="Times New Roman"/>
          <w:sz w:val="28"/>
          <w:szCs w:val="28"/>
        </w:rPr>
        <w:t>В.Г.Кремень</w:t>
      </w:r>
      <w:proofErr w:type="spellEnd"/>
      <w:r w:rsidR="00C653AD" w:rsidRPr="00B01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53AD" w:rsidRPr="00B01957">
        <w:rPr>
          <w:rFonts w:ascii="Times New Roman" w:hAnsi="Times New Roman" w:cs="Times New Roman"/>
          <w:sz w:val="28"/>
          <w:szCs w:val="28"/>
        </w:rPr>
        <w:t>В.В.Ільїн</w:t>
      </w:r>
      <w:proofErr w:type="spellEnd"/>
      <w:r w:rsidR="00C653AD" w:rsidRPr="00B01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53AD" w:rsidRPr="00B01957">
        <w:rPr>
          <w:rFonts w:ascii="Times New Roman" w:hAnsi="Times New Roman" w:cs="Times New Roman"/>
          <w:sz w:val="28"/>
          <w:szCs w:val="28"/>
        </w:rPr>
        <w:t>О.В.Твердовська</w:t>
      </w:r>
      <w:proofErr w:type="spellEnd"/>
      <w:r w:rsidR="00C653AD" w:rsidRPr="00B01957">
        <w:rPr>
          <w:rFonts w:ascii="Times New Roman" w:hAnsi="Times New Roman" w:cs="Times New Roman"/>
          <w:sz w:val="28"/>
          <w:szCs w:val="28"/>
        </w:rPr>
        <w:t xml:space="preserve"> та ін. - </w:t>
      </w:r>
      <w:r w:rsidR="00C653AD" w:rsidRPr="00B01957">
        <w:rPr>
          <w:rFonts w:ascii="Times New Roman" w:hAnsi="Times New Roman" w:cs="Times New Roman"/>
          <w:bCs/>
          <w:sz w:val="28"/>
          <w:szCs w:val="28"/>
        </w:rPr>
        <w:t xml:space="preserve">К.: </w:t>
      </w:r>
      <w:proofErr w:type="spellStart"/>
      <w:r w:rsidR="00C653AD" w:rsidRPr="00B01957">
        <w:rPr>
          <w:rFonts w:ascii="Times New Roman" w:hAnsi="Times New Roman" w:cs="Times New Roman"/>
          <w:bCs/>
          <w:sz w:val="28"/>
          <w:szCs w:val="28"/>
        </w:rPr>
        <w:t>Інс</w:t>
      </w:r>
      <w:proofErr w:type="spellEnd"/>
      <w:r w:rsidR="00C653AD" w:rsidRPr="00B01957">
        <w:rPr>
          <w:rFonts w:ascii="Times New Roman" w:hAnsi="Times New Roman" w:cs="Times New Roman"/>
          <w:bCs/>
          <w:sz w:val="28"/>
          <w:szCs w:val="28"/>
        </w:rPr>
        <w:t xml:space="preserve">-т обдарованої дитини </w:t>
      </w:r>
      <w:proofErr w:type="spellStart"/>
      <w:r w:rsidR="00C653AD" w:rsidRPr="00B01957">
        <w:rPr>
          <w:rFonts w:ascii="Times New Roman" w:hAnsi="Times New Roman" w:cs="Times New Roman"/>
          <w:bCs/>
          <w:sz w:val="28"/>
          <w:szCs w:val="28"/>
        </w:rPr>
        <w:t>НАПН</w:t>
      </w:r>
      <w:proofErr w:type="spellEnd"/>
      <w:r w:rsidR="00C653AD" w:rsidRPr="00B01957">
        <w:rPr>
          <w:rFonts w:ascii="Times New Roman" w:hAnsi="Times New Roman" w:cs="Times New Roman"/>
          <w:bCs/>
          <w:sz w:val="28"/>
          <w:szCs w:val="28"/>
        </w:rPr>
        <w:t xml:space="preserve"> України, 2014.</w:t>
      </w:r>
    </w:p>
    <w:p w:rsidR="00C653AD" w:rsidRDefault="00C653AD" w:rsidP="008A1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FAB" w:rsidRPr="00B01957" w:rsidRDefault="00A7358F" w:rsidP="008A1071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957">
        <w:rPr>
          <w:rFonts w:ascii="Times New Roman" w:hAnsi="Times New Roman" w:cs="Times New Roman"/>
          <w:i/>
          <w:sz w:val="28"/>
          <w:szCs w:val="28"/>
        </w:rPr>
        <w:t>посібники (методики)</w:t>
      </w:r>
      <w:r w:rsidR="007050E6" w:rsidRPr="00B01957">
        <w:rPr>
          <w:rFonts w:ascii="Times New Roman" w:hAnsi="Times New Roman" w:cs="Times New Roman"/>
          <w:i/>
          <w:sz w:val="28"/>
          <w:szCs w:val="28"/>
        </w:rPr>
        <w:t>:</w:t>
      </w:r>
    </w:p>
    <w:p w:rsidR="00FD2FA1" w:rsidRPr="00B01957" w:rsidRDefault="00FD2FA1" w:rsidP="008A1071">
      <w:pPr>
        <w:pStyle w:val="a8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957">
        <w:rPr>
          <w:rFonts w:ascii="Times New Roman" w:hAnsi="Times New Roman" w:cs="Times New Roman"/>
          <w:sz w:val="28"/>
          <w:szCs w:val="28"/>
        </w:rPr>
        <w:t xml:space="preserve">Ільїна </w:t>
      </w:r>
      <w:proofErr w:type="spellStart"/>
      <w:r w:rsidRPr="00B01957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B01957">
        <w:rPr>
          <w:rFonts w:ascii="Times New Roman" w:hAnsi="Times New Roman" w:cs="Times New Roman"/>
          <w:sz w:val="28"/>
          <w:szCs w:val="28"/>
        </w:rPr>
        <w:t>. Етика бізнесу. Практикум. – К., 2014. – 166 с.</w:t>
      </w:r>
    </w:p>
    <w:p w:rsidR="00FD2FA1" w:rsidRPr="00B01957" w:rsidRDefault="00FD2FA1" w:rsidP="008A1071">
      <w:pPr>
        <w:pStyle w:val="a8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9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Методичні положення про організацію та проведення виробничої практики для студентів </w:t>
      </w:r>
      <w:proofErr w:type="spellStart"/>
      <w:r w:rsidRPr="00B01957">
        <w:rPr>
          <w:rFonts w:ascii="Times New Roman" w:eastAsia="Calibri" w:hAnsi="Times New Roman" w:cs="Times New Roman"/>
          <w:color w:val="000000"/>
          <w:sz w:val="28"/>
          <w:szCs w:val="28"/>
        </w:rPr>
        <w:t>ОКР</w:t>
      </w:r>
      <w:proofErr w:type="spellEnd"/>
      <w:r w:rsidRPr="00B019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«бакалавр» напряму менеджмент/ </w:t>
      </w:r>
      <w:proofErr w:type="spellStart"/>
      <w:r w:rsidRPr="00B01957">
        <w:rPr>
          <w:rFonts w:ascii="Times New Roman" w:eastAsia="Calibri" w:hAnsi="Times New Roman" w:cs="Times New Roman"/>
          <w:color w:val="000000"/>
          <w:sz w:val="28"/>
          <w:szCs w:val="28"/>
        </w:rPr>
        <w:t>Жилінська</w:t>
      </w:r>
      <w:proofErr w:type="spellEnd"/>
      <w:r w:rsidRPr="00B019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957">
        <w:rPr>
          <w:rFonts w:ascii="Times New Roman" w:eastAsia="Calibri" w:hAnsi="Times New Roman" w:cs="Times New Roman"/>
          <w:color w:val="000000"/>
          <w:sz w:val="28"/>
          <w:szCs w:val="28"/>
        </w:rPr>
        <w:t>О.І</w:t>
      </w:r>
      <w:proofErr w:type="spellEnd"/>
      <w:r w:rsidRPr="00B019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Степанова </w:t>
      </w:r>
      <w:proofErr w:type="spellStart"/>
      <w:r w:rsidRPr="00B01957">
        <w:rPr>
          <w:rFonts w:ascii="Times New Roman" w:eastAsia="Calibri" w:hAnsi="Times New Roman" w:cs="Times New Roman"/>
          <w:color w:val="000000"/>
          <w:sz w:val="28"/>
          <w:szCs w:val="28"/>
        </w:rPr>
        <w:t>А.А</w:t>
      </w:r>
      <w:proofErr w:type="spellEnd"/>
      <w:r w:rsidRPr="00B019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B01957">
        <w:rPr>
          <w:rFonts w:ascii="Times New Roman" w:eastAsia="Calibri" w:hAnsi="Times New Roman" w:cs="Times New Roman"/>
          <w:color w:val="000000"/>
          <w:sz w:val="28"/>
          <w:szCs w:val="28"/>
        </w:rPr>
        <w:t>Горбась</w:t>
      </w:r>
      <w:proofErr w:type="spellEnd"/>
      <w:r w:rsidRPr="00B019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957">
        <w:rPr>
          <w:rFonts w:ascii="Times New Roman" w:eastAsia="Calibri" w:hAnsi="Times New Roman" w:cs="Times New Roman"/>
          <w:color w:val="000000"/>
          <w:sz w:val="28"/>
          <w:szCs w:val="28"/>
        </w:rPr>
        <w:t>І.М</w:t>
      </w:r>
      <w:proofErr w:type="spellEnd"/>
      <w:r w:rsidRPr="00B019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Ільїна </w:t>
      </w:r>
      <w:proofErr w:type="spellStart"/>
      <w:r w:rsidRPr="00B01957">
        <w:rPr>
          <w:rFonts w:ascii="Times New Roman" w:eastAsia="Calibri" w:hAnsi="Times New Roman" w:cs="Times New Roman"/>
          <w:color w:val="000000"/>
          <w:sz w:val="28"/>
          <w:szCs w:val="28"/>
        </w:rPr>
        <w:t>Г.В</w:t>
      </w:r>
      <w:proofErr w:type="spellEnd"/>
      <w:r w:rsidRPr="00B01957">
        <w:rPr>
          <w:rFonts w:ascii="Times New Roman" w:eastAsia="Calibri" w:hAnsi="Times New Roman" w:cs="Times New Roman"/>
          <w:color w:val="000000"/>
          <w:sz w:val="28"/>
          <w:szCs w:val="28"/>
        </w:rPr>
        <w:t>. – К.: Київський національний університет імені Тараса Шевченка, 2014. – 28 с.</w:t>
      </w:r>
    </w:p>
    <w:p w:rsidR="00FD2FA1" w:rsidRPr="00B01957" w:rsidRDefault="00FD2FA1" w:rsidP="008A1071">
      <w:pPr>
        <w:pStyle w:val="a8"/>
        <w:spacing w:line="276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F2089" w:rsidRPr="00B01957" w:rsidRDefault="00BF2089" w:rsidP="008A1071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957">
        <w:rPr>
          <w:rFonts w:ascii="Times New Roman" w:hAnsi="Times New Roman"/>
          <w:sz w:val="28"/>
          <w:szCs w:val="28"/>
        </w:rPr>
        <w:t xml:space="preserve">Індекс </w:t>
      </w:r>
      <w:proofErr w:type="spellStart"/>
      <w:r w:rsidRPr="00B01957">
        <w:rPr>
          <w:rFonts w:ascii="Times New Roman" w:hAnsi="Times New Roman"/>
          <w:sz w:val="28"/>
          <w:szCs w:val="28"/>
        </w:rPr>
        <w:t>Хірша</w:t>
      </w:r>
      <w:proofErr w:type="spellEnd"/>
      <w:r w:rsidRPr="00B01957">
        <w:rPr>
          <w:rFonts w:ascii="Times New Roman" w:hAnsi="Times New Roman"/>
          <w:sz w:val="28"/>
          <w:szCs w:val="28"/>
        </w:rPr>
        <w:t xml:space="preserve"> – </w:t>
      </w:r>
    </w:p>
    <w:p w:rsidR="00BF2089" w:rsidRPr="00B01957" w:rsidRDefault="00BF2089" w:rsidP="008A1071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1957">
        <w:rPr>
          <w:rFonts w:ascii="Times New Roman" w:hAnsi="Times New Roman"/>
          <w:sz w:val="28"/>
          <w:szCs w:val="28"/>
        </w:rPr>
        <w:t>Скопус</w:t>
      </w:r>
      <w:proofErr w:type="spellEnd"/>
      <w:r w:rsidRPr="00B01957">
        <w:rPr>
          <w:rFonts w:ascii="Times New Roman" w:hAnsi="Times New Roman"/>
          <w:sz w:val="28"/>
          <w:szCs w:val="28"/>
        </w:rPr>
        <w:t xml:space="preserve"> – </w:t>
      </w:r>
    </w:p>
    <w:p w:rsidR="005138BD" w:rsidRDefault="005138BD" w:rsidP="008A107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071" w:rsidRPr="00B01957" w:rsidRDefault="008A1071" w:rsidP="008A107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25" w:rsidRPr="008A1071" w:rsidRDefault="00506AFD" w:rsidP="008A1071">
      <w:pPr>
        <w:pStyle w:val="a8"/>
        <w:spacing w:line="252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8A1071">
        <w:rPr>
          <w:rFonts w:ascii="Times New Roman" w:hAnsi="Times New Roman" w:cs="Times New Roman"/>
          <w:b/>
          <w:i/>
          <w:sz w:val="28"/>
          <w:szCs w:val="28"/>
        </w:rPr>
        <w:lastRenderedPageBreak/>
        <w:t>Гіпотеза наукових досліджень</w:t>
      </w:r>
      <w:r w:rsidR="00A7358F" w:rsidRPr="008A1071">
        <w:rPr>
          <w:rFonts w:ascii="Times New Roman" w:hAnsi="Times New Roman" w:cs="Times New Roman"/>
          <w:b/>
          <w:i/>
          <w:sz w:val="28"/>
          <w:szCs w:val="28"/>
        </w:rPr>
        <w:t xml:space="preserve"> (до 600 знаків)</w:t>
      </w:r>
      <w:r w:rsidRPr="008A107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050E6" w:rsidRPr="00B01957" w:rsidRDefault="007050E6" w:rsidP="008A1071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957">
        <w:rPr>
          <w:rFonts w:ascii="Times New Roman" w:hAnsi="Times New Roman" w:cs="Times New Roman"/>
          <w:sz w:val="28"/>
          <w:szCs w:val="28"/>
        </w:rPr>
        <w:t xml:space="preserve">Досвід сучасної людини тісно </w:t>
      </w:r>
      <w:proofErr w:type="spellStart"/>
      <w:r w:rsidRPr="00B01957">
        <w:rPr>
          <w:rFonts w:ascii="Times New Roman" w:hAnsi="Times New Roman" w:cs="Times New Roman"/>
          <w:sz w:val="28"/>
          <w:szCs w:val="28"/>
        </w:rPr>
        <w:t>повʼязаний</w:t>
      </w:r>
      <w:proofErr w:type="spellEnd"/>
      <w:r w:rsidRPr="00B01957">
        <w:rPr>
          <w:rFonts w:ascii="Times New Roman" w:hAnsi="Times New Roman" w:cs="Times New Roman"/>
          <w:sz w:val="28"/>
          <w:szCs w:val="28"/>
        </w:rPr>
        <w:t xml:space="preserve"> з візуальністю, яка є джерелом її соціального пізнання. Бути «візуально </w:t>
      </w:r>
      <w:proofErr w:type="spellStart"/>
      <w:r w:rsidRPr="00B01957">
        <w:rPr>
          <w:rFonts w:ascii="Times New Roman" w:hAnsi="Times New Roman" w:cs="Times New Roman"/>
          <w:sz w:val="28"/>
          <w:szCs w:val="28"/>
        </w:rPr>
        <w:t>компетентим</w:t>
      </w:r>
      <w:proofErr w:type="spellEnd"/>
      <w:r w:rsidRPr="00B01957">
        <w:rPr>
          <w:rFonts w:ascii="Times New Roman" w:hAnsi="Times New Roman" w:cs="Times New Roman"/>
          <w:sz w:val="28"/>
          <w:szCs w:val="28"/>
        </w:rPr>
        <w:t xml:space="preserve">» для індивіда означає розуміти та вірно інтерпретувати візуальні образи, в оточенні яких він неминуче перебуває в інформаційному суспільстві,  але також важливими є візуальний інтелект та мислення, які демонструють межі та можливості пізнавальних </w:t>
      </w:r>
      <w:proofErr w:type="spellStart"/>
      <w:r w:rsidRPr="00B01957">
        <w:rPr>
          <w:rFonts w:ascii="Times New Roman" w:hAnsi="Times New Roman" w:cs="Times New Roman"/>
          <w:sz w:val="28"/>
          <w:szCs w:val="28"/>
        </w:rPr>
        <w:t>здатностей</w:t>
      </w:r>
      <w:proofErr w:type="spellEnd"/>
      <w:r w:rsidRPr="00B01957">
        <w:rPr>
          <w:rFonts w:ascii="Times New Roman" w:hAnsi="Times New Roman" w:cs="Times New Roman"/>
          <w:sz w:val="28"/>
          <w:szCs w:val="28"/>
        </w:rPr>
        <w:t xml:space="preserve"> людини.  Пізнання у західноєвропейські філософські традиції </w:t>
      </w:r>
      <w:proofErr w:type="spellStart"/>
      <w:r w:rsidRPr="00B01957">
        <w:rPr>
          <w:rFonts w:ascii="Times New Roman" w:hAnsi="Times New Roman" w:cs="Times New Roman"/>
          <w:sz w:val="28"/>
          <w:szCs w:val="28"/>
        </w:rPr>
        <w:t>повʼязан</w:t>
      </w:r>
      <w:r w:rsidR="00EA5753" w:rsidRPr="00B0195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01957">
        <w:rPr>
          <w:rFonts w:ascii="Times New Roman" w:hAnsi="Times New Roman" w:cs="Times New Roman"/>
          <w:sz w:val="28"/>
          <w:szCs w:val="28"/>
        </w:rPr>
        <w:t xml:space="preserve"> з візуальною парадигмою, яка асоціює філософську діяльність з візуальними практиками</w:t>
      </w:r>
      <w:r w:rsidR="00EA5753" w:rsidRPr="00B01957">
        <w:rPr>
          <w:rFonts w:ascii="Times New Roman" w:hAnsi="Times New Roman" w:cs="Times New Roman"/>
          <w:sz w:val="28"/>
          <w:szCs w:val="28"/>
        </w:rPr>
        <w:t xml:space="preserve"> споглядання і теоретизування</w:t>
      </w:r>
      <w:r w:rsidRPr="00B01957">
        <w:rPr>
          <w:rFonts w:ascii="Times New Roman" w:hAnsi="Times New Roman" w:cs="Times New Roman"/>
          <w:sz w:val="28"/>
          <w:szCs w:val="28"/>
        </w:rPr>
        <w:t>. Проблеми пізнання перебувають між лінгвістичним та візуальним поворотами</w:t>
      </w:r>
      <w:r w:rsidR="00EA5753" w:rsidRPr="00B01957">
        <w:rPr>
          <w:rFonts w:ascii="Times New Roman" w:hAnsi="Times New Roman" w:cs="Times New Roman"/>
          <w:sz w:val="28"/>
          <w:szCs w:val="28"/>
        </w:rPr>
        <w:t xml:space="preserve"> культури, яка </w:t>
      </w:r>
      <w:proofErr w:type="spellStart"/>
      <w:r w:rsidR="00EA5753" w:rsidRPr="00B01957">
        <w:rPr>
          <w:rFonts w:ascii="Times New Roman" w:hAnsi="Times New Roman" w:cs="Times New Roman"/>
          <w:sz w:val="28"/>
          <w:szCs w:val="28"/>
        </w:rPr>
        <w:t>переторюється</w:t>
      </w:r>
      <w:proofErr w:type="spellEnd"/>
      <w:r w:rsidR="00EA5753" w:rsidRPr="00B01957">
        <w:rPr>
          <w:rFonts w:ascii="Times New Roman" w:hAnsi="Times New Roman" w:cs="Times New Roman"/>
          <w:sz w:val="28"/>
          <w:szCs w:val="28"/>
        </w:rPr>
        <w:t xml:space="preserve"> на культуру масового продукування і споживання образів. </w:t>
      </w:r>
    </w:p>
    <w:p w:rsidR="00506AFD" w:rsidRPr="008A1071" w:rsidRDefault="00A7358F" w:rsidP="008A1071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1071">
        <w:rPr>
          <w:rFonts w:ascii="Times New Roman" w:hAnsi="Times New Roman" w:cs="Times New Roman"/>
          <w:b/>
          <w:i/>
          <w:sz w:val="28"/>
          <w:szCs w:val="28"/>
        </w:rPr>
        <w:t>Методологічна основа наукових досліджень (до 2000 знаків):</w:t>
      </w:r>
    </w:p>
    <w:p w:rsidR="00B01957" w:rsidRDefault="00EA5753" w:rsidP="008A1071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57">
        <w:rPr>
          <w:rFonts w:ascii="Times New Roman" w:hAnsi="Times New Roman" w:cs="Times New Roman"/>
          <w:sz w:val="28"/>
          <w:szCs w:val="28"/>
        </w:rPr>
        <w:t xml:space="preserve">Узагальнити філософські підходи до проблеми візуального можна у  трьох основних </w:t>
      </w:r>
      <w:proofErr w:type="spellStart"/>
      <w:r w:rsidR="00060B89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="00060B89">
        <w:rPr>
          <w:rFonts w:ascii="Times New Roman" w:hAnsi="Times New Roman" w:cs="Times New Roman"/>
          <w:sz w:val="28"/>
          <w:szCs w:val="28"/>
        </w:rPr>
        <w:t>-</w:t>
      </w:r>
      <w:r w:rsidRPr="00B01957">
        <w:rPr>
          <w:rFonts w:ascii="Times New Roman" w:hAnsi="Times New Roman" w:cs="Times New Roman"/>
          <w:sz w:val="28"/>
          <w:szCs w:val="28"/>
        </w:rPr>
        <w:t xml:space="preserve">методологічних вимірах. Перший – </w:t>
      </w:r>
      <w:r w:rsidR="00B01957">
        <w:rPr>
          <w:rFonts w:ascii="Times New Roman" w:hAnsi="Times New Roman" w:cs="Times New Roman"/>
          <w:sz w:val="28"/>
          <w:szCs w:val="28"/>
        </w:rPr>
        <w:t>у філософії</w:t>
      </w:r>
      <w:r w:rsidRPr="00B01957">
        <w:rPr>
          <w:rFonts w:ascii="Times New Roman" w:hAnsi="Times New Roman" w:cs="Times New Roman"/>
          <w:sz w:val="28"/>
          <w:szCs w:val="28"/>
        </w:rPr>
        <w:t xml:space="preserve"> сприйняття, яка сьогодні є окремим напрямом філософського дослідження, що концентрує власну увагу на природі сприйняття, </w:t>
      </w:r>
      <w:proofErr w:type="spellStart"/>
      <w:r w:rsidRPr="00B01957">
        <w:rPr>
          <w:rFonts w:ascii="Times New Roman" w:hAnsi="Times New Roman" w:cs="Times New Roman"/>
          <w:sz w:val="28"/>
          <w:szCs w:val="28"/>
        </w:rPr>
        <w:t>взаємозвʼязках</w:t>
      </w:r>
      <w:proofErr w:type="spellEnd"/>
      <w:r w:rsidRPr="00B01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957">
        <w:rPr>
          <w:rFonts w:ascii="Times New Roman" w:hAnsi="Times New Roman" w:cs="Times New Roman"/>
          <w:sz w:val="28"/>
          <w:szCs w:val="28"/>
        </w:rPr>
        <w:t>досвідів</w:t>
      </w:r>
      <w:proofErr w:type="spellEnd"/>
      <w:r w:rsidRPr="00B01957">
        <w:rPr>
          <w:rFonts w:ascii="Times New Roman" w:hAnsi="Times New Roman" w:cs="Times New Roman"/>
          <w:sz w:val="28"/>
          <w:szCs w:val="28"/>
        </w:rPr>
        <w:t xml:space="preserve"> сприйняття зі знаннями та переконаннями про світ. Другий підхід – дослідження ролі візуальності у способах мислення і соціокультурних практиках. Існують певні «</w:t>
      </w:r>
      <w:proofErr w:type="spellStart"/>
      <w:r w:rsidRPr="00B01957">
        <w:rPr>
          <w:rFonts w:ascii="Times New Roman" w:hAnsi="Times New Roman" w:cs="Times New Roman"/>
          <w:sz w:val="28"/>
          <w:szCs w:val="28"/>
        </w:rPr>
        <w:t>скопічні</w:t>
      </w:r>
      <w:proofErr w:type="spellEnd"/>
      <w:r w:rsidRPr="00B01957">
        <w:rPr>
          <w:rFonts w:ascii="Times New Roman" w:hAnsi="Times New Roman" w:cs="Times New Roman"/>
          <w:sz w:val="28"/>
          <w:szCs w:val="28"/>
        </w:rPr>
        <w:t xml:space="preserve"> режими» – вони властиві кожній окремій епосі, окремому суспільству тощо. Вони пропонують людині власні «ключі» до інтерпретації візуальної інформації. І, зрештою, у третьому вимірі йдеться про саму філософську діяльність, яка в своєму способі осмислення світу </w:t>
      </w:r>
      <w:r w:rsidR="00B01957" w:rsidRPr="00B01957">
        <w:rPr>
          <w:rFonts w:ascii="Times New Roman" w:hAnsi="Times New Roman" w:cs="Times New Roman"/>
          <w:sz w:val="28"/>
          <w:szCs w:val="28"/>
        </w:rPr>
        <w:t>прив’язана</w:t>
      </w:r>
      <w:r w:rsidRPr="00B01957">
        <w:rPr>
          <w:rFonts w:ascii="Times New Roman" w:hAnsi="Times New Roman" w:cs="Times New Roman"/>
          <w:sz w:val="28"/>
          <w:szCs w:val="28"/>
        </w:rPr>
        <w:t xml:space="preserve"> до «візуального словника».</w:t>
      </w:r>
      <w:r w:rsidR="00B01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957" w:rsidRPr="00B01957" w:rsidRDefault="00B01957" w:rsidP="008A1071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 вітчизняній філософії широко розроблена проблема «лінгвістичного повороту», який означає момент переходу від класичної філософії, котра розглядає свідомість в якості вихідного пункту міркування, до філософії некласичної, що виступає з критикою метафізики свідомості і звертається до мови як альтернативи картезіанському </w:t>
      </w:r>
      <w:r>
        <w:rPr>
          <w:rFonts w:ascii="Times New Roman" w:hAnsi="Times New Roman" w:cs="Times New Roman"/>
          <w:sz w:val="28"/>
          <w:lang w:val="en-US"/>
        </w:rPr>
        <w:t>cogito</w:t>
      </w:r>
      <w:r w:rsidRPr="00D6179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Основними рисами «лінгвістичного повороту» є прагнення розглядати мову як граничну онтологічну основу мислення і діяльності, акцент</w:t>
      </w:r>
      <w:r w:rsidRPr="00C47CA1">
        <w:rPr>
          <w:rFonts w:ascii="Times New Roman" w:hAnsi="Times New Roman" w:cs="Times New Roman"/>
          <w:sz w:val="28"/>
        </w:rPr>
        <w:t>уючи увагу</w:t>
      </w:r>
      <w:r>
        <w:rPr>
          <w:rFonts w:ascii="Times New Roman" w:hAnsi="Times New Roman" w:cs="Times New Roman"/>
          <w:sz w:val="28"/>
        </w:rPr>
        <w:t xml:space="preserve"> на контекстах і передумовах висловлювань, на </w:t>
      </w:r>
      <w:proofErr w:type="spellStart"/>
      <w:r>
        <w:rPr>
          <w:rFonts w:ascii="Times New Roman" w:hAnsi="Times New Roman" w:cs="Times New Roman"/>
          <w:sz w:val="28"/>
        </w:rPr>
        <w:t>обʼєктивованих</w:t>
      </w:r>
      <w:proofErr w:type="spellEnd"/>
      <w:r>
        <w:rPr>
          <w:rFonts w:ascii="Times New Roman" w:hAnsi="Times New Roman" w:cs="Times New Roman"/>
          <w:sz w:val="28"/>
        </w:rPr>
        <w:t xml:space="preserve"> структурах мови поза </w:t>
      </w:r>
      <w:proofErr w:type="spellStart"/>
      <w:r>
        <w:rPr>
          <w:rFonts w:ascii="Times New Roman" w:hAnsi="Times New Roman" w:cs="Times New Roman"/>
          <w:sz w:val="28"/>
        </w:rPr>
        <w:t>звʼязком</w:t>
      </w:r>
      <w:proofErr w:type="spellEnd"/>
      <w:r>
        <w:rPr>
          <w:rFonts w:ascii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</w:rPr>
        <w:t>субʼєктом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C47CA1">
        <w:rPr>
          <w:rFonts w:ascii="Times New Roman" w:hAnsi="Times New Roman" w:cs="Times New Roman"/>
          <w:sz w:val="28"/>
        </w:rPr>
        <w:t xml:space="preserve">а також </w:t>
      </w:r>
      <w:r>
        <w:rPr>
          <w:rFonts w:ascii="Times New Roman" w:hAnsi="Times New Roman" w:cs="Times New Roman"/>
          <w:sz w:val="28"/>
        </w:rPr>
        <w:t xml:space="preserve">поняттях «відмінності», багатозначності, історичних обставинах розвитку мови. Однак в останні роки все більше уваги філософи звертають на візуальний тип комунікації, який характеризує сучасну культуру і процеси мислення. </w:t>
      </w:r>
      <w:r w:rsidRPr="00B01957">
        <w:rPr>
          <w:rFonts w:ascii="Times New Roman" w:eastAsia="Times New Roman" w:hAnsi="Times New Roman" w:cs="Courier New"/>
          <w:sz w:val="28"/>
          <w:szCs w:val="24"/>
        </w:rPr>
        <w:t xml:space="preserve">«Візуальний» поворот </w:t>
      </w:r>
      <w:proofErr w:type="spellStart"/>
      <w:r w:rsidRPr="00B01957">
        <w:rPr>
          <w:rFonts w:ascii="Times New Roman" w:eastAsia="Times New Roman" w:hAnsi="Times New Roman" w:cs="Courier New"/>
          <w:sz w:val="28"/>
          <w:szCs w:val="24"/>
        </w:rPr>
        <w:t>повʼязується</w:t>
      </w:r>
      <w:proofErr w:type="spellEnd"/>
      <w:r w:rsidRPr="00B01957">
        <w:rPr>
          <w:rFonts w:ascii="Times New Roman" w:eastAsia="Times New Roman" w:hAnsi="Times New Roman" w:cs="Courier New"/>
          <w:sz w:val="28"/>
          <w:szCs w:val="24"/>
        </w:rPr>
        <w:t xml:space="preserve"> із </w:t>
      </w:r>
      <w:r>
        <w:rPr>
          <w:rFonts w:ascii="Times New Roman" w:eastAsia="Times New Roman" w:hAnsi="Times New Roman" w:cs="Courier New"/>
          <w:sz w:val="28"/>
          <w:szCs w:val="24"/>
        </w:rPr>
        <w:t xml:space="preserve">змінами візуальних культурних </w:t>
      </w:r>
      <w:proofErr w:type="spellStart"/>
      <w:r>
        <w:rPr>
          <w:rFonts w:ascii="Times New Roman" w:eastAsia="Times New Roman" w:hAnsi="Times New Roman" w:cs="Courier New"/>
          <w:sz w:val="28"/>
          <w:szCs w:val="24"/>
        </w:rPr>
        <w:t>паттернів</w:t>
      </w:r>
      <w:proofErr w:type="spellEnd"/>
      <w:r w:rsidRPr="00B01957">
        <w:rPr>
          <w:rFonts w:ascii="Times New Roman" w:eastAsia="Times New Roman" w:hAnsi="Times New Roman" w:cs="Courier New"/>
          <w:sz w:val="28"/>
          <w:szCs w:val="24"/>
        </w:rPr>
        <w:t xml:space="preserve">. </w:t>
      </w:r>
      <w:r w:rsidRPr="00060B89">
        <w:rPr>
          <w:rFonts w:ascii="Times New Roman" w:eastAsia="Times New Roman" w:hAnsi="Times New Roman" w:cs="Courier New"/>
          <w:sz w:val="28"/>
          <w:szCs w:val="24"/>
        </w:rPr>
        <w:t xml:space="preserve">Інформаційне суспільство відзначається зростанням інтересу до образів, зображень, візуальних форм, візуальних змістів досвіду. Для </w:t>
      </w:r>
      <w:r w:rsidR="00060B89" w:rsidRPr="00060B89">
        <w:rPr>
          <w:rFonts w:ascii="Times New Roman" w:eastAsia="Times New Roman" w:hAnsi="Times New Roman" w:cs="Courier New"/>
          <w:sz w:val="28"/>
          <w:szCs w:val="24"/>
        </w:rPr>
        <w:t xml:space="preserve">їх </w:t>
      </w:r>
      <w:r w:rsidR="00060B89">
        <w:rPr>
          <w:rFonts w:ascii="Times New Roman" w:eastAsia="Times New Roman" w:hAnsi="Times New Roman" w:cs="Courier New"/>
          <w:sz w:val="28"/>
          <w:szCs w:val="24"/>
        </w:rPr>
        <w:t>розвідок використовується методологія</w:t>
      </w:r>
      <w:r>
        <w:rPr>
          <w:rFonts w:ascii="Times New Roman" w:eastAsia="Times New Roman" w:hAnsi="Times New Roman" w:cs="Courier New"/>
          <w:sz w:val="28"/>
          <w:szCs w:val="24"/>
        </w:rPr>
        <w:t xml:space="preserve"> по</w:t>
      </w:r>
      <w:r w:rsidR="00060B89">
        <w:rPr>
          <w:rFonts w:ascii="Times New Roman" w:eastAsia="Times New Roman" w:hAnsi="Times New Roman" w:cs="Courier New"/>
          <w:sz w:val="28"/>
          <w:szCs w:val="24"/>
        </w:rPr>
        <w:t>стм</w:t>
      </w:r>
      <w:r>
        <w:rPr>
          <w:rFonts w:ascii="Times New Roman" w:eastAsia="Times New Roman" w:hAnsi="Times New Roman" w:cs="Courier New"/>
          <w:sz w:val="28"/>
          <w:szCs w:val="24"/>
        </w:rPr>
        <w:t xml:space="preserve">одернізму, </w:t>
      </w:r>
      <w:r w:rsidR="00060B89">
        <w:rPr>
          <w:rFonts w:ascii="Times New Roman" w:eastAsia="Times New Roman" w:hAnsi="Times New Roman" w:cs="Courier New"/>
          <w:sz w:val="28"/>
          <w:szCs w:val="24"/>
        </w:rPr>
        <w:t xml:space="preserve">історико-філософська методологія та, частково, інтелектуальна історія. </w:t>
      </w:r>
      <w:r w:rsidR="00EA5753" w:rsidRPr="00B01957">
        <w:rPr>
          <w:rFonts w:ascii="Times New Roman" w:hAnsi="Times New Roman" w:cs="Times New Roman"/>
          <w:sz w:val="28"/>
          <w:szCs w:val="28"/>
        </w:rPr>
        <w:t xml:space="preserve">На основі </w:t>
      </w:r>
      <w:r w:rsidR="00060B89">
        <w:rPr>
          <w:rFonts w:ascii="Times New Roman" w:hAnsi="Times New Roman" w:cs="Times New Roman"/>
          <w:sz w:val="28"/>
          <w:szCs w:val="28"/>
        </w:rPr>
        <w:t xml:space="preserve">останніх </w:t>
      </w:r>
      <w:r w:rsidR="00EA5753" w:rsidRPr="00B01957">
        <w:rPr>
          <w:rFonts w:ascii="Times New Roman" w:hAnsi="Times New Roman" w:cs="Times New Roman"/>
          <w:sz w:val="28"/>
          <w:szCs w:val="28"/>
        </w:rPr>
        <w:t xml:space="preserve">використовуються </w:t>
      </w:r>
      <w:r w:rsidR="00060B89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EA5753" w:rsidRPr="00B01957">
        <w:rPr>
          <w:rFonts w:ascii="Times New Roman" w:hAnsi="Times New Roman" w:cs="Times New Roman"/>
          <w:sz w:val="28"/>
          <w:szCs w:val="28"/>
        </w:rPr>
        <w:t>методи історико-філософської герменевтики</w:t>
      </w:r>
      <w:r w:rsidR="00060B89">
        <w:rPr>
          <w:rFonts w:ascii="Times New Roman" w:hAnsi="Times New Roman" w:cs="Times New Roman"/>
          <w:sz w:val="28"/>
          <w:szCs w:val="28"/>
        </w:rPr>
        <w:t xml:space="preserve"> та </w:t>
      </w:r>
      <w:r w:rsidR="00EA5753" w:rsidRPr="00B01957">
        <w:rPr>
          <w:rFonts w:ascii="Times New Roman" w:hAnsi="Times New Roman" w:cs="Times New Roman"/>
          <w:sz w:val="28"/>
          <w:szCs w:val="28"/>
        </w:rPr>
        <w:t xml:space="preserve">спеціальної лексикографії. Окрім того, широко застосовуються </w:t>
      </w:r>
      <w:proofErr w:type="spellStart"/>
      <w:r w:rsidR="00EA5753" w:rsidRPr="00B01957">
        <w:rPr>
          <w:rFonts w:ascii="Times New Roman" w:hAnsi="Times New Roman" w:cs="Times New Roman"/>
          <w:sz w:val="28"/>
          <w:szCs w:val="28"/>
        </w:rPr>
        <w:t>конструкціоністські</w:t>
      </w:r>
      <w:proofErr w:type="spellEnd"/>
      <w:r w:rsidR="00EA5753" w:rsidRPr="00B01957">
        <w:rPr>
          <w:rFonts w:ascii="Times New Roman" w:hAnsi="Times New Roman" w:cs="Times New Roman"/>
          <w:sz w:val="28"/>
          <w:szCs w:val="28"/>
        </w:rPr>
        <w:t xml:space="preserve"> підходи для виявлення особливостей функціонування візуального мислення в освіті.</w:t>
      </w:r>
      <w:r w:rsidRPr="00B019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0"/>
    </w:p>
    <w:sectPr w:rsidR="00B01957" w:rsidRPr="00B01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1B" w:rsidRDefault="0028371B" w:rsidP="00C16FB3">
      <w:pPr>
        <w:spacing w:after="0" w:line="240" w:lineRule="auto"/>
      </w:pPr>
      <w:r>
        <w:separator/>
      </w:r>
    </w:p>
  </w:endnote>
  <w:endnote w:type="continuationSeparator" w:id="0">
    <w:p w:rsidR="0028371B" w:rsidRDefault="0028371B" w:rsidP="00C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1B" w:rsidRDefault="0028371B" w:rsidP="00C16FB3">
      <w:pPr>
        <w:spacing w:after="0" w:line="240" w:lineRule="auto"/>
      </w:pPr>
      <w:r>
        <w:separator/>
      </w:r>
    </w:p>
  </w:footnote>
  <w:footnote w:type="continuationSeparator" w:id="0">
    <w:p w:rsidR="0028371B" w:rsidRDefault="0028371B" w:rsidP="00C1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297500"/>
    <w:multiLevelType w:val="hybridMultilevel"/>
    <w:tmpl w:val="6E8692C8"/>
    <w:lvl w:ilvl="0" w:tplc="8FEE2C8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57053A8"/>
    <w:multiLevelType w:val="hybridMultilevel"/>
    <w:tmpl w:val="D0ACDAB4"/>
    <w:lvl w:ilvl="0" w:tplc="42EA914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3"/>
    <w:rsid w:val="00060B89"/>
    <w:rsid w:val="000A6677"/>
    <w:rsid w:val="00140C4E"/>
    <w:rsid w:val="0028371B"/>
    <w:rsid w:val="002F50CF"/>
    <w:rsid w:val="00506AFD"/>
    <w:rsid w:val="005138BD"/>
    <w:rsid w:val="00537C4D"/>
    <w:rsid w:val="00571FAB"/>
    <w:rsid w:val="00683FB1"/>
    <w:rsid w:val="007050E6"/>
    <w:rsid w:val="007432E0"/>
    <w:rsid w:val="007E0508"/>
    <w:rsid w:val="007E2625"/>
    <w:rsid w:val="008140EC"/>
    <w:rsid w:val="008A1071"/>
    <w:rsid w:val="009351EB"/>
    <w:rsid w:val="00A041F7"/>
    <w:rsid w:val="00A7358F"/>
    <w:rsid w:val="00A87FE5"/>
    <w:rsid w:val="00AE04CF"/>
    <w:rsid w:val="00B01957"/>
    <w:rsid w:val="00B66805"/>
    <w:rsid w:val="00BF2089"/>
    <w:rsid w:val="00C16FB3"/>
    <w:rsid w:val="00C653AD"/>
    <w:rsid w:val="00D429C7"/>
    <w:rsid w:val="00EA5753"/>
    <w:rsid w:val="00FB274F"/>
    <w:rsid w:val="00FD2FA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99"/>
    <w:qFormat/>
    <w:rsid w:val="00C16FB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653AD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EA575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A57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99"/>
    <w:qFormat/>
    <w:rsid w:val="00C16FB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653AD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EA575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A57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4</cp:revision>
  <dcterms:created xsi:type="dcterms:W3CDTF">2017-05-12T08:09:00Z</dcterms:created>
  <dcterms:modified xsi:type="dcterms:W3CDTF">2017-05-12T08:19:00Z</dcterms:modified>
</cp:coreProperties>
</file>