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BC" w:rsidRPr="00DC27D3" w:rsidRDefault="00E6183F" w:rsidP="0048717C">
      <w:pPr>
        <w:jc w:val="center"/>
        <w:rPr>
          <w:b/>
          <w:sz w:val="24"/>
        </w:rPr>
      </w:pPr>
      <w:r w:rsidRPr="0048717C">
        <w:rPr>
          <w:b/>
          <w:sz w:val="24"/>
          <w:lang w:val="uk-UA"/>
        </w:rPr>
        <w:t>Н</w:t>
      </w:r>
      <w:r w:rsidR="002D2265">
        <w:rPr>
          <w:b/>
          <w:sz w:val="24"/>
          <w:lang w:val="uk-UA"/>
        </w:rPr>
        <w:t>авчально-дослідницька робота №2</w:t>
      </w:r>
    </w:p>
    <w:p w:rsidR="00E6183F" w:rsidRPr="0048717C" w:rsidRDefault="00E6183F" w:rsidP="0048717C">
      <w:pPr>
        <w:spacing w:after="0" w:line="240" w:lineRule="auto"/>
        <w:ind w:firstLine="709"/>
        <w:jc w:val="both"/>
        <w:rPr>
          <w:b/>
          <w:i/>
          <w:sz w:val="24"/>
          <w:szCs w:val="24"/>
          <w:lang w:val="uk-UA"/>
        </w:rPr>
      </w:pPr>
      <w:r w:rsidRPr="0048717C">
        <w:rPr>
          <w:b/>
          <w:sz w:val="24"/>
          <w:szCs w:val="24"/>
          <w:lang w:val="uk-UA"/>
        </w:rPr>
        <w:t>Тема дослідження</w:t>
      </w:r>
      <w:r w:rsidR="00DC27D3">
        <w:rPr>
          <w:b/>
          <w:sz w:val="24"/>
          <w:szCs w:val="24"/>
        </w:rPr>
        <w:t>.</w:t>
      </w:r>
      <w:r w:rsidRPr="0048717C">
        <w:rPr>
          <w:sz w:val="24"/>
          <w:szCs w:val="24"/>
          <w:lang w:val="uk-UA"/>
        </w:rPr>
        <w:t xml:space="preserve"> </w:t>
      </w:r>
      <w:r w:rsidR="002D2265">
        <w:rPr>
          <w:b/>
          <w:i/>
          <w:sz w:val="24"/>
          <w:szCs w:val="24"/>
          <w:lang w:val="uk-UA"/>
        </w:rPr>
        <w:t>Вивчення сухого тертя тіл</w:t>
      </w:r>
      <w:r w:rsidRPr="0048717C">
        <w:rPr>
          <w:b/>
          <w:i/>
          <w:sz w:val="24"/>
          <w:szCs w:val="24"/>
          <w:lang w:val="uk-UA"/>
        </w:rPr>
        <w:t>.</w:t>
      </w:r>
    </w:p>
    <w:p w:rsidR="0048717C" w:rsidRDefault="0048717C" w:rsidP="0048717C">
      <w:pPr>
        <w:spacing w:after="0" w:line="240" w:lineRule="auto"/>
        <w:ind w:firstLine="709"/>
        <w:jc w:val="both"/>
        <w:rPr>
          <w:b/>
          <w:i/>
          <w:sz w:val="24"/>
          <w:szCs w:val="24"/>
          <w:lang w:val="uk-UA"/>
        </w:rPr>
      </w:pPr>
    </w:p>
    <w:p w:rsidR="00F864EB" w:rsidRDefault="00F864EB" w:rsidP="00D41EC9">
      <w:pPr>
        <w:spacing w:after="0" w:line="240" w:lineRule="auto"/>
        <w:ind w:firstLine="709"/>
        <w:jc w:val="both"/>
        <w:rPr>
          <w:b/>
          <w:i/>
          <w:sz w:val="24"/>
          <w:szCs w:val="24"/>
          <w:lang w:val="uk-UA"/>
        </w:rPr>
      </w:pPr>
      <w:r w:rsidRPr="0048717C">
        <w:rPr>
          <w:b/>
          <w:i/>
          <w:sz w:val="24"/>
          <w:szCs w:val="24"/>
          <w:lang w:val="uk-UA"/>
        </w:rPr>
        <w:t xml:space="preserve">Завдання дослідження: </w:t>
      </w:r>
    </w:p>
    <w:p w:rsidR="00FD00D6" w:rsidRPr="0048717C" w:rsidRDefault="00FD00D6" w:rsidP="00FD00D6">
      <w:pPr>
        <w:spacing w:after="0" w:line="240" w:lineRule="auto"/>
        <w:jc w:val="both"/>
        <w:rPr>
          <w:b/>
          <w:i/>
          <w:sz w:val="24"/>
          <w:szCs w:val="24"/>
          <w:lang w:val="uk-UA"/>
        </w:rPr>
      </w:pPr>
    </w:p>
    <w:p w:rsidR="00FD00D6" w:rsidRDefault="00FD00D6" w:rsidP="00DC27D3">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Ознайомитись з теоретичною частиною навчально-дослідницької роботи.</w:t>
      </w:r>
    </w:p>
    <w:p w:rsidR="00F864EB" w:rsidRPr="0048717C" w:rsidRDefault="00F864EB" w:rsidP="00DC27D3">
      <w:pPr>
        <w:pStyle w:val="a3"/>
        <w:numPr>
          <w:ilvl w:val="0"/>
          <w:numId w:val="1"/>
        </w:numPr>
        <w:tabs>
          <w:tab w:val="left" w:pos="709"/>
          <w:tab w:val="left" w:pos="851"/>
        </w:tabs>
        <w:spacing w:after="0" w:line="240" w:lineRule="auto"/>
        <w:ind w:left="0" w:firstLine="567"/>
        <w:jc w:val="both"/>
        <w:rPr>
          <w:sz w:val="24"/>
          <w:szCs w:val="24"/>
          <w:lang w:val="uk-UA"/>
        </w:rPr>
      </w:pPr>
      <w:r w:rsidRPr="0048717C">
        <w:rPr>
          <w:sz w:val="24"/>
          <w:szCs w:val="24"/>
          <w:lang w:val="uk-UA"/>
        </w:rPr>
        <w:t xml:space="preserve">Визначити </w:t>
      </w:r>
      <w:r w:rsidR="002D2265">
        <w:rPr>
          <w:sz w:val="24"/>
          <w:szCs w:val="24"/>
          <w:lang w:val="uk-UA"/>
        </w:rPr>
        <w:t>максимальний коефіцієнт тертя спокою та коефіцієнт тертя ковзання поверхні бруска об поверхню столу.</w:t>
      </w:r>
    </w:p>
    <w:p w:rsidR="002D2265" w:rsidRPr="0048717C" w:rsidRDefault="002D2265" w:rsidP="002D2265">
      <w:pPr>
        <w:pStyle w:val="a3"/>
        <w:numPr>
          <w:ilvl w:val="0"/>
          <w:numId w:val="1"/>
        </w:numPr>
        <w:tabs>
          <w:tab w:val="left" w:pos="709"/>
          <w:tab w:val="left" w:pos="851"/>
        </w:tabs>
        <w:spacing w:after="0" w:line="240" w:lineRule="auto"/>
        <w:ind w:left="0" w:firstLine="567"/>
        <w:jc w:val="both"/>
        <w:rPr>
          <w:sz w:val="24"/>
          <w:szCs w:val="24"/>
          <w:lang w:val="uk-UA"/>
        </w:rPr>
      </w:pPr>
      <w:r w:rsidRPr="0048717C">
        <w:rPr>
          <w:sz w:val="24"/>
          <w:szCs w:val="24"/>
          <w:lang w:val="uk-UA"/>
        </w:rPr>
        <w:t xml:space="preserve">Визначити </w:t>
      </w:r>
      <w:r>
        <w:rPr>
          <w:sz w:val="24"/>
          <w:szCs w:val="24"/>
          <w:lang w:val="uk-UA"/>
        </w:rPr>
        <w:t>максимальний коефіцієнт тертя спокою та коефіцієнт тертя ковзання поверхні бруска об поверхню вкриту піском.</w:t>
      </w:r>
    </w:p>
    <w:p w:rsidR="002D2265" w:rsidRPr="0048717C" w:rsidRDefault="002D2265" w:rsidP="002D2265">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Побудувати графік залежності сили тертя нитки об скляну циліндричну поверхню від кута охоплення цієї поверхні ниткою.</w:t>
      </w:r>
    </w:p>
    <w:p w:rsidR="0048717C" w:rsidRDefault="0048717C" w:rsidP="00DC27D3">
      <w:pPr>
        <w:tabs>
          <w:tab w:val="left" w:pos="709"/>
          <w:tab w:val="left" w:pos="851"/>
        </w:tabs>
        <w:spacing w:after="0" w:line="240" w:lineRule="auto"/>
        <w:ind w:firstLine="567"/>
        <w:jc w:val="both"/>
        <w:rPr>
          <w:b/>
          <w:i/>
          <w:sz w:val="24"/>
          <w:szCs w:val="24"/>
          <w:lang w:val="uk-UA"/>
        </w:rPr>
      </w:pPr>
    </w:p>
    <w:p w:rsidR="00F864EB" w:rsidRPr="0048717C" w:rsidRDefault="00F864EB" w:rsidP="00D41EC9">
      <w:pPr>
        <w:spacing w:after="0" w:line="240" w:lineRule="auto"/>
        <w:ind w:firstLine="709"/>
        <w:jc w:val="both"/>
        <w:rPr>
          <w:sz w:val="24"/>
          <w:szCs w:val="24"/>
          <w:lang w:val="uk-UA"/>
        </w:rPr>
      </w:pPr>
      <w:r w:rsidRPr="0048717C">
        <w:rPr>
          <w:b/>
          <w:i/>
          <w:sz w:val="24"/>
          <w:szCs w:val="24"/>
          <w:lang w:val="uk-UA"/>
        </w:rPr>
        <w:t>Обладнання:</w:t>
      </w:r>
      <w:r w:rsidRPr="0048717C">
        <w:rPr>
          <w:sz w:val="24"/>
          <w:szCs w:val="24"/>
          <w:lang w:val="uk-UA"/>
        </w:rPr>
        <w:t xml:space="preserve"> </w:t>
      </w:r>
      <w:hyperlink r:id="rId6" w:history="1">
        <w:r w:rsidRPr="00867AAB">
          <w:rPr>
            <w:rStyle w:val="a8"/>
            <w:sz w:val="24"/>
            <w:szCs w:val="24"/>
            <w:lang w:val="uk-UA"/>
          </w:rPr>
          <w:t xml:space="preserve">мобільна лабораторія </w:t>
        </w:r>
        <w:r w:rsidRPr="00867AAB">
          <w:rPr>
            <w:rStyle w:val="a8"/>
            <w:sz w:val="24"/>
            <w:szCs w:val="24"/>
            <w:lang w:val="en-US"/>
          </w:rPr>
          <w:t>NOVA</w:t>
        </w:r>
        <w:r w:rsidRPr="00867AAB">
          <w:rPr>
            <w:rStyle w:val="a8"/>
            <w:sz w:val="24"/>
            <w:szCs w:val="24"/>
            <w:lang w:val="uk-UA"/>
          </w:rPr>
          <w:t>5000</w:t>
        </w:r>
      </w:hyperlink>
      <w:r w:rsidRPr="0048717C">
        <w:rPr>
          <w:sz w:val="24"/>
          <w:szCs w:val="24"/>
          <w:lang w:val="uk-UA"/>
        </w:rPr>
        <w:t xml:space="preserve">, </w:t>
      </w:r>
      <w:hyperlink r:id="rId7" w:history="1">
        <w:r w:rsidRPr="00867AAB">
          <w:rPr>
            <w:rStyle w:val="a8"/>
            <w:sz w:val="24"/>
            <w:szCs w:val="24"/>
            <w:lang w:val="uk-UA"/>
          </w:rPr>
          <w:t xml:space="preserve">датчик сили </w:t>
        </w:r>
        <w:r w:rsidRPr="00867AAB">
          <w:rPr>
            <w:rStyle w:val="a8"/>
            <w:sz w:val="24"/>
            <w:szCs w:val="24"/>
            <w:lang w:val="en-US"/>
          </w:rPr>
          <w:t>DT</w:t>
        </w:r>
        <w:r w:rsidRPr="00867AAB">
          <w:rPr>
            <w:rStyle w:val="a8"/>
            <w:sz w:val="24"/>
            <w:szCs w:val="24"/>
            <w:lang w:val="uk-UA"/>
          </w:rPr>
          <w:t>272</w:t>
        </w:r>
      </w:hyperlink>
      <w:r w:rsidRPr="0048717C">
        <w:rPr>
          <w:sz w:val="24"/>
          <w:szCs w:val="24"/>
          <w:lang w:val="uk-UA"/>
        </w:rPr>
        <w:t>,</w:t>
      </w:r>
      <w:r w:rsidR="009C62BE">
        <w:rPr>
          <w:sz w:val="24"/>
          <w:szCs w:val="24"/>
          <w:lang w:val="uk-UA"/>
        </w:rPr>
        <w:t xml:space="preserve"> штатив,</w:t>
      </w:r>
      <w:r w:rsidRPr="0048717C">
        <w:rPr>
          <w:sz w:val="24"/>
          <w:szCs w:val="24"/>
          <w:lang w:val="uk-UA"/>
        </w:rPr>
        <w:t xml:space="preserve"> </w:t>
      </w:r>
      <w:r w:rsidR="002D2265">
        <w:rPr>
          <w:sz w:val="24"/>
          <w:szCs w:val="24"/>
          <w:lang w:val="uk-UA"/>
        </w:rPr>
        <w:t>брусок</w:t>
      </w:r>
      <w:r w:rsidR="00135AD7">
        <w:rPr>
          <w:sz w:val="24"/>
          <w:szCs w:val="24"/>
          <w:lang w:val="uk-UA"/>
        </w:rPr>
        <w:t xml:space="preserve"> з однією гумовою поверхнею</w:t>
      </w:r>
      <w:r w:rsidRPr="0048717C">
        <w:rPr>
          <w:sz w:val="24"/>
          <w:szCs w:val="24"/>
          <w:lang w:val="uk-UA"/>
        </w:rPr>
        <w:t xml:space="preserve">, </w:t>
      </w:r>
      <w:r w:rsidR="00BC7B61">
        <w:rPr>
          <w:sz w:val="24"/>
          <w:szCs w:val="24"/>
          <w:lang w:val="uk-UA"/>
        </w:rPr>
        <w:t xml:space="preserve">скляна пробірка, </w:t>
      </w:r>
      <w:r w:rsidR="002D2265">
        <w:rPr>
          <w:sz w:val="24"/>
          <w:szCs w:val="24"/>
          <w:lang w:val="uk-UA"/>
        </w:rPr>
        <w:t xml:space="preserve">важки, </w:t>
      </w:r>
      <w:r w:rsidRPr="0048717C">
        <w:rPr>
          <w:sz w:val="24"/>
          <w:szCs w:val="24"/>
          <w:lang w:val="uk-UA"/>
        </w:rPr>
        <w:t xml:space="preserve">нитка, </w:t>
      </w:r>
      <w:r w:rsidR="002D2265">
        <w:rPr>
          <w:sz w:val="24"/>
          <w:szCs w:val="24"/>
          <w:lang w:val="uk-UA"/>
        </w:rPr>
        <w:t>пісок.</w:t>
      </w:r>
    </w:p>
    <w:p w:rsidR="00AF6D25" w:rsidRDefault="00DC27D3" w:rsidP="00D41EC9">
      <w:pPr>
        <w:spacing w:line="240" w:lineRule="auto"/>
        <w:jc w:val="center"/>
        <w:rPr>
          <w:b/>
          <w:i/>
          <w:sz w:val="24"/>
          <w:lang w:val="uk-UA"/>
        </w:rPr>
      </w:pPr>
      <w:r>
        <w:rPr>
          <w:b/>
          <w:i/>
          <w:sz w:val="24"/>
          <w:lang w:val="uk-UA"/>
        </w:rPr>
        <w:t>Теоретична частина</w:t>
      </w:r>
    </w:p>
    <w:p w:rsidR="0011640E" w:rsidRDefault="006016AB" w:rsidP="00DC27D3">
      <w:pPr>
        <w:spacing w:after="0" w:line="240" w:lineRule="auto"/>
        <w:ind w:firstLine="567"/>
        <w:jc w:val="both"/>
        <w:rPr>
          <w:sz w:val="24"/>
          <w:lang w:val="uk-UA"/>
        </w:rPr>
      </w:pPr>
      <w:r>
        <w:rPr>
          <w:sz w:val="24"/>
          <w:lang w:val="uk-UA"/>
        </w:rPr>
        <w:t xml:space="preserve">Сухим тертям тіл називають тертя, що виникає між двома твердими поверхнями. До причин виникнення сил сухого тертя на межі контакту двох тіл відносять наявність </w:t>
      </w:r>
      <w:proofErr w:type="spellStart"/>
      <w:r>
        <w:rPr>
          <w:sz w:val="24"/>
          <w:lang w:val="uk-UA"/>
        </w:rPr>
        <w:t>неоднорідностей</w:t>
      </w:r>
      <w:proofErr w:type="spellEnd"/>
      <w:r>
        <w:rPr>
          <w:sz w:val="24"/>
          <w:lang w:val="uk-UA"/>
        </w:rPr>
        <w:t xml:space="preserve"> на поверхнях, міжмолекулярну взаємодію, та пружні ефекти. Кожна причина відіграє домінуючу роль </w:t>
      </w:r>
      <w:r w:rsidR="00840E4D">
        <w:rPr>
          <w:sz w:val="24"/>
          <w:lang w:val="uk-UA"/>
        </w:rPr>
        <w:t>у</w:t>
      </w:r>
      <w:r>
        <w:rPr>
          <w:sz w:val="24"/>
          <w:lang w:val="uk-UA"/>
        </w:rPr>
        <w:t xml:space="preserve"> залежності від матеріалу, якості обробки та форми поверхонь контактуючих тіл. При дослідженні сил сухого тертя з’ясовано, що можна розрізнити сили тертя спокою, сили тертя ковзання та сили тертя кочення. Сили тертя спокою перешкоджають початку руху тіл, сили тертя ковзання та кочення перешкоджають при відносному русі поверхонь тіл. </w:t>
      </w:r>
      <w:r w:rsidR="0011640E">
        <w:rPr>
          <w:sz w:val="24"/>
          <w:lang w:val="uk-UA"/>
        </w:rPr>
        <w:t xml:space="preserve">Сили тертя спокою та ковзання, що виникають між плоскими поверхнями тіл прямо пропорційно залежать від сили з якою поверхні притискаються. Ця залежність математично записується у вигляді закону </w:t>
      </w:r>
      <w:proofErr w:type="spellStart"/>
      <w:r w:rsidR="0011640E">
        <w:rPr>
          <w:sz w:val="24"/>
          <w:lang w:val="uk-UA"/>
        </w:rPr>
        <w:t>Амонтона</w:t>
      </w:r>
      <w:proofErr w:type="spellEnd"/>
      <w:r w:rsidR="0011640E">
        <w:rPr>
          <w:sz w:val="24"/>
          <w:lang w:val="uk-UA"/>
        </w:rPr>
        <w:t>.</w:t>
      </w:r>
    </w:p>
    <w:p w:rsidR="00135AD7" w:rsidRDefault="009E2A9D" w:rsidP="00DC27D3">
      <w:pPr>
        <w:spacing w:after="0" w:line="240" w:lineRule="auto"/>
        <w:ind w:firstLine="567"/>
        <w:jc w:val="both"/>
        <w:rPr>
          <w:rFonts w:eastAsiaTheme="minorEastAsia"/>
          <w:sz w:val="24"/>
          <w:lang w:val="uk-UA"/>
        </w:rPr>
      </w:pPr>
      <m:oMath>
        <m:sSub>
          <m:sSubPr>
            <m:ctrlPr>
              <w:rPr>
                <w:rFonts w:ascii="Cambria Math" w:hAnsi="Cambria Math"/>
                <w:i/>
                <w:sz w:val="24"/>
                <w:lang w:val="uk-UA"/>
              </w:rPr>
            </m:ctrlPr>
          </m:sSubPr>
          <m:e>
            <m:r>
              <w:rPr>
                <w:rFonts w:ascii="Cambria Math" w:hAnsi="Cambria Math"/>
                <w:sz w:val="24"/>
                <w:lang w:val="en-US"/>
              </w:rPr>
              <m:t>F</m:t>
            </m:r>
          </m:e>
          <m:sub>
            <m:r>
              <w:rPr>
                <w:rFonts w:ascii="Cambria Math" w:hAnsi="Cambria Math"/>
                <w:sz w:val="24"/>
              </w:rPr>
              <m:t>тр</m:t>
            </m:r>
          </m:sub>
        </m:sSub>
        <m:r>
          <w:rPr>
            <w:rFonts w:ascii="Cambria Math" w:hAnsi="Cambria Math"/>
            <w:sz w:val="24"/>
            <w:lang w:val="uk-UA"/>
          </w:rPr>
          <m:t>=μ</m:t>
        </m:r>
        <m:r>
          <w:rPr>
            <w:rFonts w:ascii="Cambria Math" w:hAnsi="Cambria Math"/>
            <w:sz w:val="24"/>
            <w:lang w:val="en-US"/>
          </w:rPr>
          <m:t>N</m:t>
        </m:r>
      </m:oMath>
      <w:r w:rsidR="006016AB">
        <w:rPr>
          <w:sz w:val="24"/>
          <w:lang w:val="uk-UA"/>
        </w:rPr>
        <w:t xml:space="preserve"> </w:t>
      </w:r>
      <w:r w:rsidR="0011640E" w:rsidRPr="0011640E">
        <w:rPr>
          <w:sz w:val="24"/>
        </w:rPr>
        <w:t>(1)</w:t>
      </w:r>
      <w:r w:rsidR="0011640E">
        <w:rPr>
          <w:sz w:val="24"/>
        </w:rPr>
        <w:t>, де</w:t>
      </w:r>
      <w:r w:rsidR="0011640E">
        <w:rPr>
          <w:sz w:val="24"/>
          <w:lang w:val="uk-UA"/>
        </w:rPr>
        <w:t xml:space="preserve"> </w:t>
      </w:r>
      <m:oMath>
        <m:sSub>
          <m:sSubPr>
            <m:ctrlPr>
              <w:rPr>
                <w:rFonts w:ascii="Cambria Math" w:hAnsi="Cambria Math"/>
                <w:i/>
                <w:sz w:val="24"/>
                <w:lang w:val="uk-UA"/>
              </w:rPr>
            </m:ctrlPr>
          </m:sSubPr>
          <m:e>
            <m:r>
              <w:rPr>
                <w:rFonts w:ascii="Cambria Math" w:hAnsi="Cambria Math"/>
                <w:sz w:val="24"/>
                <w:lang w:val="en-US"/>
              </w:rPr>
              <m:t>F</m:t>
            </m:r>
          </m:e>
          <m:sub>
            <m:r>
              <w:rPr>
                <w:rFonts w:ascii="Cambria Math" w:hAnsi="Cambria Math"/>
                <w:sz w:val="24"/>
              </w:rPr>
              <m:t>тр</m:t>
            </m:r>
          </m:sub>
        </m:sSub>
      </m:oMath>
      <w:r w:rsidR="0011640E">
        <w:rPr>
          <w:rFonts w:eastAsiaTheme="minorEastAsia"/>
          <w:sz w:val="24"/>
          <w:lang w:val="uk-UA"/>
        </w:rPr>
        <w:t>- модуль сили тертя,</w:t>
      </w:r>
      <w:r w:rsidR="0011640E">
        <w:rPr>
          <w:sz w:val="24"/>
        </w:rPr>
        <w:t xml:space="preserve"> </w:t>
      </w:r>
      <m:oMath>
        <m:r>
          <w:rPr>
            <w:rFonts w:ascii="Cambria Math" w:hAnsi="Cambria Math"/>
            <w:sz w:val="24"/>
            <w:lang w:val="uk-UA"/>
          </w:rPr>
          <m:t>μ</m:t>
        </m:r>
      </m:oMath>
      <w:r w:rsidR="0011640E">
        <w:rPr>
          <w:rFonts w:eastAsiaTheme="minorEastAsia"/>
          <w:sz w:val="24"/>
          <w:lang w:val="uk-UA"/>
        </w:rPr>
        <w:t xml:space="preserve">- коефіцієнт тертя, </w:t>
      </w:r>
      <m:oMath>
        <m:r>
          <w:rPr>
            <w:rFonts w:ascii="Cambria Math" w:hAnsi="Cambria Math"/>
            <w:sz w:val="24"/>
            <w:lang w:val="en-US"/>
          </w:rPr>
          <m:t>N</m:t>
        </m:r>
      </m:oMath>
      <w:r w:rsidR="0011640E">
        <w:rPr>
          <w:rFonts w:eastAsiaTheme="minorEastAsia"/>
          <w:sz w:val="24"/>
          <w:lang w:val="uk-UA"/>
        </w:rPr>
        <w:t>- модуль сили з якою притискаються поверхні</w:t>
      </w:r>
      <w:r w:rsidR="00345A02">
        <w:rPr>
          <w:rFonts w:eastAsiaTheme="minorEastAsia"/>
          <w:sz w:val="24"/>
          <w:lang w:val="uk-UA"/>
        </w:rPr>
        <w:t xml:space="preserve"> у напрямку перпендикулярному до них</w:t>
      </w:r>
      <w:r w:rsidR="0011640E">
        <w:rPr>
          <w:rFonts w:eastAsiaTheme="minorEastAsia"/>
          <w:sz w:val="24"/>
          <w:lang w:val="uk-UA"/>
        </w:rPr>
        <w:t xml:space="preserve">. </w:t>
      </w:r>
    </w:p>
    <w:p w:rsidR="0011640E" w:rsidRDefault="0011640E" w:rsidP="00DC27D3">
      <w:pPr>
        <w:spacing w:after="0" w:line="240" w:lineRule="auto"/>
        <w:ind w:firstLine="567"/>
        <w:jc w:val="both"/>
        <w:rPr>
          <w:rFonts w:eastAsiaTheme="minorEastAsia"/>
          <w:sz w:val="24"/>
          <w:lang w:val="uk-UA"/>
        </w:rPr>
      </w:pPr>
      <w:r>
        <w:rPr>
          <w:rFonts w:eastAsiaTheme="minorEastAsia"/>
          <w:sz w:val="24"/>
          <w:lang w:val="uk-UA"/>
        </w:rPr>
        <w:t>Сила тертя спокою завжди рівна по модулю зовнішній силі, яка намагається зрушити тіло з місця. Але ця сила має максимальне значення. Сила тертя ковзання не залежить від швидкості руху контактуючих поверхонь, проте значення її модуля менше від максимальної сили тертя спокою.</w:t>
      </w:r>
      <w:r w:rsidR="00135AD7">
        <w:rPr>
          <w:rFonts w:eastAsiaTheme="minorEastAsia"/>
          <w:sz w:val="24"/>
          <w:lang w:val="uk-UA"/>
        </w:rPr>
        <w:t xml:space="preserve"> Тому для максимальної сили тертя спокою застосовується вираз</w:t>
      </w:r>
    </w:p>
    <w:p w:rsidR="00135AD7" w:rsidRDefault="009E2A9D" w:rsidP="00DC27D3">
      <w:pPr>
        <w:spacing w:after="0" w:line="240" w:lineRule="auto"/>
        <w:ind w:firstLine="567"/>
        <w:jc w:val="both"/>
        <w:rPr>
          <w:rFonts w:eastAsiaTheme="minorEastAsia"/>
          <w:sz w:val="24"/>
          <w:lang w:val="uk-UA"/>
        </w:rPr>
      </w:pPr>
      <m:oMath>
        <m:sSub>
          <m:sSubPr>
            <m:ctrlPr>
              <w:rPr>
                <w:rFonts w:ascii="Cambria Math" w:hAnsi="Cambria Math"/>
                <w:i/>
                <w:sz w:val="24"/>
                <w:lang w:val="uk-UA"/>
              </w:rPr>
            </m:ctrlPr>
          </m:sSubPr>
          <m:e>
            <m:r>
              <w:rPr>
                <w:rFonts w:ascii="Cambria Math" w:hAnsi="Cambria Math"/>
                <w:sz w:val="24"/>
                <w:lang w:val="en-US"/>
              </w:rPr>
              <m:t>F</m:t>
            </m:r>
          </m:e>
          <m:sub>
            <m:r>
              <w:rPr>
                <w:rFonts w:ascii="Cambria Math" w:hAnsi="Cambria Math"/>
                <w:sz w:val="24"/>
              </w:rPr>
              <m:t xml:space="preserve">тр </m:t>
            </m:r>
            <m:r>
              <w:rPr>
                <w:rFonts w:ascii="Cambria Math" w:hAnsi="Cambria Math"/>
                <w:sz w:val="24"/>
                <w:lang w:val="en-US"/>
              </w:rPr>
              <m:t>max</m:t>
            </m:r>
          </m:sub>
        </m:sSub>
        <m:r>
          <w:rPr>
            <w:rFonts w:ascii="Cambria Math" w:hAnsi="Cambria Math"/>
            <w:sz w:val="24"/>
            <w:lang w:val="uk-UA"/>
          </w:rPr>
          <m:t xml:space="preserve">= </m:t>
        </m:r>
        <m:sSub>
          <m:sSubPr>
            <m:ctrlPr>
              <w:rPr>
                <w:rFonts w:ascii="Cambria Math" w:hAnsi="Cambria Math"/>
                <w:i/>
                <w:sz w:val="24"/>
                <w:lang w:val="uk-UA"/>
              </w:rPr>
            </m:ctrlPr>
          </m:sSubPr>
          <m:e>
            <m:r>
              <w:rPr>
                <w:rFonts w:ascii="Cambria Math" w:hAnsi="Cambria Math"/>
                <w:sz w:val="24"/>
                <w:lang w:val="uk-UA"/>
              </w:rPr>
              <m:t>μ</m:t>
            </m:r>
          </m:e>
          <m:sub>
            <m:r>
              <w:rPr>
                <w:rFonts w:ascii="Cambria Math" w:hAnsi="Cambria Math"/>
                <w:sz w:val="24"/>
                <w:lang w:val="uk-UA"/>
              </w:rPr>
              <m:t>max</m:t>
            </m:r>
          </m:sub>
        </m:sSub>
        <m:r>
          <w:rPr>
            <w:rFonts w:ascii="Cambria Math" w:hAnsi="Cambria Math"/>
            <w:sz w:val="24"/>
            <w:lang w:val="uk-UA"/>
          </w:rPr>
          <m:t>N</m:t>
        </m:r>
      </m:oMath>
      <w:r w:rsidR="00135AD7" w:rsidRPr="00135AD7">
        <w:rPr>
          <w:rFonts w:eastAsiaTheme="minorEastAsia"/>
          <w:sz w:val="24"/>
        </w:rPr>
        <w:t xml:space="preserve"> (2)</w:t>
      </w:r>
      <w:r w:rsidR="00135AD7">
        <w:rPr>
          <w:rFonts w:eastAsiaTheme="minorEastAsia"/>
          <w:sz w:val="24"/>
        </w:rPr>
        <w:t xml:space="preserve">, де </w:t>
      </w:r>
      <m:oMath>
        <m:sSub>
          <m:sSubPr>
            <m:ctrlPr>
              <w:rPr>
                <w:rFonts w:ascii="Cambria Math" w:hAnsi="Cambria Math"/>
                <w:i/>
                <w:sz w:val="24"/>
                <w:lang w:val="uk-UA"/>
              </w:rPr>
            </m:ctrlPr>
          </m:sSubPr>
          <m:e>
            <m:r>
              <w:rPr>
                <w:rFonts w:ascii="Cambria Math" w:hAnsi="Cambria Math"/>
                <w:sz w:val="24"/>
                <w:lang w:val="uk-UA"/>
              </w:rPr>
              <m:t>μ</m:t>
            </m:r>
          </m:e>
          <m:sub>
            <m:r>
              <w:rPr>
                <w:rFonts w:ascii="Cambria Math" w:hAnsi="Cambria Math"/>
                <w:sz w:val="24"/>
                <w:lang w:val="uk-UA"/>
              </w:rPr>
              <m:t>max</m:t>
            </m:r>
          </m:sub>
        </m:sSub>
      </m:oMath>
      <w:r w:rsidR="00135AD7">
        <w:rPr>
          <w:rFonts w:eastAsiaTheme="minorEastAsia"/>
          <w:sz w:val="24"/>
          <w:lang w:val="uk-UA"/>
        </w:rPr>
        <w:t xml:space="preserve"> – максимальний коефіцієнт тертя спокою.</w:t>
      </w:r>
    </w:p>
    <w:p w:rsidR="001C2890" w:rsidRDefault="00135AD7" w:rsidP="00DC27D3">
      <w:pPr>
        <w:spacing w:after="0" w:line="240" w:lineRule="auto"/>
        <w:ind w:firstLine="567"/>
        <w:jc w:val="both"/>
        <w:rPr>
          <w:rFonts w:eastAsiaTheme="minorEastAsia"/>
          <w:sz w:val="24"/>
          <w:lang w:val="uk-UA"/>
        </w:rPr>
      </w:pPr>
      <w:r>
        <w:rPr>
          <w:rFonts w:eastAsiaTheme="minorEastAsia"/>
          <w:sz w:val="24"/>
          <w:lang w:val="uk-UA"/>
        </w:rPr>
        <w:t>Для сили тертя ковзання двох плоских поверхонь застосовують вираз (1).</w:t>
      </w:r>
    </w:p>
    <w:p w:rsidR="00135AD7" w:rsidRDefault="001C2890" w:rsidP="00DC27D3">
      <w:pPr>
        <w:spacing w:after="0" w:line="240" w:lineRule="auto"/>
        <w:ind w:firstLine="567"/>
        <w:jc w:val="both"/>
        <w:rPr>
          <w:rFonts w:eastAsiaTheme="minorEastAsia"/>
          <w:sz w:val="24"/>
          <w:lang w:val="uk-UA"/>
        </w:rPr>
      </w:pPr>
      <w:r>
        <w:rPr>
          <w:rFonts w:eastAsiaTheme="minorEastAsia"/>
          <w:sz w:val="24"/>
          <w:lang w:val="uk-UA"/>
        </w:rPr>
        <w:t>За умови, коли форма поверхні одного з тіл циліндрична, сила сухого тертя визначається за законом</w:t>
      </w:r>
    </w:p>
    <w:p w:rsidR="00947011" w:rsidRDefault="009E2A9D" w:rsidP="00345A02">
      <w:pPr>
        <w:spacing w:after="0" w:line="240" w:lineRule="auto"/>
        <w:ind w:firstLine="567"/>
        <w:jc w:val="both"/>
        <w:rPr>
          <w:rFonts w:eastAsiaTheme="minorEastAsia"/>
          <w:sz w:val="24"/>
          <w:lang w:val="uk-UA"/>
        </w:rPr>
      </w:pPr>
      <m:oMath>
        <m:sSub>
          <m:sSubPr>
            <m:ctrlPr>
              <w:rPr>
                <w:rFonts w:ascii="Cambria Math" w:eastAsiaTheme="minorEastAsia" w:hAnsi="Cambria Math"/>
                <w:i/>
                <w:sz w:val="24"/>
              </w:rPr>
            </m:ctrlPr>
          </m:sSubPr>
          <m:e>
            <m:r>
              <w:rPr>
                <w:rFonts w:ascii="Cambria Math" w:eastAsiaTheme="minorEastAsia" w:hAnsi="Cambria Math"/>
                <w:sz w:val="24"/>
                <w:lang w:val="en-US"/>
              </w:rPr>
              <m:t>F</m:t>
            </m:r>
          </m:e>
          <m:sub>
            <m:r>
              <w:rPr>
                <w:rFonts w:ascii="Cambria Math" w:eastAsiaTheme="minorEastAsia" w:hAnsi="Cambria Math"/>
                <w:sz w:val="24"/>
                <w:lang w:val="uk-UA"/>
              </w:rPr>
              <m:t>тр</m:t>
            </m:r>
          </m:sub>
        </m:sSub>
        <m:r>
          <w:rPr>
            <w:rFonts w:ascii="Cambria Math" w:eastAsiaTheme="minorEastAsia" w:hAnsi="Cambria Math"/>
            <w:sz w:val="24"/>
            <w:lang w:val="uk-UA"/>
          </w:rPr>
          <m:t>=</m:t>
        </m:r>
        <m:f>
          <m:fPr>
            <m:ctrlPr>
              <w:rPr>
                <w:rFonts w:ascii="Cambria Math" w:eastAsiaTheme="minorEastAsia" w:hAnsi="Cambria Math"/>
                <w:i/>
                <w:sz w:val="24"/>
              </w:rPr>
            </m:ctrlPr>
          </m:fPr>
          <m:num>
            <m:r>
              <w:rPr>
                <w:rFonts w:ascii="Cambria Math" w:eastAsiaTheme="minorEastAsia" w:hAnsi="Cambria Math"/>
                <w:sz w:val="24"/>
                <w:lang w:val="en-US"/>
              </w:rPr>
              <m:t>k</m:t>
            </m:r>
          </m:num>
          <m:den>
            <m:r>
              <w:rPr>
                <w:rFonts w:ascii="Cambria Math" w:eastAsiaTheme="minorEastAsia" w:hAnsi="Cambria Math"/>
                <w:sz w:val="24"/>
              </w:rPr>
              <m:t>R</m:t>
            </m:r>
          </m:den>
        </m:f>
        <m:r>
          <w:rPr>
            <w:rFonts w:ascii="Cambria Math" w:eastAsiaTheme="minorEastAsia" w:hAnsi="Cambria Math"/>
            <w:sz w:val="24"/>
          </w:rPr>
          <m:t>N</m:t>
        </m:r>
      </m:oMath>
      <w:r w:rsidR="00345A02" w:rsidRPr="00345A02">
        <w:rPr>
          <w:rFonts w:eastAsiaTheme="minorEastAsia"/>
          <w:sz w:val="24"/>
          <w:lang w:val="uk-UA"/>
        </w:rPr>
        <w:t xml:space="preserve"> (3)</w:t>
      </w:r>
      <w:r w:rsidR="00345A02">
        <w:rPr>
          <w:rFonts w:eastAsiaTheme="minorEastAsia"/>
          <w:sz w:val="24"/>
          <w:lang w:val="uk-UA"/>
        </w:rPr>
        <w:t xml:space="preserve">, де </w:t>
      </w:r>
      <m:oMath>
        <m:r>
          <w:rPr>
            <w:rFonts w:ascii="Cambria Math" w:eastAsiaTheme="minorEastAsia" w:hAnsi="Cambria Math"/>
            <w:sz w:val="24"/>
            <w:lang w:val="en-US"/>
          </w:rPr>
          <m:t>k</m:t>
        </m:r>
      </m:oMath>
      <w:r w:rsidR="00345A02">
        <w:rPr>
          <w:rFonts w:eastAsiaTheme="minorEastAsia"/>
          <w:sz w:val="24"/>
          <w:lang w:val="uk-UA"/>
        </w:rPr>
        <w:t xml:space="preserve">- коефіцієнт тертя кочення (має розмірність </w:t>
      </w:r>
      <w:r w:rsidR="00345A02" w:rsidRPr="00345A02">
        <w:rPr>
          <w:rFonts w:eastAsiaTheme="minorEastAsia"/>
          <w:sz w:val="24"/>
          <w:lang w:val="uk-UA"/>
        </w:rPr>
        <w:t>[</w:t>
      </w:r>
      <w:r w:rsidR="00345A02">
        <w:rPr>
          <w:rFonts w:eastAsiaTheme="minorEastAsia"/>
          <w:sz w:val="24"/>
          <w:lang w:val="uk-UA"/>
        </w:rPr>
        <w:t>м</w:t>
      </w:r>
      <w:r w:rsidR="00345A02" w:rsidRPr="00345A02">
        <w:rPr>
          <w:rFonts w:eastAsiaTheme="minorEastAsia"/>
          <w:sz w:val="24"/>
          <w:lang w:val="uk-UA"/>
        </w:rPr>
        <w:t>]</w:t>
      </w:r>
      <w:r w:rsidR="00345A02">
        <w:rPr>
          <w:rFonts w:eastAsiaTheme="minorEastAsia"/>
          <w:sz w:val="24"/>
          <w:lang w:val="uk-UA"/>
        </w:rPr>
        <w:t xml:space="preserve">), </w:t>
      </w:r>
      <m:oMath>
        <m:r>
          <w:rPr>
            <w:rFonts w:ascii="Cambria Math" w:eastAsiaTheme="minorEastAsia" w:hAnsi="Cambria Math"/>
            <w:sz w:val="24"/>
          </w:rPr>
          <m:t>R</m:t>
        </m:r>
      </m:oMath>
      <w:r w:rsidR="00345A02">
        <w:rPr>
          <w:rFonts w:eastAsiaTheme="minorEastAsia"/>
          <w:sz w:val="24"/>
          <w:lang w:val="uk-UA"/>
        </w:rPr>
        <w:t xml:space="preserve">- радіус поверхні, </w:t>
      </w:r>
      <m:oMath>
        <m:r>
          <w:rPr>
            <w:rFonts w:ascii="Cambria Math" w:hAnsi="Cambria Math"/>
            <w:sz w:val="24"/>
            <w:lang w:val="en-US"/>
          </w:rPr>
          <m:t>N</m:t>
        </m:r>
      </m:oMath>
      <w:r w:rsidR="00345A02">
        <w:rPr>
          <w:rFonts w:eastAsiaTheme="minorEastAsia"/>
          <w:sz w:val="24"/>
          <w:lang w:val="uk-UA"/>
        </w:rPr>
        <w:t xml:space="preserve">- модуль сили з якою притискаються поверхні. </w:t>
      </w:r>
    </w:p>
    <w:p w:rsidR="00345A02" w:rsidRDefault="00947011" w:rsidP="00345A02">
      <w:pPr>
        <w:spacing w:after="0" w:line="240" w:lineRule="auto"/>
        <w:ind w:firstLine="567"/>
        <w:jc w:val="both"/>
        <w:rPr>
          <w:rFonts w:eastAsiaTheme="minorEastAsia"/>
          <w:sz w:val="24"/>
          <w:lang w:val="uk-UA"/>
        </w:rPr>
      </w:pPr>
      <w:r>
        <w:rPr>
          <w:rFonts w:eastAsiaTheme="minorEastAsia"/>
          <w:sz w:val="24"/>
          <w:lang w:val="uk-UA"/>
        </w:rPr>
        <w:t xml:space="preserve">У випадку, коли поверхня, по якій рухається тіло вкрита піском буде мати прояв і сила тертя </w:t>
      </w:r>
      <w:r w:rsidR="00840E4D">
        <w:rPr>
          <w:rFonts w:eastAsiaTheme="minorEastAsia"/>
          <w:sz w:val="24"/>
          <w:lang w:val="uk-UA"/>
        </w:rPr>
        <w:t>ковзання,</w:t>
      </w:r>
      <w:r>
        <w:rPr>
          <w:rFonts w:eastAsiaTheme="minorEastAsia"/>
          <w:sz w:val="24"/>
          <w:lang w:val="uk-UA"/>
        </w:rPr>
        <w:t xml:space="preserve"> і сила тертя кочення, оскільки піщинки можуть </w:t>
      </w:r>
      <w:r w:rsidR="00840E4D">
        <w:rPr>
          <w:rFonts w:eastAsiaTheme="minorEastAsia"/>
          <w:sz w:val="24"/>
          <w:lang w:val="uk-UA"/>
        </w:rPr>
        <w:t>ковзати,</w:t>
      </w:r>
      <w:r>
        <w:rPr>
          <w:rFonts w:eastAsiaTheme="minorEastAsia"/>
          <w:sz w:val="24"/>
          <w:lang w:val="uk-UA"/>
        </w:rPr>
        <w:t xml:space="preserve"> а </w:t>
      </w:r>
      <w:r w:rsidR="00840E4D">
        <w:rPr>
          <w:rFonts w:eastAsiaTheme="minorEastAsia"/>
          <w:sz w:val="24"/>
          <w:lang w:val="uk-UA"/>
        </w:rPr>
        <w:t>можуть,</w:t>
      </w:r>
      <w:r>
        <w:rPr>
          <w:rFonts w:eastAsiaTheme="minorEastAsia"/>
          <w:sz w:val="24"/>
          <w:lang w:val="uk-UA"/>
        </w:rPr>
        <w:t xml:space="preserve"> і перекочуватися.</w:t>
      </w:r>
    </w:p>
    <w:p w:rsidR="00947011" w:rsidRDefault="00947011" w:rsidP="00345A02">
      <w:pPr>
        <w:spacing w:after="0" w:line="240" w:lineRule="auto"/>
        <w:ind w:firstLine="567"/>
        <w:jc w:val="both"/>
        <w:rPr>
          <w:rFonts w:eastAsiaTheme="minorEastAsia"/>
          <w:sz w:val="24"/>
          <w:lang w:val="uk-UA"/>
        </w:rPr>
      </w:pPr>
      <w:r>
        <w:rPr>
          <w:rFonts w:eastAsiaTheme="minorEastAsia"/>
          <w:sz w:val="24"/>
          <w:lang w:val="uk-UA"/>
        </w:rPr>
        <w:t>У випадку тертя нитки по циліндричній поверхні, сила з якою поверхні будуть</w:t>
      </w:r>
      <w:r w:rsidR="001F26B2">
        <w:rPr>
          <w:rFonts w:eastAsiaTheme="minorEastAsia"/>
          <w:sz w:val="24"/>
          <w:lang w:val="uk-UA"/>
        </w:rPr>
        <w:t xml:space="preserve"> притискатися одна до одної буде</w:t>
      </w:r>
      <w:r>
        <w:rPr>
          <w:rFonts w:eastAsiaTheme="minorEastAsia"/>
          <w:sz w:val="24"/>
          <w:lang w:val="uk-UA"/>
        </w:rPr>
        <w:t xml:space="preserve"> змінюватися при зміні кута охоплення ниткою </w:t>
      </w:r>
      <w:r w:rsidR="00840E4D">
        <w:rPr>
          <w:rFonts w:eastAsiaTheme="minorEastAsia"/>
          <w:sz w:val="24"/>
          <w:lang w:val="uk-UA"/>
        </w:rPr>
        <w:t>поверхні,</w:t>
      </w:r>
      <w:r>
        <w:rPr>
          <w:rFonts w:eastAsiaTheme="minorEastAsia"/>
          <w:sz w:val="24"/>
          <w:lang w:val="uk-UA"/>
        </w:rPr>
        <w:t xml:space="preserve"> </w:t>
      </w:r>
      <w:r w:rsidR="00840E4D">
        <w:rPr>
          <w:rFonts w:eastAsiaTheme="minorEastAsia"/>
          <w:sz w:val="24"/>
          <w:lang w:val="uk-UA"/>
        </w:rPr>
        <w:t>і</w:t>
      </w:r>
      <w:r>
        <w:rPr>
          <w:rFonts w:eastAsiaTheme="minorEastAsia"/>
          <w:sz w:val="24"/>
          <w:lang w:val="uk-UA"/>
        </w:rPr>
        <w:t xml:space="preserve"> ця зміна вплине на силу тертя. Закон зміни сили </w:t>
      </w:r>
      <w:r w:rsidR="00840E4D">
        <w:rPr>
          <w:rFonts w:eastAsiaTheme="minorEastAsia"/>
          <w:sz w:val="24"/>
          <w:lang w:val="uk-UA"/>
        </w:rPr>
        <w:t>вперше</w:t>
      </w:r>
      <w:r>
        <w:rPr>
          <w:rFonts w:eastAsiaTheme="minorEastAsia"/>
          <w:sz w:val="24"/>
          <w:lang w:val="uk-UA"/>
        </w:rPr>
        <w:t xml:space="preserve"> встановлений Ейлером </w:t>
      </w:r>
      <w:r w:rsidR="00C20FE3">
        <w:rPr>
          <w:rFonts w:eastAsiaTheme="minorEastAsia"/>
          <w:sz w:val="24"/>
          <w:lang w:val="uk-UA"/>
        </w:rPr>
        <w:t xml:space="preserve">і має складну математичну форму. Тому </w:t>
      </w:r>
      <w:r w:rsidR="00840E4D">
        <w:rPr>
          <w:rFonts w:eastAsiaTheme="minorEastAsia"/>
          <w:sz w:val="24"/>
          <w:lang w:val="uk-UA"/>
        </w:rPr>
        <w:t>в</w:t>
      </w:r>
      <w:r w:rsidR="00C20FE3">
        <w:rPr>
          <w:rFonts w:eastAsiaTheme="minorEastAsia"/>
          <w:sz w:val="24"/>
          <w:lang w:val="uk-UA"/>
        </w:rPr>
        <w:t xml:space="preserve"> дослідженні лише пропонується побудувати емпіричний графік зміни сили тертя.</w:t>
      </w:r>
    </w:p>
    <w:p w:rsidR="001C2890" w:rsidRPr="00345A02" w:rsidRDefault="001C2890" w:rsidP="00DC27D3">
      <w:pPr>
        <w:spacing w:after="0" w:line="240" w:lineRule="auto"/>
        <w:ind w:firstLine="567"/>
        <w:jc w:val="both"/>
        <w:rPr>
          <w:rFonts w:eastAsiaTheme="minorEastAsia"/>
          <w:sz w:val="24"/>
          <w:lang w:val="uk-UA"/>
        </w:rPr>
      </w:pPr>
    </w:p>
    <w:p w:rsidR="0011640E" w:rsidRDefault="0011640E" w:rsidP="00DC27D3">
      <w:pPr>
        <w:spacing w:after="0" w:line="240" w:lineRule="auto"/>
        <w:ind w:firstLine="567"/>
        <w:jc w:val="both"/>
        <w:rPr>
          <w:rFonts w:eastAsiaTheme="minorEastAsia"/>
          <w:sz w:val="24"/>
          <w:lang w:val="uk-UA"/>
        </w:rPr>
      </w:pPr>
    </w:p>
    <w:p w:rsidR="00702017" w:rsidRDefault="0011640E" w:rsidP="00DC27D3">
      <w:pPr>
        <w:spacing w:after="0" w:line="240" w:lineRule="auto"/>
        <w:ind w:firstLine="567"/>
        <w:jc w:val="both"/>
        <w:rPr>
          <w:rFonts w:eastAsiaTheme="minorEastAsia"/>
          <w:sz w:val="24"/>
          <w:lang w:val="uk-UA"/>
        </w:rPr>
      </w:pPr>
      <w:r>
        <w:rPr>
          <w:rFonts w:eastAsiaTheme="minorEastAsia"/>
          <w:sz w:val="24"/>
          <w:lang w:val="uk-UA"/>
        </w:rPr>
        <w:lastRenderedPageBreak/>
        <w:t xml:space="preserve"> </w:t>
      </w:r>
      <w:r w:rsidR="00702017">
        <w:rPr>
          <w:rFonts w:eastAsiaTheme="minorEastAsia"/>
          <w:sz w:val="24"/>
          <w:lang w:val="uk-UA"/>
        </w:rPr>
        <w:t xml:space="preserve">При виконанні дослідження використовується мобільна лабораторія </w:t>
      </w:r>
      <w:r w:rsidR="00702017">
        <w:rPr>
          <w:rFonts w:eastAsiaTheme="minorEastAsia"/>
          <w:sz w:val="24"/>
          <w:lang w:val="en-US"/>
        </w:rPr>
        <w:t>NOVA</w:t>
      </w:r>
      <w:r w:rsidR="00702017" w:rsidRPr="00702017">
        <w:rPr>
          <w:rFonts w:eastAsiaTheme="minorEastAsia"/>
          <w:sz w:val="24"/>
        </w:rPr>
        <w:t>5000</w:t>
      </w:r>
      <w:r w:rsidR="00702017">
        <w:rPr>
          <w:rFonts w:eastAsiaTheme="minorEastAsia"/>
          <w:sz w:val="24"/>
          <w:lang w:val="uk-UA"/>
        </w:rPr>
        <w:t xml:space="preserve"> з датчиком сили </w:t>
      </w:r>
      <w:r w:rsidR="00702017">
        <w:rPr>
          <w:rFonts w:eastAsiaTheme="minorEastAsia"/>
          <w:sz w:val="24"/>
          <w:lang w:val="en-US"/>
        </w:rPr>
        <w:t>DT</w:t>
      </w:r>
      <w:r w:rsidR="00702017" w:rsidRPr="00702017">
        <w:rPr>
          <w:rFonts w:eastAsiaTheme="minorEastAsia"/>
          <w:sz w:val="24"/>
        </w:rPr>
        <w:t>272</w:t>
      </w:r>
      <w:r w:rsidR="00702017">
        <w:rPr>
          <w:rFonts w:eastAsiaTheme="minorEastAsia"/>
          <w:sz w:val="24"/>
        </w:rPr>
        <w:t>.</w:t>
      </w:r>
      <w:r w:rsidR="00702017">
        <w:rPr>
          <w:rFonts w:eastAsiaTheme="minorEastAsia"/>
          <w:sz w:val="24"/>
          <w:lang w:val="uk-UA"/>
        </w:rPr>
        <w:t xml:space="preserve"> </w:t>
      </w:r>
    </w:p>
    <w:p w:rsidR="00FD00D6" w:rsidRDefault="00FD00D6" w:rsidP="00FD00D6">
      <w:pPr>
        <w:spacing w:after="0" w:line="240" w:lineRule="auto"/>
        <w:jc w:val="center"/>
        <w:rPr>
          <w:rFonts w:eastAsiaTheme="minorEastAsia"/>
          <w:i/>
          <w:sz w:val="24"/>
          <w:lang w:val="uk-UA"/>
        </w:rPr>
      </w:pPr>
    </w:p>
    <w:p w:rsidR="0032522D" w:rsidRPr="00FD00D6" w:rsidRDefault="0032522D" w:rsidP="0032522D">
      <w:pPr>
        <w:spacing w:after="0" w:line="240" w:lineRule="auto"/>
        <w:jc w:val="center"/>
        <w:rPr>
          <w:rFonts w:eastAsiaTheme="minorEastAsia"/>
          <w:b/>
          <w:i/>
          <w:sz w:val="24"/>
          <w:lang w:val="uk-UA"/>
        </w:rPr>
      </w:pPr>
      <w:r w:rsidRPr="00FD00D6">
        <w:rPr>
          <w:rFonts w:eastAsiaTheme="minorEastAsia"/>
          <w:b/>
          <w:i/>
          <w:sz w:val="24"/>
          <w:lang w:val="uk-UA"/>
        </w:rPr>
        <w:t xml:space="preserve">Детальний опис датчика сили </w:t>
      </w:r>
      <w:r w:rsidRPr="00FD00D6">
        <w:rPr>
          <w:rFonts w:eastAsiaTheme="minorEastAsia"/>
          <w:b/>
          <w:i/>
          <w:sz w:val="24"/>
          <w:lang w:val="en-US"/>
        </w:rPr>
        <w:t>DT</w:t>
      </w:r>
      <w:r w:rsidRPr="00FD00D6">
        <w:rPr>
          <w:rFonts w:eastAsiaTheme="minorEastAsia"/>
          <w:b/>
          <w:i/>
          <w:sz w:val="24"/>
        </w:rPr>
        <w:t>272</w:t>
      </w:r>
      <w:r w:rsidRPr="00FD00D6">
        <w:rPr>
          <w:rFonts w:eastAsiaTheme="minorEastAsia"/>
          <w:b/>
          <w:i/>
          <w:sz w:val="24"/>
          <w:lang w:val="uk-UA"/>
        </w:rPr>
        <w:t>.</w:t>
      </w:r>
    </w:p>
    <w:p w:rsidR="0032522D" w:rsidRPr="00F56C2B" w:rsidRDefault="0032522D" w:rsidP="0032522D">
      <w:pPr>
        <w:spacing w:after="0" w:line="240" w:lineRule="auto"/>
        <w:ind w:firstLine="567"/>
        <w:jc w:val="both"/>
        <w:rPr>
          <w:rFonts w:eastAsiaTheme="minorEastAsia"/>
          <w:sz w:val="24"/>
          <w:lang w:val="uk-UA"/>
        </w:rPr>
      </w:pPr>
      <w:r>
        <w:rPr>
          <w:rFonts w:eastAsiaTheme="minorEastAsia"/>
          <w:noProof/>
          <w:sz w:val="24"/>
          <w:lang w:eastAsia="ru-RU"/>
        </w:rPr>
        <w:drawing>
          <wp:anchor distT="0" distB="0" distL="114300" distR="114300" simplePos="0" relativeHeight="251659264" behindDoc="0" locked="0" layoutInCell="1" allowOverlap="1">
            <wp:simplePos x="0" y="0"/>
            <wp:positionH relativeFrom="column">
              <wp:posOffset>-54610</wp:posOffset>
            </wp:positionH>
            <wp:positionV relativeFrom="paragraph">
              <wp:posOffset>167005</wp:posOffset>
            </wp:positionV>
            <wp:extent cx="1788795" cy="1198245"/>
            <wp:effectExtent l="0" t="304800" r="0" b="268605"/>
            <wp:wrapSquare wrapText="bothSides"/>
            <wp:docPr id="1" name="Рисунок 3" descr="DSC04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712.JPG"/>
                    <pic:cNvPicPr/>
                  </pic:nvPicPr>
                  <pic:blipFill>
                    <a:blip r:embed="rId8" cstate="screen"/>
                    <a:stretch>
                      <a:fillRect/>
                    </a:stretch>
                  </pic:blipFill>
                  <pic:spPr>
                    <a:xfrm rot="16200000">
                      <a:off x="0" y="0"/>
                      <a:ext cx="1788795" cy="1198245"/>
                    </a:xfrm>
                    <a:prstGeom prst="rect">
                      <a:avLst/>
                    </a:prstGeom>
                  </pic:spPr>
                </pic:pic>
              </a:graphicData>
            </a:graphic>
          </wp:anchor>
        </w:drawing>
      </w:r>
      <w:r w:rsidRPr="00F56C2B">
        <w:rPr>
          <w:rFonts w:eastAsiaTheme="minorEastAsia"/>
          <w:sz w:val="24"/>
          <w:lang w:val="uk-UA"/>
        </w:rPr>
        <w:t>Це популярний дводіапазонний силовий датчик, який здатний вимірювати сили. Датчик має два діапазони дії: ±10 Н або ±50 Н. Він легко кріпиться на штатив</w:t>
      </w:r>
      <w:r>
        <w:rPr>
          <w:rFonts w:eastAsiaTheme="minorEastAsia"/>
          <w:sz w:val="24"/>
          <w:lang w:val="uk-UA"/>
        </w:rPr>
        <w:t>і</w:t>
      </w:r>
      <w:r w:rsidRPr="00F56C2B">
        <w:rPr>
          <w:rFonts w:eastAsiaTheme="minorEastAsia"/>
          <w:sz w:val="24"/>
          <w:lang w:val="uk-UA"/>
        </w:rPr>
        <w:t xml:space="preserve"> або ж засто</w:t>
      </w:r>
      <w:r>
        <w:rPr>
          <w:rFonts w:eastAsiaTheme="minorEastAsia"/>
          <w:sz w:val="24"/>
          <w:lang w:val="uk-UA"/>
        </w:rPr>
        <w:t>совується як пружинні терези</w:t>
      </w:r>
      <w:r w:rsidRPr="00F56C2B">
        <w:rPr>
          <w:rFonts w:eastAsiaTheme="minorEastAsia"/>
          <w:sz w:val="24"/>
          <w:lang w:val="uk-UA"/>
        </w:rPr>
        <w:t xml:space="preserve">. </w:t>
      </w:r>
    </w:p>
    <w:p w:rsidR="0032522D" w:rsidRPr="00FD00D6" w:rsidRDefault="0032522D" w:rsidP="0032522D">
      <w:pPr>
        <w:spacing w:after="0" w:line="240" w:lineRule="auto"/>
        <w:jc w:val="center"/>
        <w:rPr>
          <w:rFonts w:eastAsiaTheme="minorEastAsia"/>
          <w:b/>
          <w:i/>
          <w:sz w:val="24"/>
          <w:lang w:val="uk-UA"/>
        </w:rPr>
      </w:pPr>
      <w:r w:rsidRPr="00FD00D6">
        <w:rPr>
          <w:rFonts w:eastAsiaTheme="minorEastAsia"/>
          <w:b/>
          <w:i/>
          <w:sz w:val="24"/>
          <w:lang w:val="uk-UA"/>
        </w:rPr>
        <w:t>Принцип роботи</w:t>
      </w:r>
    </w:p>
    <w:p w:rsidR="0032522D" w:rsidRPr="00EF212E" w:rsidRDefault="0032522D" w:rsidP="0032522D">
      <w:pPr>
        <w:spacing w:after="0" w:line="240" w:lineRule="auto"/>
        <w:ind w:firstLine="567"/>
        <w:jc w:val="both"/>
        <w:rPr>
          <w:rFonts w:eastAsiaTheme="minorEastAsia"/>
          <w:sz w:val="24"/>
          <w:lang w:val="uk-UA"/>
        </w:rPr>
      </w:pPr>
      <w:r w:rsidRPr="00EF212E">
        <w:rPr>
          <w:rFonts w:eastAsiaTheme="minorEastAsia"/>
          <w:sz w:val="24"/>
          <w:lang w:val="uk-UA"/>
        </w:rPr>
        <w:t>Датчик вимірює силу за принципом тензометра</w:t>
      </w:r>
      <w:r>
        <w:rPr>
          <w:rFonts w:eastAsiaTheme="minorEastAsia"/>
          <w:sz w:val="24"/>
          <w:lang w:val="uk-UA"/>
        </w:rPr>
        <w:t xml:space="preserve"> (резистора, що змінює опір при механічному навантаженні)</w:t>
      </w:r>
      <w:r w:rsidRPr="00EF212E">
        <w:rPr>
          <w:rFonts w:eastAsiaTheme="minorEastAsia"/>
          <w:sz w:val="24"/>
          <w:lang w:val="uk-UA"/>
        </w:rPr>
        <w:t xml:space="preserve">, на основі </w:t>
      </w:r>
      <w:r>
        <w:rPr>
          <w:rFonts w:eastAsiaTheme="minorEastAsia"/>
          <w:sz w:val="24"/>
          <w:lang w:val="uk-UA"/>
        </w:rPr>
        <w:t>прогинання бруска</w:t>
      </w:r>
      <w:r w:rsidRPr="00EF212E">
        <w:rPr>
          <w:rFonts w:eastAsiaTheme="minorEastAsia"/>
          <w:sz w:val="24"/>
          <w:lang w:val="uk-UA"/>
        </w:rPr>
        <w:t>. Прикріплені  з обох боків брус</w:t>
      </w:r>
      <w:r>
        <w:rPr>
          <w:rFonts w:eastAsiaTheme="minorEastAsia"/>
          <w:sz w:val="24"/>
          <w:lang w:val="uk-UA"/>
        </w:rPr>
        <w:t>ка</w:t>
      </w:r>
      <w:r w:rsidRPr="00EF212E">
        <w:rPr>
          <w:rFonts w:eastAsiaTheme="minorEastAsia"/>
          <w:sz w:val="24"/>
          <w:lang w:val="uk-UA"/>
        </w:rPr>
        <w:t xml:space="preserve"> тензометри вбудовані в мостову </w:t>
      </w:r>
      <w:r>
        <w:rPr>
          <w:rFonts w:eastAsiaTheme="minorEastAsia"/>
          <w:sz w:val="24"/>
          <w:lang w:val="uk-UA"/>
        </w:rPr>
        <w:t xml:space="preserve">електричну </w:t>
      </w:r>
      <w:r w:rsidRPr="00EF212E">
        <w:rPr>
          <w:rFonts w:eastAsiaTheme="minorEastAsia"/>
          <w:sz w:val="24"/>
          <w:lang w:val="uk-UA"/>
        </w:rPr>
        <w:t>схему</w:t>
      </w:r>
      <w:r>
        <w:rPr>
          <w:rFonts w:eastAsiaTheme="minorEastAsia"/>
          <w:sz w:val="24"/>
          <w:lang w:val="uk-UA"/>
        </w:rPr>
        <w:t>.</w:t>
      </w:r>
      <w:r w:rsidRPr="00EF212E">
        <w:rPr>
          <w:rFonts w:eastAsiaTheme="minorEastAsia"/>
          <w:sz w:val="24"/>
          <w:lang w:val="uk-UA"/>
        </w:rPr>
        <w:t xml:space="preserve"> </w:t>
      </w:r>
      <w:r>
        <w:rPr>
          <w:rFonts w:eastAsiaTheme="minorEastAsia"/>
          <w:sz w:val="24"/>
          <w:lang w:val="uk-UA"/>
        </w:rPr>
        <w:t>З</w:t>
      </w:r>
      <w:r w:rsidRPr="00EF212E">
        <w:rPr>
          <w:rFonts w:eastAsiaTheme="minorEastAsia"/>
          <w:sz w:val="24"/>
          <w:lang w:val="uk-UA"/>
        </w:rPr>
        <w:t xml:space="preserve">міни опору призводять до </w:t>
      </w:r>
      <w:r>
        <w:rPr>
          <w:rFonts w:eastAsiaTheme="minorEastAsia"/>
          <w:sz w:val="24"/>
          <w:lang w:val="uk-UA"/>
        </w:rPr>
        <w:t>невеликих змін напруги. Схема під</w:t>
      </w:r>
      <w:r w:rsidRPr="00EF212E">
        <w:rPr>
          <w:rFonts w:eastAsiaTheme="minorEastAsia"/>
          <w:sz w:val="24"/>
          <w:lang w:val="uk-UA"/>
        </w:rPr>
        <w:t>силювача всередині датчика підвищує цю напругу</w:t>
      </w:r>
      <w:r>
        <w:rPr>
          <w:rFonts w:eastAsiaTheme="minorEastAsia"/>
          <w:sz w:val="24"/>
          <w:lang w:val="uk-UA"/>
        </w:rPr>
        <w:t xml:space="preserve"> для її вимірювання на</w:t>
      </w:r>
      <w:r w:rsidRPr="00EF212E">
        <w:rPr>
          <w:rFonts w:eastAsiaTheme="minorEastAsia"/>
          <w:sz w:val="24"/>
          <w:lang w:val="uk-UA"/>
        </w:rPr>
        <w:t xml:space="preserve"> </w:t>
      </w:r>
      <w:r>
        <w:rPr>
          <w:rFonts w:eastAsiaTheme="minorEastAsia"/>
          <w:sz w:val="24"/>
          <w:lang w:val="uk-UA"/>
        </w:rPr>
        <w:t>реєстраторі</w:t>
      </w:r>
      <w:r w:rsidRPr="00EF212E">
        <w:rPr>
          <w:rFonts w:eastAsiaTheme="minorEastAsia"/>
          <w:sz w:val="24"/>
          <w:lang w:val="uk-UA"/>
        </w:rPr>
        <w:t xml:space="preserve"> цифрової лабораторії. До мостової схеми </w:t>
      </w:r>
      <w:r>
        <w:rPr>
          <w:rFonts w:eastAsiaTheme="minorEastAsia"/>
          <w:sz w:val="24"/>
          <w:lang w:val="uk-UA"/>
        </w:rPr>
        <w:t>ввімкнуті</w:t>
      </w:r>
      <w:r w:rsidRPr="00EF212E">
        <w:rPr>
          <w:rFonts w:eastAsiaTheme="minorEastAsia"/>
          <w:sz w:val="24"/>
          <w:lang w:val="uk-UA"/>
        </w:rPr>
        <w:t xml:space="preserve"> потенціометри для налаштування. Датчик сили було розроблено </w:t>
      </w:r>
      <w:r>
        <w:rPr>
          <w:rFonts w:eastAsiaTheme="minorEastAsia"/>
          <w:sz w:val="24"/>
          <w:lang w:val="uk-UA"/>
        </w:rPr>
        <w:t>таким чином, щоб</w:t>
      </w:r>
      <w:r w:rsidRPr="00EF212E">
        <w:rPr>
          <w:rFonts w:eastAsiaTheme="minorEastAsia"/>
          <w:sz w:val="24"/>
          <w:lang w:val="uk-UA"/>
        </w:rPr>
        <w:t xml:space="preserve"> напруг</w:t>
      </w:r>
      <w:r>
        <w:rPr>
          <w:rFonts w:eastAsiaTheme="minorEastAsia"/>
          <w:sz w:val="24"/>
          <w:lang w:val="uk-UA"/>
        </w:rPr>
        <w:t>а</w:t>
      </w:r>
      <w:r w:rsidRPr="00EF212E">
        <w:rPr>
          <w:rFonts w:eastAsiaTheme="minorEastAsia"/>
          <w:sz w:val="24"/>
          <w:lang w:val="uk-UA"/>
        </w:rPr>
        <w:t xml:space="preserve"> зміню</w:t>
      </w:r>
      <w:r>
        <w:rPr>
          <w:rFonts w:eastAsiaTheme="minorEastAsia"/>
          <w:sz w:val="24"/>
          <w:lang w:val="uk-UA"/>
        </w:rPr>
        <w:t>валася в залежності від прикладеної сили за лінійним законом</w:t>
      </w:r>
      <w:r w:rsidRPr="00EF212E">
        <w:rPr>
          <w:rFonts w:eastAsiaTheme="minorEastAsia"/>
          <w:sz w:val="24"/>
          <w:lang w:val="uk-UA"/>
        </w:rPr>
        <w:t>.</w:t>
      </w:r>
    </w:p>
    <w:p w:rsidR="0032522D" w:rsidRPr="00FD00D6" w:rsidRDefault="0032522D" w:rsidP="0032522D">
      <w:pPr>
        <w:spacing w:line="240" w:lineRule="auto"/>
        <w:jc w:val="center"/>
        <w:rPr>
          <w:rFonts w:eastAsiaTheme="minorEastAsia"/>
          <w:b/>
          <w:i/>
          <w:sz w:val="24"/>
          <w:lang w:val="uk-UA"/>
        </w:rPr>
      </w:pPr>
      <w:r w:rsidRPr="00FD00D6">
        <w:rPr>
          <w:rFonts w:eastAsiaTheme="minorEastAsia"/>
          <w:b/>
          <w:i/>
          <w:sz w:val="24"/>
          <w:lang w:val="uk-UA"/>
        </w:rPr>
        <w:t>Характеристики датчика</w:t>
      </w:r>
    </w:p>
    <w:tbl>
      <w:tblPr>
        <w:tblStyle w:val="a7"/>
        <w:tblW w:w="9464" w:type="dxa"/>
        <w:tblLook w:val="01E0"/>
      </w:tblPr>
      <w:tblGrid>
        <w:gridCol w:w="3794"/>
        <w:gridCol w:w="5670"/>
      </w:tblGrid>
      <w:tr w:rsidR="0032522D" w:rsidRPr="002565BF" w:rsidTr="006128C6">
        <w:trPr>
          <w:trHeight w:val="376"/>
        </w:trPr>
        <w:tc>
          <w:tcPr>
            <w:tcW w:w="3794" w:type="dxa"/>
          </w:tcPr>
          <w:p w:rsidR="0032522D" w:rsidRPr="002565BF" w:rsidRDefault="0032522D" w:rsidP="006128C6">
            <w:pPr>
              <w:spacing w:after="200"/>
              <w:jc w:val="center"/>
              <w:rPr>
                <w:rFonts w:eastAsiaTheme="minorEastAsia" w:cs="Arial"/>
                <w:sz w:val="24"/>
                <w:szCs w:val="28"/>
                <w:lang w:val="uk-UA"/>
              </w:rPr>
            </w:pPr>
            <w:r>
              <w:rPr>
                <w:rFonts w:eastAsiaTheme="minorEastAsia" w:cs="Arial"/>
                <w:sz w:val="24"/>
                <w:szCs w:val="28"/>
                <w:lang w:val="uk-UA"/>
              </w:rPr>
              <w:t>Назва характеристик</w:t>
            </w:r>
          </w:p>
        </w:tc>
        <w:tc>
          <w:tcPr>
            <w:tcW w:w="5670" w:type="dxa"/>
          </w:tcPr>
          <w:p w:rsidR="0032522D" w:rsidRPr="002565BF" w:rsidRDefault="0032522D" w:rsidP="006128C6">
            <w:pPr>
              <w:spacing w:after="200"/>
              <w:jc w:val="center"/>
              <w:rPr>
                <w:rFonts w:eastAsiaTheme="minorEastAsia" w:cs="Arial"/>
                <w:sz w:val="24"/>
                <w:szCs w:val="28"/>
                <w:lang w:val="uk-UA"/>
              </w:rPr>
            </w:pPr>
            <w:r>
              <w:rPr>
                <w:rFonts w:eastAsiaTheme="minorEastAsia" w:cs="Arial"/>
                <w:sz w:val="24"/>
                <w:szCs w:val="28"/>
                <w:lang w:val="uk-UA"/>
              </w:rPr>
              <w:t>Параметри</w:t>
            </w:r>
          </w:p>
        </w:tc>
      </w:tr>
      <w:tr w:rsidR="0032522D" w:rsidRPr="002565BF" w:rsidTr="006128C6">
        <w:trPr>
          <w:trHeight w:val="713"/>
        </w:trPr>
        <w:tc>
          <w:tcPr>
            <w:tcW w:w="3794" w:type="dxa"/>
          </w:tcPr>
          <w:p w:rsidR="0032522D" w:rsidRPr="002565BF" w:rsidRDefault="0032522D" w:rsidP="006128C6">
            <w:pPr>
              <w:spacing w:after="200"/>
              <w:jc w:val="both"/>
              <w:rPr>
                <w:rFonts w:eastAsiaTheme="minorEastAsia" w:cs="Arial"/>
                <w:sz w:val="24"/>
                <w:szCs w:val="28"/>
                <w:lang w:val="uk-UA"/>
              </w:rPr>
            </w:pPr>
            <w:r w:rsidRPr="002565BF">
              <w:rPr>
                <w:rFonts w:eastAsiaTheme="minorEastAsia" w:cs="Arial"/>
                <w:sz w:val="24"/>
                <w:szCs w:val="28"/>
                <w:lang w:val="uk-UA"/>
              </w:rPr>
              <w:t>Діапазон</w:t>
            </w:r>
          </w:p>
        </w:tc>
        <w:tc>
          <w:tcPr>
            <w:tcW w:w="5670" w:type="dxa"/>
          </w:tcPr>
          <w:p w:rsidR="0032522D" w:rsidRPr="002565BF" w:rsidRDefault="0032522D" w:rsidP="006128C6">
            <w:pPr>
              <w:spacing w:after="200"/>
              <w:jc w:val="both"/>
              <w:rPr>
                <w:rFonts w:eastAsiaTheme="minorEastAsia" w:cs="Arial"/>
                <w:sz w:val="24"/>
                <w:szCs w:val="28"/>
                <w:lang w:val="uk-UA"/>
              </w:rPr>
            </w:pPr>
            <w:r w:rsidRPr="002565BF">
              <w:rPr>
                <w:rFonts w:eastAsiaTheme="minorEastAsia" w:cs="Arial"/>
                <w:sz w:val="24"/>
                <w:szCs w:val="28"/>
                <w:lang w:val="uk-UA"/>
              </w:rPr>
              <w:t>- 10 Н до +10 Н</w:t>
            </w:r>
          </w:p>
          <w:p w:rsidR="0032522D" w:rsidRPr="002565BF" w:rsidRDefault="0032522D" w:rsidP="006128C6">
            <w:pPr>
              <w:spacing w:after="200"/>
              <w:jc w:val="both"/>
              <w:rPr>
                <w:rFonts w:eastAsiaTheme="minorEastAsia" w:cs="Arial"/>
                <w:sz w:val="24"/>
                <w:szCs w:val="28"/>
                <w:lang w:val="uk-UA"/>
              </w:rPr>
            </w:pPr>
            <w:r w:rsidRPr="002565BF">
              <w:rPr>
                <w:rFonts w:eastAsiaTheme="minorEastAsia" w:cs="Arial"/>
                <w:sz w:val="24"/>
                <w:szCs w:val="28"/>
                <w:lang w:val="uk-UA"/>
              </w:rPr>
              <w:t>- 50 Н до +50 Н</w:t>
            </w:r>
          </w:p>
        </w:tc>
      </w:tr>
      <w:tr w:rsidR="0032522D" w:rsidRPr="002565BF" w:rsidTr="006128C6">
        <w:trPr>
          <w:trHeight w:val="519"/>
        </w:trPr>
        <w:tc>
          <w:tcPr>
            <w:tcW w:w="3794" w:type="dxa"/>
          </w:tcPr>
          <w:p w:rsidR="0032522D" w:rsidRPr="002565BF" w:rsidRDefault="0032522D" w:rsidP="006128C6">
            <w:pPr>
              <w:spacing w:after="200"/>
              <w:jc w:val="both"/>
              <w:rPr>
                <w:rFonts w:eastAsiaTheme="minorEastAsia" w:cs="Arial"/>
                <w:sz w:val="24"/>
                <w:szCs w:val="28"/>
                <w:lang w:val="uk-UA"/>
              </w:rPr>
            </w:pPr>
            <w:r>
              <w:rPr>
                <w:rFonts w:eastAsiaTheme="minorEastAsia" w:cs="Arial"/>
                <w:sz w:val="24"/>
                <w:szCs w:val="28"/>
                <w:lang w:val="uk-UA"/>
              </w:rPr>
              <w:t>Точність</w:t>
            </w:r>
          </w:p>
        </w:tc>
        <w:tc>
          <w:tcPr>
            <w:tcW w:w="5670" w:type="dxa"/>
          </w:tcPr>
          <w:p w:rsidR="0032522D" w:rsidRPr="002565BF" w:rsidRDefault="0032522D" w:rsidP="006128C6">
            <w:pPr>
              <w:spacing w:after="200"/>
              <w:jc w:val="both"/>
              <w:rPr>
                <w:rFonts w:eastAsiaTheme="minorEastAsia" w:cs="Arial"/>
                <w:sz w:val="24"/>
                <w:szCs w:val="28"/>
                <w:lang w:val="uk-UA"/>
              </w:rPr>
            </w:pPr>
            <w:r w:rsidRPr="002565BF">
              <w:rPr>
                <w:rFonts w:eastAsiaTheme="minorEastAsia" w:cs="Arial"/>
                <w:sz w:val="24"/>
                <w:szCs w:val="28"/>
                <w:lang w:val="uk-UA"/>
              </w:rPr>
              <w:t>±</w:t>
            </w:r>
            <w:r>
              <w:rPr>
                <w:rFonts w:eastAsiaTheme="minorEastAsia" w:cs="Arial"/>
                <w:sz w:val="24"/>
                <w:szCs w:val="28"/>
                <w:lang w:val="en-US"/>
              </w:rPr>
              <w:t>0,</w:t>
            </w:r>
            <w:r w:rsidRPr="002565BF">
              <w:rPr>
                <w:rFonts w:eastAsiaTheme="minorEastAsia" w:cs="Arial"/>
                <w:sz w:val="24"/>
                <w:szCs w:val="28"/>
                <w:lang w:val="uk-UA"/>
              </w:rPr>
              <w:t>2 % від повного діапазону</w:t>
            </w:r>
          </w:p>
        </w:tc>
      </w:tr>
      <w:tr w:rsidR="0032522D" w:rsidRPr="002565BF" w:rsidTr="006128C6">
        <w:trPr>
          <w:trHeight w:val="630"/>
        </w:trPr>
        <w:tc>
          <w:tcPr>
            <w:tcW w:w="3794" w:type="dxa"/>
          </w:tcPr>
          <w:p w:rsidR="0032522D" w:rsidRPr="002565BF" w:rsidRDefault="0032522D" w:rsidP="006128C6">
            <w:pPr>
              <w:spacing w:after="200"/>
              <w:jc w:val="both"/>
              <w:rPr>
                <w:rFonts w:eastAsiaTheme="minorEastAsia" w:cs="Arial"/>
                <w:sz w:val="24"/>
                <w:szCs w:val="28"/>
                <w:lang w:val="uk-UA"/>
              </w:rPr>
            </w:pPr>
            <w:r>
              <w:rPr>
                <w:rFonts w:eastAsiaTheme="minorEastAsia" w:cs="Arial"/>
                <w:sz w:val="24"/>
                <w:szCs w:val="28"/>
                <w:lang w:val="uk-UA"/>
              </w:rPr>
              <w:t>Роздільність (12-біт) для ±10 Н</w:t>
            </w:r>
          </w:p>
          <w:p w:rsidR="0032522D" w:rsidRPr="002565BF" w:rsidRDefault="0032522D" w:rsidP="006128C6">
            <w:pPr>
              <w:spacing w:after="200"/>
              <w:jc w:val="both"/>
              <w:rPr>
                <w:rFonts w:eastAsiaTheme="minorEastAsia" w:cs="Arial"/>
                <w:sz w:val="24"/>
                <w:szCs w:val="28"/>
                <w:lang w:val="uk-UA"/>
              </w:rPr>
            </w:pPr>
            <w:r w:rsidRPr="002565BF">
              <w:rPr>
                <w:rFonts w:eastAsiaTheme="minorEastAsia" w:cs="Arial"/>
                <w:sz w:val="24"/>
                <w:szCs w:val="28"/>
                <w:lang w:val="uk-UA"/>
              </w:rPr>
              <w:t>Роздільність (12-біт) для ±50 Н</w:t>
            </w:r>
          </w:p>
        </w:tc>
        <w:tc>
          <w:tcPr>
            <w:tcW w:w="5670" w:type="dxa"/>
          </w:tcPr>
          <w:p w:rsidR="0032522D" w:rsidRPr="002565BF" w:rsidRDefault="0032522D" w:rsidP="006128C6">
            <w:pPr>
              <w:spacing w:after="200"/>
              <w:jc w:val="both"/>
              <w:rPr>
                <w:rFonts w:eastAsiaTheme="minorEastAsia" w:cs="Arial"/>
                <w:sz w:val="24"/>
                <w:szCs w:val="28"/>
                <w:lang w:val="uk-UA"/>
              </w:rPr>
            </w:pPr>
            <w:r>
              <w:rPr>
                <w:rFonts w:eastAsiaTheme="minorEastAsia" w:cs="Arial"/>
                <w:sz w:val="24"/>
                <w:szCs w:val="28"/>
                <w:lang w:val="uk-UA"/>
              </w:rPr>
              <w:t>0,0</w:t>
            </w:r>
            <w:r>
              <w:rPr>
                <w:rFonts w:eastAsiaTheme="minorEastAsia" w:cs="Arial"/>
                <w:sz w:val="24"/>
                <w:szCs w:val="28"/>
                <w:lang w:val="en-US"/>
              </w:rPr>
              <w:t>0</w:t>
            </w:r>
            <w:r w:rsidRPr="002565BF">
              <w:rPr>
                <w:rFonts w:eastAsiaTheme="minorEastAsia" w:cs="Arial"/>
                <w:sz w:val="24"/>
                <w:szCs w:val="28"/>
                <w:lang w:val="uk-UA"/>
              </w:rPr>
              <w:t>5 Н</w:t>
            </w:r>
          </w:p>
          <w:p w:rsidR="0032522D" w:rsidRPr="002565BF" w:rsidRDefault="0032522D" w:rsidP="006128C6">
            <w:pPr>
              <w:spacing w:after="200"/>
              <w:jc w:val="both"/>
              <w:rPr>
                <w:rFonts w:eastAsiaTheme="minorEastAsia" w:cs="Arial"/>
                <w:sz w:val="24"/>
                <w:szCs w:val="28"/>
                <w:lang w:val="uk-UA"/>
              </w:rPr>
            </w:pPr>
            <w:r>
              <w:rPr>
                <w:rFonts w:eastAsiaTheme="minorEastAsia" w:cs="Arial"/>
                <w:sz w:val="24"/>
                <w:szCs w:val="28"/>
                <w:lang w:val="uk-UA"/>
              </w:rPr>
              <w:t>0,</w:t>
            </w:r>
            <w:r>
              <w:rPr>
                <w:rFonts w:eastAsiaTheme="minorEastAsia" w:cs="Arial"/>
                <w:sz w:val="24"/>
                <w:szCs w:val="28"/>
                <w:lang w:val="en-US"/>
              </w:rPr>
              <w:t>0</w:t>
            </w:r>
            <w:r w:rsidRPr="002565BF">
              <w:rPr>
                <w:rFonts w:eastAsiaTheme="minorEastAsia" w:cs="Arial"/>
                <w:sz w:val="24"/>
                <w:szCs w:val="28"/>
                <w:lang w:val="uk-UA"/>
              </w:rPr>
              <w:t>25 Н</w:t>
            </w:r>
          </w:p>
        </w:tc>
      </w:tr>
      <w:tr w:rsidR="0032522D" w:rsidRPr="002565BF" w:rsidTr="006128C6">
        <w:trPr>
          <w:trHeight w:val="495"/>
        </w:trPr>
        <w:tc>
          <w:tcPr>
            <w:tcW w:w="3794" w:type="dxa"/>
          </w:tcPr>
          <w:p w:rsidR="0032522D" w:rsidRPr="002565BF" w:rsidRDefault="0032522D" w:rsidP="006128C6">
            <w:pPr>
              <w:spacing w:after="200"/>
              <w:jc w:val="both"/>
              <w:rPr>
                <w:rFonts w:eastAsiaTheme="minorEastAsia" w:cs="Arial"/>
                <w:sz w:val="24"/>
                <w:szCs w:val="28"/>
                <w:lang w:val="uk-UA"/>
              </w:rPr>
            </w:pPr>
            <w:r w:rsidRPr="002565BF">
              <w:rPr>
                <w:rFonts w:eastAsiaTheme="minorEastAsia" w:cs="Arial"/>
                <w:sz w:val="24"/>
                <w:szCs w:val="28"/>
                <w:lang w:val="uk-UA"/>
              </w:rPr>
              <w:t>Ч</w:t>
            </w:r>
            <w:r>
              <w:rPr>
                <w:rFonts w:eastAsiaTheme="minorEastAsia" w:cs="Arial"/>
                <w:sz w:val="24"/>
                <w:szCs w:val="28"/>
                <w:lang w:val="uk-UA"/>
              </w:rPr>
              <w:t>астота замірів за замовчуванням</w:t>
            </w:r>
          </w:p>
        </w:tc>
        <w:tc>
          <w:tcPr>
            <w:tcW w:w="5670" w:type="dxa"/>
          </w:tcPr>
          <w:p w:rsidR="0032522D" w:rsidRPr="002565BF" w:rsidRDefault="0032522D" w:rsidP="006128C6">
            <w:pPr>
              <w:spacing w:after="200"/>
              <w:jc w:val="both"/>
              <w:rPr>
                <w:rFonts w:eastAsiaTheme="minorEastAsia" w:cs="Arial"/>
                <w:sz w:val="24"/>
                <w:szCs w:val="28"/>
                <w:lang w:val="uk-UA"/>
              </w:rPr>
            </w:pPr>
            <w:r w:rsidRPr="002565BF">
              <w:rPr>
                <w:rFonts w:eastAsiaTheme="minorEastAsia" w:cs="Arial"/>
                <w:sz w:val="24"/>
                <w:szCs w:val="28"/>
                <w:lang w:val="uk-UA"/>
              </w:rPr>
              <w:t>10 замірів на секунду</w:t>
            </w:r>
          </w:p>
        </w:tc>
      </w:tr>
      <w:tr w:rsidR="0032522D" w:rsidRPr="002565BF" w:rsidTr="006128C6">
        <w:trPr>
          <w:trHeight w:val="519"/>
        </w:trPr>
        <w:tc>
          <w:tcPr>
            <w:tcW w:w="3794" w:type="dxa"/>
          </w:tcPr>
          <w:p w:rsidR="0032522D" w:rsidRPr="002565BF" w:rsidRDefault="0032522D" w:rsidP="006128C6">
            <w:pPr>
              <w:spacing w:after="200"/>
              <w:jc w:val="both"/>
              <w:rPr>
                <w:rFonts w:eastAsiaTheme="minorEastAsia" w:cs="Arial"/>
                <w:sz w:val="24"/>
                <w:szCs w:val="28"/>
                <w:lang w:val="uk-UA"/>
              </w:rPr>
            </w:pPr>
            <w:r w:rsidRPr="002565BF">
              <w:rPr>
                <w:rFonts w:eastAsiaTheme="minorEastAsia" w:cs="Arial"/>
                <w:sz w:val="24"/>
                <w:szCs w:val="28"/>
                <w:lang w:val="uk-UA"/>
              </w:rPr>
              <w:t xml:space="preserve">Особливості </w:t>
            </w:r>
            <w:r>
              <w:rPr>
                <w:rFonts w:eastAsiaTheme="minorEastAsia" w:cs="Arial"/>
                <w:sz w:val="24"/>
                <w:szCs w:val="28"/>
                <w:lang w:val="uk-UA"/>
              </w:rPr>
              <w:t>конструкції</w:t>
            </w:r>
          </w:p>
        </w:tc>
        <w:tc>
          <w:tcPr>
            <w:tcW w:w="5670" w:type="dxa"/>
          </w:tcPr>
          <w:p w:rsidR="0032522D" w:rsidRPr="002565BF" w:rsidRDefault="0032522D" w:rsidP="006128C6">
            <w:pPr>
              <w:spacing w:after="200"/>
              <w:jc w:val="both"/>
              <w:rPr>
                <w:rFonts w:eastAsiaTheme="minorEastAsia" w:cs="Arial"/>
                <w:sz w:val="24"/>
                <w:szCs w:val="28"/>
                <w:lang w:val="uk-UA"/>
              </w:rPr>
            </w:pPr>
            <w:r w:rsidRPr="002565BF">
              <w:rPr>
                <w:rFonts w:eastAsiaTheme="minorEastAsia" w:cs="Arial"/>
                <w:sz w:val="24"/>
                <w:szCs w:val="28"/>
                <w:lang w:val="uk-UA"/>
              </w:rPr>
              <w:t xml:space="preserve">Поставляється із гвинтом регулювання посилення та двостороннім калібрувальним гвинтом </w:t>
            </w:r>
          </w:p>
        </w:tc>
      </w:tr>
    </w:tbl>
    <w:p w:rsidR="0032522D" w:rsidRDefault="0032522D" w:rsidP="0032522D">
      <w:pPr>
        <w:spacing w:line="240" w:lineRule="auto"/>
        <w:jc w:val="both"/>
        <w:rPr>
          <w:rFonts w:eastAsiaTheme="minorEastAsia"/>
          <w:i/>
          <w:sz w:val="24"/>
          <w:lang w:val="uk-UA"/>
        </w:rPr>
      </w:pPr>
    </w:p>
    <w:p w:rsidR="0032522D" w:rsidRPr="00B2563C" w:rsidRDefault="0032522D" w:rsidP="0032522D">
      <w:pPr>
        <w:spacing w:line="240" w:lineRule="auto"/>
        <w:jc w:val="center"/>
        <w:rPr>
          <w:rFonts w:eastAsiaTheme="minorEastAsia"/>
          <w:b/>
          <w:i/>
          <w:sz w:val="24"/>
          <w:lang w:val="uk-UA"/>
        </w:rPr>
      </w:pPr>
      <w:r w:rsidRPr="00B2563C">
        <w:rPr>
          <w:rFonts w:eastAsiaTheme="minorEastAsia"/>
          <w:b/>
          <w:i/>
          <w:sz w:val="24"/>
          <w:lang w:val="uk-UA"/>
        </w:rPr>
        <w:t>Технічні особливості</w:t>
      </w:r>
    </w:p>
    <w:p w:rsidR="0032522D" w:rsidRPr="002565BF" w:rsidRDefault="0032522D" w:rsidP="0032522D">
      <w:pPr>
        <w:spacing w:line="240" w:lineRule="auto"/>
        <w:ind w:firstLine="567"/>
        <w:jc w:val="both"/>
        <w:rPr>
          <w:rFonts w:eastAsiaTheme="minorEastAsia"/>
          <w:sz w:val="24"/>
          <w:lang w:val="uk-UA"/>
        </w:rPr>
      </w:pPr>
      <w:r w:rsidRPr="002565BF">
        <w:rPr>
          <w:rFonts w:eastAsiaTheme="minorEastAsia"/>
          <w:sz w:val="24"/>
          <w:lang w:val="uk-UA"/>
        </w:rPr>
        <w:t xml:space="preserve">Здійснюйте тарування приладу на </w:t>
      </w:r>
      <w:r w:rsidRPr="00A60D97">
        <w:rPr>
          <w:rFonts w:eastAsiaTheme="minorEastAsia"/>
          <w:i/>
          <w:sz w:val="24"/>
          <w:u w:val="single"/>
          <w:lang w:val="uk-UA"/>
        </w:rPr>
        <w:t>нуль Н</w:t>
      </w:r>
      <w:r w:rsidRPr="002565BF">
        <w:rPr>
          <w:rFonts w:eastAsiaTheme="minorEastAsia"/>
          <w:sz w:val="24"/>
          <w:lang w:val="uk-UA"/>
        </w:rPr>
        <w:t xml:space="preserve"> перед кожним використанням, </w:t>
      </w:r>
      <w:proofErr w:type="spellStart"/>
      <w:r w:rsidRPr="002565BF">
        <w:rPr>
          <w:rFonts w:eastAsiaTheme="minorEastAsia"/>
          <w:sz w:val="24"/>
          <w:lang w:val="uk-UA"/>
        </w:rPr>
        <w:t>від’єднавши</w:t>
      </w:r>
      <w:proofErr w:type="spellEnd"/>
      <w:r w:rsidRPr="002565BF">
        <w:rPr>
          <w:rFonts w:eastAsiaTheme="minorEastAsia"/>
          <w:sz w:val="24"/>
          <w:lang w:val="uk-UA"/>
        </w:rPr>
        <w:t xml:space="preserve"> датчик сили від реєстратора даних, а потім знову увімкнувши. Завжди таруйте датчик, орієнтуючись на хід експерименту. </w:t>
      </w:r>
    </w:p>
    <w:p w:rsidR="0032522D" w:rsidRPr="00FB0717" w:rsidRDefault="0032522D" w:rsidP="0032522D">
      <w:pPr>
        <w:spacing w:line="240" w:lineRule="auto"/>
        <w:ind w:firstLine="567"/>
        <w:jc w:val="both"/>
        <w:rPr>
          <w:rFonts w:eastAsiaTheme="minorEastAsia"/>
          <w:i/>
          <w:sz w:val="24"/>
          <w:lang w:val="uk-UA"/>
        </w:rPr>
      </w:pPr>
      <w:r w:rsidRPr="00FB0717">
        <w:rPr>
          <w:rFonts w:eastAsiaTheme="minorEastAsia"/>
          <w:i/>
          <w:sz w:val="24"/>
          <w:lang w:val="uk-UA"/>
        </w:rPr>
        <w:t xml:space="preserve">Застосування датчика сили з реєстратором даних Nova5000 та програмним забезпеченням </w:t>
      </w:r>
      <w:proofErr w:type="spellStart"/>
      <w:r w:rsidRPr="00FB0717">
        <w:rPr>
          <w:rFonts w:eastAsiaTheme="minorEastAsia"/>
          <w:i/>
          <w:sz w:val="24"/>
          <w:lang w:val="uk-UA"/>
        </w:rPr>
        <w:t>MultiLab</w:t>
      </w:r>
      <w:proofErr w:type="spellEnd"/>
    </w:p>
    <w:p w:rsidR="0032522D" w:rsidRPr="00D41EC9" w:rsidRDefault="0032522D" w:rsidP="0032522D">
      <w:pPr>
        <w:numPr>
          <w:ilvl w:val="0"/>
          <w:numId w:val="4"/>
        </w:numPr>
        <w:spacing w:after="0" w:line="240" w:lineRule="auto"/>
        <w:jc w:val="both"/>
        <w:rPr>
          <w:rFonts w:cs="Times New Roman"/>
          <w:sz w:val="24"/>
          <w:szCs w:val="24"/>
        </w:rPr>
      </w:pPr>
      <w:r w:rsidRPr="00D41EC9">
        <w:rPr>
          <w:rFonts w:cs="Times New Roman"/>
          <w:sz w:val="24"/>
          <w:szCs w:val="24"/>
          <w:lang w:val="uk-UA"/>
        </w:rPr>
        <w:t xml:space="preserve">Запустіть програмне забезпечення </w:t>
      </w:r>
      <w:proofErr w:type="spellStart"/>
      <w:r w:rsidRPr="00D41EC9">
        <w:rPr>
          <w:rFonts w:cs="Times New Roman"/>
          <w:sz w:val="24"/>
          <w:szCs w:val="24"/>
          <w:lang w:val="en-US"/>
        </w:rPr>
        <w:t>MultiLab</w:t>
      </w:r>
      <w:proofErr w:type="spellEnd"/>
      <w:r w:rsidRPr="00D41EC9">
        <w:rPr>
          <w:rFonts w:cs="Times New Roman"/>
          <w:sz w:val="24"/>
          <w:szCs w:val="24"/>
        </w:rPr>
        <w:t xml:space="preserve"> </w:t>
      </w:r>
      <w:r w:rsidRPr="00D41EC9">
        <w:rPr>
          <w:rFonts w:cs="Times New Roman"/>
          <w:sz w:val="24"/>
          <w:szCs w:val="24"/>
          <w:lang w:val="en-US"/>
        </w:rPr>
        <w:t>CE</w:t>
      </w:r>
      <w:r w:rsidRPr="00D41EC9">
        <w:rPr>
          <w:rFonts w:cs="Times New Roman"/>
          <w:sz w:val="24"/>
          <w:szCs w:val="24"/>
        </w:rPr>
        <w:t>.</w:t>
      </w:r>
    </w:p>
    <w:p w:rsidR="0032522D" w:rsidRPr="00D41EC9" w:rsidRDefault="0032522D" w:rsidP="0032522D">
      <w:pPr>
        <w:numPr>
          <w:ilvl w:val="0"/>
          <w:numId w:val="4"/>
        </w:numPr>
        <w:spacing w:after="0" w:line="240" w:lineRule="auto"/>
        <w:jc w:val="both"/>
        <w:rPr>
          <w:rFonts w:cs="Times New Roman"/>
          <w:sz w:val="24"/>
          <w:szCs w:val="24"/>
        </w:rPr>
      </w:pPr>
      <w:proofErr w:type="spellStart"/>
      <w:r w:rsidRPr="00D41EC9">
        <w:rPr>
          <w:rFonts w:cs="Times New Roman"/>
          <w:sz w:val="24"/>
          <w:szCs w:val="24"/>
          <w:lang w:val="uk-UA"/>
        </w:rPr>
        <w:t>Під’єднайте</w:t>
      </w:r>
      <w:proofErr w:type="spellEnd"/>
      <w:r w:rsidRPr="00D41EC9">
        <w:rPr>
          <w:rFonts w:cs="Times New Roman"/>
          <w:sz w:val="24"/>
          <w:szCs w:val="24"/>
          <w:lang w:val="uk-UA"/>
        </w:rPr>
        <w:t xml:space="preserve"> датчик сили до виходу </w:t>
      </w:r>
      <w:r w:rsidRPr="00D41EC9">
        <w:rPr>
          <w:rFonts w:cs="Times New Roman"/>
          <w:sz w:val="24"/>
          <w:szCs w:val="24"/>
          <w:lang w:val="en-US"/>
        </w:rPr>
        <w:t>Nova</w:t>
      </w:r>
      <w:r w:rsidRPr="00D41EC9">
        <w:rPr>
          <w:rFonts w:cs="Times New Roman"/>
          <w:sz w:val="24"/>
          <w:szCs w:val="24"/>
        </w:rPr>
        <w:t xml:space="preserve">5000 </w:t>
      </w:r>
      <w:r w:rsidRPr="00D41EC9">
        <w:rPr>
          <w:rFonts w:cs="Times New Roman"/>
          <w:sz w:val="24"/>
          <w:szCs w:val="24"/>
          <w:lang w:val="uk-UA"/>
        </w:rPr>
        <w:t xml:space="preserve">(починаючи з І/О-1). Програмне забезпечення </w:t>
      </w:r>
      <w:proofErr w:type="spellStart"/>
      <w:r w:rsidRPr="00D41EC9">
        <w:rPr>
          <w:rFonts w:cs="Times New Roman"/>
          <w:sz w:val="24"/>
          <w:szCs w:val="24"/>
          <w:lang w:val="en-US"/>
        </w:rPr>
        <w:t>MultiLab</w:t>
      </w:r>
      <w:proofErr w:type="spellEnd"/>
      <w:r w:rsidRPr="00D41EC9">
        <w:rPr>
          <w:rFonts w:cs="Times New Roman"/>
          <w:sz w:val="24"/>
          <w:szCs w:val="24"/>
          <w:lang w:val="uk-UA"/>
        </w:rPr>
        <w:t xml:space="preserve"> автоматично розпізнає датчик. </w:t>
      </w:r>
    </w:p>
    <w:p w:rsidR="0032522D" w:rsidRPr="00D41EC9" w:rsidRDefault="0032522D" w:rsidP="0032522D">
      <w:pPr>
        <w:numPr>
          <w:ilvl w:val="0"/>
          <w:numId w:val="4"/>
        </w:numPr>
        <w:autoSpaceDE w:val="0"/>
        <w:autoSpaceDN w:val="0"/>
        <w:adjustRightInd w:val="0"/>
        <w:spacing w:after="0" w:line="240" w:lineRule="auto"/>
        <w:jc w:val="both"/>
        <w:rPr>
          <w:rFonts w:cs="Times New Roman"/>
          <w:b/>
          <w:sz w:val="24"/>
          <w:szCs w:val="24"/>
          <w:lang w:val="uk-UA"/>
        </w:rPr>
      </w:pPr>
      <w:r>
        <w:rPr>
          <w:rFonts w:cs="Times New Roman"/>
          <w:sz w:val="24"/>
          <w:szCs w:val="24"/>
          <w:lang w:val="uk-UA"/>
        </w:rPr>
        <w:t xml:space="preserve">Оберіть вкладку </w:t>
      </w:r>
      <w:r w:rsidRPr="001F7057">
        <w:rPr>
          <w:rFonts w:cs="Times New Roman"/>
          <w:b/>
          <w:sz w:val="24"/>
          <w:szCs w:val="24"/>
          <w:lang w:val="uk-UA"/>
        </w:rPr>
        <w:t>Реєстратор, Настройка</w:t>
      </w:r>
      <w:r>
        <w:rPr>
          <w:rFonts w:cs="Times New Roman"/>
          <w:sz w:val="24"/>
          <w:szCs w:val="24"/>
          <w:lang w:val="uk-UA"/>
        </w:rPr>
        <w:t xml:space="preserve"> </w:t>
      </w:r>
      <w:r w:rsidRPr="00D41EC9">
        <w:rPr>
          <w:rFonts w:cs="Times New Roman"/>
          <w:sz w:val="24"/>
          <w:szCs w:val="24"/>
          <w:lang w:val="uk-UA"/>
        </w:rPr>
        <w:t>і запрограмуйте частоту замірів реєстратора даних та кількість зразків</w:t>
      </w:r>
      <w:r>
        <w:rPr>
          <w:rFonts w:cs="Times New Roman"/>
          <w:sz w:val="24"/>
          <w:szCs w:val="24"/>
          <w:lang w:val="uk-UA"/>
        </w:rPr>
        <w:t xml:space="preserve"> у вкладці </w:t>
      </w:r>
      <w:r w:rsidRPr="001F7057">
        <w:rPr>
          <w:rFonts w:cs="Times New Roman"/>
          <w:b/>
          <w:sz w:val="24"/>
          <w:szCs w:val="24"/>
          <w:lang w:val="uk-UA"/>
        </w:rPr>
        <w:t>Виміри</w:t>
      </w:r>
      <w:r w:rsidRPr="00D41EC9">
        <w:rPr>
          <w:rFonts w:cs="Times New Roman"/>
          <w:sz w:val="24"/>
          <w:szCs w:val="24"/>
          <w:lang w:val="uk-UA"/>
        </w:rPr>
        <w:t xml:space="preserve">. Натисніть кнопку </w:t>
      </w:r>
      <w:r w:rsidRPr="00D41EC9">
        <w:rPr>
          <w:rFonts w:cs="Times New Roman"/>
          <w:b/>
          <w:sz w:val="24"/>
          <w:szCs w:val="24"/>
          <w:lang w:val="uk-UA"/>
        </w:rPr>
        <w:t xml:space="preserve">Пуск </w:t>
      </w:r>
      <w:r w:rsidRPr="00D41EC9">
        <w:rPr>
          <w:rFonts w:cs="Times New Roman"/>
          <w:sz w:val="24"/>
          <w:szCs w:val="24"/>
          <w:lang w:val="uk-UA"/>
        </w:rPr>
        <w:t xml:space="preserve">на головній панелі інструментів і розпочніть вимірювання. </w:t>
      </w:r>
    </w:p>
    <w:p w:rsidR="0032522D" w:rsidRDefault="0032522D" w:rsidP="0032522D">
      <w:pPr>
        <w:spacing w:line="240" w:lineRule="auto"/>
        <w:ind w:left="360"/>
        <w:jc w:val="both"/>
        <w:rPr>
          <w:rFonts w:cs="Times New Roman"/>
          <w:i/>
          <w:sz w:val="24"/>
          <w:szCs w:val="24"/>
          <w:lang w:val="uk-UA"/>
        </w:rPr>
      </w:pPr>
    </w:p>
    <w:p w:rsidR="0032522D" w:rsidRPr="00B2563C" w:rsidRDefault="0032522D" w:rsidP="0032522D">
      <w:pPr>
        <w:spacing w:line="240" w:lineRule="auto"/>
        <w:ind w:left="360"/>
        <w:jc w:val="center"/>
        <w:rPr>
          <w:rFonts w:cs="Times New Roman"/>
          <w:b/>
          <w:i/>
          <w:sz w:val="24"/>
          <w:szCs w:val="24"/>
          <w:lang w:val="uk-UA"/>
        </w:rPr>
      </w:pPr>
      <w:r w:rsidRPr="00B2563C">
        <w:rPr>
          <w:rFonts w:cs="Times New Roman"/>
          <w:b/>
          <w:i/>
          <w:sz w:val="24"/>
          <w:szCs w:val="24"/>
          <w:lang w:val="uk-UA"/>
        </w:rPr>
        <w:lastRenderedPageBreak/>
        <w:t>Вибір позитивного напряму вимірювання</w:t>
      </w:r>
    </w:p>
    <w:p w:rsidR="0032522D" w:rsidRPr="00D41EC9" w:rsidRDefault="0032522D" w:rsidP="0032522D">
      <w:pPr>
        <w:spacing w:after="0" w:line="240" w:lineRule="auto"/>
        <w:ind w:firstLine="567"/>
        <w:jc w:val="both"/>
        <w:rPr>
          <w:rFonts w:cs="Times New Roman"/>
          <w:sz w:val="24"/>
          <w:szCs w:val="24"/>
          <w:lang w:val="uk-UA"/>
        </w:rPr>
      </w:pPr>
      <w:r w:rsidRPr="00D41EC9">
        <w:rPr>
          <w:rFonts w:cs="Times New Roman"/>
          <w:sz w:val="24"/>
          <w:szCs w:val="24"/>
          <w:lang w:val="uk-UA"/>
        </w:rPr>
        <w:t xml:space="preserve">У програмному забезпеченні </w:t>
      </w:r>
      <w:proofErr w:type="spellStart"/>
      <w:r w:rsidRPr="00D41EC9">
        <w:rPr>
          <w:rFonts w:cs="Times New Roman"/>
          <w:sz w:val="24"/>
          <w:szCs w:val="24"/>
          <w:lang w:val="en-US"/>
        </w:rPr>
        <w:t>MultiLab</w:t>
      </w:r>
      <w:proofErr w:type="spellEnd"/>
      <w:r w:rsidRPr="00D41EC9">
        <w:rPr>
          <w:rFonts w:cs="Times New Roman"/>
          <w:sz w:val="24"/>
          <w:szCs w:val="24"/>
          <w:lang w:val="uk-UA"/>
        </w:rPr>
        <w:t xml:space="preserve"> штовхання датчика за замовчуванням розпізнається як позитивна сила. Щоб змінити позитивний напрям (тяга – позитивна) на протилежний, відкрийте діалогове вікно Параметрів Датчика:</w:t>
      </w:r>
    </w:p>
    <w:p w:rsidR="0032522D" w:rsidRPr="00D41EC9" w:rsidRDefault="0032522D" w:rsidP="0032522D">
      <w:pPr>
        <w:spacing w:after="0" w:line="240" w:lineRule="auto"/>
        <w:ind w:firstLine="567"/>
        <w:jc w:val="both"/>
        <w:rPr>
          <w:rFonts w:cs="Times New Roman"/>
          <w:sz w:val="24"/>
          <w:szCs w:val="24"/>
          <w:lang w:val="uk-UA"/>
        </w:rPr>
      </w:pPr>
      <w:r w:rsidRPr="00D41EC9">
        <w:rPr>
          <w:rFonts w:cs="Times New Roman"/>
          <w:sz w:val="24"/>
          <w:szCs w:val="24"/>
          <w:lang w:val="uk-UA"/>
        </w:rPr>
        <w:t xml:space="preserve">1. Натисніть кнопку </w:t>
      </w:r>
      <w:r w:rsidRPr="00D41EC9">
        <w:rPr>
          <w:rFonts w:cs="Times New Roman"/>
          <w:b/>
          <w:sz w:val="24"/>
          <w:szCs w:val="24"/>
          <w:lang w:val="uk-UA"/>
        </w:rPr>
        <w:t>Реєстратор</w:t>
      </w:r>
      <w:r w:rsidRPr="00D41EC9">
        <w:rPr>
          <w:rFonts w:cs="Times New Roman"/>
          <w:sz w:val="24"/>
          <w:szCs w:val="24"/>
          <w:lang w:val="uk-UA"/>
        </w:rPr>
        <w:t xml:space="preserve"> на головній панелі інструментів.</w:t>
      </w:r>
    </w:p>
    <w:p w:rsidR="0032522D" w:rsidRPr="00D41EC9" w:rsidRDefault="0032522D" w:rsidP="0032522D">
      <w:pPr>
        <w:spacing w:after="0" w:line="240" w:lineRule="auto"/>
        <w:ind w:firstLine="567"/>
        <w:jc w:val="both"/>
        <w:rPr>
          <w:rFonts w:cs="Times New Roman"/>
          <w:sz w:val="24"/>
          <w:szCs w:val="24"/>
          <w:lang w:val="uk-UA"/>
        </w:rPr>
      </w:pPr>
      <w:r w:rsidRPr="00D41EC9">
        <w:rPr>
          <w:rFonts w:cs="Times New Roman"/>
          <w:sz w:val="24"/>
          <w:szCs w:val="24"/>
          <w:lang w:val="uk-UA"/>
        </w:rPr>
        <w:t xml:space="preserve">2. Натисніть кнопку </w:t>
      </w:r>
      <w:r>
        <w:rPr>
          <w:rFonts w:cs="Times New Roman"/>
          <w:b/>
          <w:sz w:val="24"/>
          <w:szCs w:val="24"/>
          <w:lang w:val="uk-UA"/>
        </w:rPr>
        <w:t>Установки</w:t>
      </w:r>
      <w:r w:rsidRPr="00D41EC9">
        <w:rPr>
          <w:rFonts w:cs="Times New Roman"/>
          <w:sz w:val="24"/>
          <w:szCs w:val="24"/>
          <w:lang w:val="uk-UA"/>
        </w:rPr>
        <w:t xml:space="preserve"> та відкрийте діалогове вікно біля </w:t>
      </w:r>
      <w:r w:rsidRPr="00D41EC9">
        <w:rPr>
          <w:rFonts w:cs="Times New Roman"/>
          <w:b/>
          <w:sz w:val="24"/>
          <w:szCs w:val="24"/>
          <w:lang w:val="uk-UA"/>
        </w:rPr>
        <w:t xml:space="preserve">Позитивного напряму сили. </w:t>
      </w:r>
    </w:p>
    <w:p w:rsidR="0032522D" w:rsidRPr="00D41EC9" w:rsidRDefault="0032522D" w:rsidP="0032522D">
      <w:pPr>
        <w:spacing w:after="0" w:line="240" w:lineRule="auto"/>
        <w:ind w:firstLine="567"/>
        <w:jc w:val="both"/>
        <w:rPr>
          <w:rFonts w:cs="Times New Roman"/>
          <w:sz w:val="24"/>
          <w:szCs w:val="24"/>
          <w:lang w:val="uk-UA"/>
        </w:rPr>
      </w:pPr>
      <w:r w:rsidRPr="00D41EC9">
        <w:rPr>
          <w:rFonts w:cs="Times New Roman"/>
          <w:sz w:val="24"/>
          <w:szCs w:val="24"/>
          <w:lang w:val="uk-UA"/>
        </w:rPr>
        <w:t xml:space="preserve">3. Оберіть потрібну опцію. </w:t>
      </w:r>
    </w:p>
    <w:p w:rsidR="0032522D" w:rsidRPr="00D41EC9" w:rsidRDefault="0032522D" w:rsidP="0032522D">
      <w:pPr>
        <w:spacing w:after="0" w:line="240" w:lineRule="auto"/>
        <w:ind w:firstLine="567"/>
        <w:jc w:val="both"/>
        <w:rPr>
          <w:rFonts w:cs="Times New Roman"/>
          <w:sz w:val="24"/>
          <w:szCs w:val="24"/>
          <w:lang w:val="uk-UA"/>
        </w:rPr>
      </w:pPr>
      <w:r w:rsidRPr="00D41EC9">
        <w:rPr>
          <w:rFonts w:cs="Times New Roman"/>
          <w:sz w:val="24"/>
          <w:szCs w:val="24"/>
          <w:lang w:val="uk-UA"/>
        </w:rPr>
        <w:t xml:space="preserve">4. Натисніть </w:t>
      </w:r>
      <w:r w:rsidRPr="00D41EC9">
        <w:rPr>
          <w:rFonts w:cs="Times New Roman"/>
          <w:b/>
          <w:sz w:val="24"/>
          <w:szCs w:val="24"/>
          <w:lang w:val="uk-UA"/>
        </w:rPr>
        <w:t>ОК.</w:t>
      </w:r>
      <w:r w:rsidRPr="00D41EC9">
        <w:rPr>
          <w:rFonts w:cs="Times New Roman"/>
          <w:sz w:val="24"/>
          <w:szCs w:val="24"/>
          <w:lang w:val="uk-UA"/>
        </w:rPr>
        <w:t xml:space="preserve"> </w:t>
      </w:r>
    </w:p>
    <w:p w:rsidR="0032522D" w:rsidRPr="00B2563C" w:rsidRDefault="0032522D" w:rsidP="0032522D">
      <w:pPr>
        <w:spacing w:after="0" w:line="240" w:lineRule="auto"/>
        <w:ind w:left="360" w:hanging="360"/>
        <w:jc w:val="center"/>
        <w:rPr>
          <w:rFonts w:cs="Times New Roman"/>
          <w:b/>
          <w:i/>
          <w:sz w:val="24"/>
          <w:szCs w:val="24"/>
          <w:lang w:val="uk-UA"/>
        </w:rPr>
      </w:pPr>
      <w:r w:rsidRPr="00B2563C">
        <w:rPr>
          <w:rFonts w:cs="Times New Roman"/>
          <w:b/>
          <w:i/>
          <w:sz w:val="24"/>
          <w:szCs w:val="24"/>
          <w:lang w:val="uk-UA"/>
        </w:rPr>
        <w:t>Встановлення поточних показників на нуль</w:t>
      </w:r>
    </w:p>
    <w:p w:rsidR="0032522D" w:rsidRPr="00D41EC9" w:rsidRDefault="0032522D" w:rsidP="0032522D">
      <w:pPr>
        <w:numPr>
          <w:ilvl w:val="0"/>
          <w:numId w:val="6"/>
        </w:numPr>
        <w:tabs>
          <w:tab w:val="clear" w:pos="720"/>
          <w:tab w:val="num" w:pos="0"/>
          <w:tab w:val="left" w:pos="851"/>
        </w:tabs>
        <w:spacing w:after="0" w:line="240" w:lineRule="auto"/>
        <w:ind w:left="0" w:firstLine="567"/>
        <w:jc w:val="both"/>
        <w:rPr>
          <w:rFonts w:cs="Times New Roman"/>
          <w:sz w:val="24"/>
          <w:szCs w:val="24"/>
        </w:rPr>
      </w:pPr>
      <w:r w:rsidRPr="00D41EC9">
        <w:rPr>
          <w:rFonts w:cs="Times New Roman"/>
          <w:sz w:val="24"/>
          <w:szCs w:val="24"/>
          <w:lang w:val="uk-UA"/>
        </w:rPr>
        <w:t xml:space="preserve">Запустіть програмне забезпечення </w:t>
      </w:r>
      <w:proofErr w:type="spellStart"/>
      <w:r w:rsidRPr="00D41EC9">
        <w:rPr>
          <w:rFonts w:cs="Times New Roman"/>
          <w:sz w:val="24"/>
          <w:szCs w:val="24"/>
          <w:lang w:val="en-US"/>
        </w:rPr>
        <w:t>MultiLab</w:t>
      </w:r>
      <w:proofErr w:type="spellEnd"/>
      <w:r w:rsidRPr="00D41EC9">
        <w:rPr>
          <w:rFonts w:cs="Times New Roman"/>
          <w:sz w:val="24"/>
          <w:szCs w:val="24"/>
        </w:rPr>
        <w:t xml:space="preserve"> (</w:t>
      </w:r>
      <w:r w:rsidRPr="00D41EC9">
        <w:rPr>
          <w:rFonts w:cs="Times New Roman"/>
          <w:sz w:val="24"/>
          <w:szCs w:val="24"/>
          <w:lang w:val="uk-UA"/>
        </w:rPr>
        <w:t xml:space="preserve">з вашого комп’ютера або з </w:t>
      </w:r>
      <w:r w:rsidRPr="00D41EC9">
        <w:rPr>
          <w:rFonts w:cs="Times New Roman"/>
          <w:sz w:val="24"/>
          <w:szCs w:val="24"/>
          <w:lang w:val="en-US"/>
        </w:rPr>
        <w:t>Nova</w:t>
      </w:r>
      <w:r w:rsidRPr="00D41EC9">
        <w:rPr>
          <w:rFonts w:cs="Times New Roman"/>
          <w:sz w:val="24"/>
          <w:szCs w:val="24"/>
        </w:rPr>
        <w:t>5000).</w:t>
      </w:r>
    </w:p>
    <w:p w:rsidR="0032522D" w:rsidRPr="00D41EC9" w:rsidRDefault="0032522D" w:rsidP="0032522D">
      <w:pPr>
        <w:numPr>
          <w:ilvl w:val="0"/>
          <w:numId w:val="6"/>
        </w:numPr>
        <w:tabs>
          <w:tab w:val="clear" w:pos="720"/>
          <w:tab w:val="num" w:pos="0"/>
          <w:tab w:val="left" w:pos="851"/>
        </w:tabs>
        <w:spacing w:after="0" w:line="240" w:lineRule="auto"/>
        <w:ind w:left="0" w:firstLine="567"/>
        <w:jc w:val="both"/>
        <w:rPr>
          <w:rFonts w:cs="Times New Roman"/>
          <w:sz w:val="24"/>
          <w:szCs w:val="24"/>
        </w:rPr>
      </w:pPr>
      <w:proofErr w:type="spellStart"/>
      <w:r w:rsidRPr="00D41EC9">
        <w:rPr>
          <w:rFonts w:cs="Times New Roman"/>
          <w:sz w:val="24"/>
          <w:szCs w:val="24"/>
          <w:lang w:val="uk-UA"/>
        </w:rPr>
        <w:t>Під’єднайте</w:t>
      </w:r>
      <w:proofErr w:type="spellEnd"/>
      <w:r w:rsidRPr="00D41EC9">
        <w:rPr>
          <w:rFonts w:cs="Times New Roman"/>
          <w:sz w:val="24"/>
          <w:szCs w:val="24"/>
          <w:lang w:val="uk-UA"/>
        </w:rPr>
        <w:t xml:space="preserve"> датчик сили до першого виходу реєстратора даних І/О-1.</w:t>
      </w:r>
    </w:p>
    <w:p w:rsidR="0032522D" w:rsidRPr="00D41EC9" w:rsidRDefault="0032522D" w:rsidP="0032522D">
      <w:pPr>
        <w:numPr>
          <w:ilvl w:val="0"/>
          <w:numId w:val="6"/>
        </w:numPr>
        <w:tabs>
          <w:tab w:val="clear" w:pos="720"/>
          <w:tab w:val="num" w:pos="0"/>
          <w:tab w:val="left" w:pos="851"/>
        </w:tabs>
        <w:spacing w:after="0" w:line="240" w:lineRule="auto"/>
        <w:ind w:left="0" w:firstLine="567"/>
        <w:jc w:val="both"/>
        <w:rPr>
          <w:rFonts w:cs="Times New Roman"/>
          <w:sz w:val="24"/>
          <w:szCs w:val="24"/>
        </w:rPr>
      </w:pPr>
      <w:r w:rsidRPr="00D41EC9">
        <w:rPr>
          <w:rFonts w:cs="Times New Roman"/>
          <w:sz w:val="24"/>
          <w:szCs w:val="24"/>
          <w:lang w:val="uk-UA"/>
        </w:rPr>
        <w:t xml:space="preserve">Програмне забезпечення </w:t>
      </w:r>
      <w:proofErr w:type="spellStart"/>
      <w:r w:rsidRPr="00D41EC9">
        <w:rPr>
          <w:rFonts w:cs="Times New Roman"/>
          <w:sz w:val="24"/>
          <w:szCs w:val="24"/>
          <w:lang w:val="en-US"/>
        </w:rPr>
        <w:t>MultiLab</w:t>
      </w:r>
      <w:proofErr w:type="spellEnd"/>
      <w:r w:rsidRPr="00D41EC9">
        <w:rPr>
          <w:rFonts w:cs="Times New Roman"/>
          <w:sz w:val="24"/>
          <w:szCs w:val="24"/>
        </w:rPr>
        <w:t xml:space="preserve"> </w:t>
      </w:r>
      <w:r w:rsidRPr="00D41EC9">
        <w:rPr>
          <w:rFonts w:cs="Times New Roman"/>
          <w:sz w:val="24"/>
          <w:szCs w:val="24"/>
          <w:lang w:val="uk-UA"/>
        </w:rPr>
        <w:t xml:space="preserve">автоматично розпізнає датчик сили. </w:t>
      </w:r>
    </w:p>
    <w:p w:rsidR="0032522D" w:rsidRPr="00D41EC9" w:rsidRDefault="0032522D" w:rsidP="0032522D">
      <w:pPr>
        <w:numPr>
          <w:ilvl w:val="0"/>
          <w:numId w:val="6"/>
        </w:numPr>
        <w:tabs>
          <w:tab w:val="clear" w:pos="720"/>
          <w:tab w:val="num" w:pos="0"/>
          <w:tab w:val="left" w:pos="851"/>
        </w:tabs>
        <w:spacing w:after="0" w:line="240" w:lineRule="auto"/>
        <w:ind w:left="0" w:firstLine="567"/>
        <w:jc w:val="both"/>
        <w:rPr>
          <w:rFonts w:cs="Times New Roman"/>
          <w:sz w:val="24"/>
          <w:szCs w:val="24"/>
        </w:rPr>
      </w:pPr>
      <w:r w:rsidRPr="00D41EC9">
        <w:rPr>
          <w:rFonts w:cs="Times New Roman"/>
          <w:sz w:val="24"/>
          <w:szCs w:val="24"/>
          <w:lang w:val="uk-UA"/>
        </w:rPr>
        <w:t xml:space="preserve">Натисніть </w:t>
      </w:r>
      <w:r>
        <w:rPr>
          <w:rFonts w:cs="Times New Roman"/>
          <w:b/>
          <w:sz w:val="24"/>
          <w:szCs w:val="24"/>
          <w:lang w:val="uk-UA"/>
        </w:rPr>
        <w:t>Настройка</w:t>
      </w:r>
      <w:r w:rsidRPr="00D41EC9">
        <w:rPr>
          <w:rFonts w:cs="Times New Roman"/>
          <w:sz w:val="24"/>
          <w:szCs w:val="24"/>
          <w:lang w:val="uk-UA"/>
        </w:rPr>
        <w:t xml:space="preserve"> на головній панелі інструментів. </w:t>
      </w:r>
    </w:p>
    <w:p w:rsidR="0032522D" w:rsidRPr="00D41EC9" w:rsidRDefault="0032522D" w:rsidP="0032522D">
      <w:pPr>
        <w:numPr>
          <w:ilvl w:val="0"/>
          <w:numId w:val="6"/>
        </w:numPr>
        <w:tabs>
          <w:tab w:val="clear" w:pos="720"/>
          <w:tab w:val="num" w:pos="0"/>
          <w:tab w:val="left" w:pos="851"/>
        </w:tabs>
        <w:spacing w:after="0" w:line="240" w:lineRule="auto"/>
        <w:ind w:left="0" w:firstLine="567"/>
        <w:jc w:val="both"/>
        <w:rPr>
          <w:rFonts w:cs="Times New Roman"/>
          <w:sz w:val="24"/>
          <w:szCs w:val="24"/>
        </w:rPr>
      </w:pPr>
      <w:r w:rsidRPr="00D41EC9">
        <w:rPr>
          <w:rFonts w:cs="Times New Roman"/>
          <w:sz w:val="24"/>
          <w:szCs w:val="24"/>
          <w:lang w:val="uk-UA"/>
        </w:rPr>
        <w:t xml:space="preserve">Натисніть кнопку </w:t>
      </w:r>
      <w:r w:rsidRPr="00D41EC9">
        <w:rPr>
          <w:rFonts w:cs="Times New Roman"/>
          <w:b/>
          <w:sz w:val="24"/>
          <w:szCs w:val="24"/>
          <w:lang w:val="uk-UA"/>
        </w:rPr>
        <w:t>Властивості</w:t>
      </w:r>
      <w:r w:rsidRPr="00D41EC9">
        <w:rPr>
          <w:rFonts w:cs="Times New Roman"/>
          <w:b/>
          <w:noProof/>
          <w:sz w:val="24"/>
          <w:szCs w:val="24"/>
          <w:lang w:eastAsia="ru-RU"/>
        </w:rPr>
        <w:drawing>
          <wp:inline distT="0" distB="0" distL="0" distR="0">
            <wp:extent cx="278130" cy="222885"/>
            <wp:effectExtent l="1905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Pr="00D41EC9">
        <w:rPr>
          <w:rFonts w:cs="Times New Roman"/>
          <w:sz w:val="24"/>
          <w:szCs w:val="24"/>
          <w:lang w:val="uk-UA"/>
        </w:rPr>
        <w:t xml:space="preserve"> навпроти виходу датчика сили. </w:t>
      </w:r>
    </w:p>
    <w:p w:rsidR="0032522D" w:rsidRPr="00D41EC9" w:rsidRDefault="0032522D" w:rsidP="0032522D">
      <w:pPr>
        <w:numPr>
          <w:ilvl w:val="0"/>
          <w:numId w:val="6"/>
        </w:numPr>
        <w:tabs>
          <w:tab w:val="clear" w:pos="720"/>
          <w:tab w:val="num" w:pos="0"/>
          <w:tab w:val="left" w:pos="851"/>
        </w:tabs>
        <w:spacing w:after="0" w:line="240" w:lineRule="auto"/>
        <w:ind w:left="0" w:firstLine="567"/>
        <w:jc w:val="both"/>
        <w:rPr>
          <w:rFonts w:cs="Times New Roman"/>
          <w:sz w:val="24"/>
          <w:szCs w:val="24"/>
        </w:rPr>
      </w:pPr>
      <w:r w:rsidRPr="00D41EC9">
        <w:rPr>
          <w:rFonts w:cs="Times New Roman"/>
          <w:sz w:val="24"/>
          <w:szCs w:val="24"/>
          <w:lang w:val="uk-UA"/>
        </w:rPr>
        <w:t xml:space="preserve">Виберіть вкладку </w:t>
      </w:r>
      <w:r w:rsidRPr="00D41EC9">
        <w:rPr>
          <w:rFonts w:cs="Times New Roman"/>
          <w:b/>
          <w:sz w:val="24"/>
          <w:szCs w:val="24"/>
          <w:lang w:val="uk-UA"/>
        </w:rPr>
        <w:t>Встановлення на нуль</w:t>
      </w:r>
      <w:r w:rsidRPr="00D41EC9">
        <w:rPr>
          <w:rFonts w:cs="Times New Roman"/>
          <w:sz w:val="24"/>
          <w:szCs w:val="24"/>
          <w:lang w:val="uk-UA"/>
        </w:rPr>
        <w:t>.</w:t>
      </w:r>
    </w:p>
    <w:p w:rsidR="0032522D" w:rsidRPr="00D41EC9" w:rsidRDefault="0032522D" w:rsidP="0032522D">
      <w:pPr>
        <w:numPr>
          <w:ilvl w:val="0"/>
          <w:numId w:val="6"/>
        </w:numPr>
        <w:tabs>
          <w:tab w:val="clear" w:pos="720"/>
          <w:tab w:val="num" w:pos="0"/>
          <w:tab w:val="left" w:pos="851"/>
        </w:tabs>
        <w:spacing w:after="0" w:line="240" w:lineRule="auto"/>
        <w:ind w:left="0" w:firstLine="567"/>
        <w:jc w:val="both"/>
        <w:rPr>
          <w:rFonts w:cs="Times New Roman"/>
          <w:sz w:val="24"/>
          <w:szCs w:val="24"/>
        </w:rPr>
      </w:pPr>
      <w:r w:rsidRPr="00D41EC9">
        <w:rPr>
          <w:rFonts w:cs="Times New Roman"/>
          <w:sz w:val="24"/>
          <w:szCs w:val="24"/>
          <w:lang w:val="uk-UA"/>
        </w:rPr>
        <w:t xml:space="preserve">Відмітьте позицію </w:t>
      </w:r>
      <w:r w:rsidRPr="00D41EC9">
        <w:rPr>
          <w:rFonts w:cs="Times New Roman"/>
          <w:b/>
          <w:sz w:val="24"/>
          <w:szCs w:val="24"/>
          <w:lang w:val="uk-UA"/>
        </w:rPr>
        <w:t>Встановити поточні показники на нуль</w:t>
      </w:r>
      <w:r w:rsidRPr="00D41EC9">
        <w:rPr>
          <w:rFonts w:cs="Times New Roman"/>
          <w:sz w:val="24"/>
          <w:szCs w:val="24"/>
          <w:lang w:val="uk-UA"/>
        </w:rPr>
        <w:t xml:space="preserve">. </w:t>
      </w:r>
    </w:p>
    <w:p w:rsidR="0032522D" w:rsidRPr="00D41EC9" w:rsidRDefault="0032522D" w:rsidP="0032522D">
      <w:pPr>
        <w:numPr>
          <w:ilvl w:val="0"/>
          <w:numId w:val="6"/>
        </w:numPr>
        <w:tabs>
          <w:tab w:val="clear" w:pos="720"/>
          <w:tab w:val="num" w:pos="0"/>
          <w:tab w:val="left" w:pos="851"/>
        </w:tabs>
        <w:spacing w:after="0" w:line="240" w:lineRule="auto"/>
        <w:ind w:left="0" w:firstLine="567"/>
        <w:jc w:val="both"/>
        <w:rPr>
          <w:rFonts w:cs="Times New Roman"/>
          <w:sz w:val="24"/>
          <w:szCs w:val="24"/>
        </w:rPr>
      </w:pPr>
      <w:r w:rsidRPr="00D41EC9">
        <w:rPr>
          <w:rFonts w:cs="Times New Roman"/>
          <w:sz w:val="24"/>
          <w:szCs w:val="24"/>
          <w:lang w:val="uk-UA"/>
        </w:rPr>
        <w:t xml:space="preserve">Натисніть </w:t>
      </w:r>
      <w:r w:rsidRPr="00D41EC9">
        <w:rPr>
          <w:rFonts w:cs="Times New Roman"/>
          <w:b/>
          <w:sz w:val="24"/>
          <w:szCs w:val="24"/>
          <w:lang w:val="uk-UA"/>
        </w:rPr>
        <w:t>ОК</w:t>
      </w:r>
      <w:r w:rsidRPr="00D41EC9">
        <w:rPr>
          <w:rFonts w:cs="Times New Roman"/>
          <w:sz w:val="24"/>
          <w:szCs w:val="24"/>
          <w:lang w:val="uk-UA"/>
        </w:rPr>
        <w:t>.</w:t>
      </w:r>
    </w:p>
    <w:p w:rsidR="0032522D" w:rsidRPr="00D41EC9" w:rsidRDefault="0032522D" w:rsidP="0032522D">
      <w:pPr>
        <w:numPr>
          <w:ilvl w:val="0"/>
          <w:numId w:val="6"/>
        </w:numPr>
        <w:tabs>
          <w:tab w:val="clear" w:pos="720"/>
          <w:tab w:val="num" w:pos="0"/>
          <w:tab w:val="left" w:pos="851"/>
        </w:tabs>
        <w:spacing w:after="0" w:line="240" w:lineRule="auto"/>
        <w:ind w:left="0" w:firstLine="567"/>
        <w:jc w:val="both"/>
        <w:rPr>
          <w:rFonts w:cs="Times New Roman"/>
          <w:sz w:val="24"/>
          <w:szCs w:val="24"/>
        </w:rPr>
      </w:pPr>
      <w:r w:rsidRPr="00D41EC9">
        <w:rPr>
          <w:rFonts w:cs="Times New Roman"/>
          <w:sz w:val="24"/>
          <w:szCs w:val="24"/>
          <w:lang w:val="uk-UA"/>
        </w:rPr>
        <w:t xml:space="preserve">Запрограмуйте частоту замірів реєстратора даних та кількість зразків. Натисніть </w:t>
      </w:r>
      <w:r w:rsidRPr="00D41EC9">
        <w:rPr>
          <w:rFonts w:cs="Times New Roman"/>
          <w:b/>
          <w:sz w:val="24"/>
          <w:szCs w:val="24"/>
          <w:lang w:val="uk-UA"/>
        </w:rPr>
        <w:t>Пуск</w:t>
      </w:r>
      <w:r w:rsidRPr="00D41EC9">
        <w:rPr>
          <w:rFonts w:cs="Times New Roman"/>
          <w:sz w:val="24"/>
          <w:szCs w:val="24"/>
          <w:lang w:val="uk-UA"/>
        </w:rPr>
        <w:t xml:space="preserve"> на головній панелі інструментів і розпочніть вимірювання.</w:t>
      </w:r>
    </w:p>
    <w:p w:rsidR="00702017" w:rsidRPr="00702017" w:rsidRDefault="00702017" w:rsidP="00160997">
      <w:pPr>
        <w:spacing w:after="0"/>
        <w:jc w:val="both"/>
        <w:rPr>
          <w:rFonts w:eastAsiaTheme="minorEastAsia"/>
          <w:sz w:val="24"/>
          <w:lang w:val="uk-UA"/>
        </w:rPr>
      </w:pPr>
    </w:p>
    <w:p w:rsidR="00F864EB" w:rsidRDefault="009C62BE" w:rsidP="00160997">
      <w:pPr>
        <w:spacing w:after="0"/>
        <w:jc w:val="center"/>
        <w:rPr>
          <w:b/>
          <w:i/>
          <w:sz w:val="24"/>
          <w:lang w:val="uk-UA"/>
        </w:rPr>
      </w:pPr>
      <w:r w:rsidRPr="009C62BE">
        <w:rPr>
          <w:b/>
          <w:i/>
          <w:sz w:val="24"/>
          <w:lang w:val="uk-UA"/>
        </w:rPr>
        <w:t xml:space="preserve">Хід </w:t>
      </w:r>
      <w:r w:rsidR="00FD00D6">
        <w:rPr>
          <w:b/>
          <w:i/>
          <w:sz w:val="24"/>
          <w:lang w:val="uk-UA"/>
        </w:rPr>
        <w:t>дослідження</w:t>
      </w:r>
    </w:p>
    <w:p w:rsidR="009C62BE" w:rsidRDefault="0074381D" w:rsidP="00160997">
      <w:pPr>
        <w:pStyle w:val="a3"/>
        <w:numPr>
          <w:ilvl w:val="0"/>
          <w:numId w:val="2"/>
        </w:numPr>
        <w:tabs>
          <w:tab w:val="left" w:pos="851"/>
        </w:tabs>
        <w:spacing w:after="0" w:line="240" w:lineRule="auto"/>
        <w:ind w:left="0" w:firstLine="567"/>
        <w:jc w:val="both"/>
        <w:rPr>
          <w:sz w:val="24"/>
          <w:lang w:val="uk-UA"/>
        </w:rPr>
      </w:pPr>
      <w:r>
        <w:rPr>
          <w:sz w:val="24"/>
          <w:lang w:val="uk-UA"/>
        </w:rPr>
        <w:t xml:space="preserve">Приєднайте до дерев’яного бруска тримач для вантажів та нитку, утворивши на її кінці петлю для кріплення на гачку датчика сили. </w:t>
      </w:r>
    </w:p>
    <w:p w:rsidR="003B4184" w:rsidRPr="00FB0717" w:rsidRDefault="003B4184" w:rsidP="003B4184">
      <w:pPr>
        <w:pStyle w:val="a3"/>
        <w:numPr>
          <w:ilvl w:val="0"/>
          <w:numId w:val="2"/>
        </w:numPr>
        <w:tabs>
          <w:tab w:val="left" w:pos="851"/>
        </w:tabs>
        <w:spacing w:after="0" w:line="240" w:lineRule="auto"/>
        <w:ind w:left="0" w:firstLine="567"/>
        <w:jc w:val="both"/>
        <w:rPr>
          <w:sz w:val="24"/>
          <w:lang w:val="uk-UA"/>
        </w:rPr>
      </w:pPr>
      <w:r w:rsidRPr="00FB0717">
        <w:rPr>
          <w:sz w:val="24"/>
          <w:lang w:val="uk-UA"/>
        </w:rPr>
        <w:t xml:space="preserve">Запустіть програмне забезпечення </w:t>
      </w:r>
      <w:proofErr w:type="spellStart"/>
      <w:r w:rsidRPr="00FB0717">
        <w:rPr>
          <w:sz w:val="24"/>
          <w:lang w:val="uk-UA"/>
        </w:rPr>
        <w:t>MultiLab</w:t>
      </w:r>
      <w:proofErr w:type="spellEnd"/>
      <w:r w:rsidRPr="00FB0717">
        <w:rPr>
          <w:sz w:val="24"/>
          <w:lang w:val="uk-UA"/>
        </w:rPr>
        <w:t>.</w:t>
      </w:r>
      <w:r w:rsidR="003D64F4" w:rsidRPr="003D64F4">
        <w:rPr>
          <w:sz w:val="24"/>
          <w:lang w:val="uk-UA"/>
        </w:rPr>
        <w:t xml:space="preserve"> </w:t>
      </w:r>
      <w:r w:rsidR="003D64F4">
        <w:rPr>
          <w:sz w:val="24"/>
          <w:lang w:val="uk-UA"/>
        </w:rPr>
        <w:t>Оберіть діапазон вимірювань 10Н перемикачем на датчику.</w:t>
      </w:r>
    </w:p>
    <w:p w:rsidR="003B4184" w:rsidRPr="00FB0717" w:rsidRDefault="003B4184" w:rsidP="003B4184">
      <w:pPr>
        <w:pStyle w:val="a3"/>
        <w:numPr>
          <w:ilvl w:val="0"/>
          <w:numId w:val="2"/>
        </w:numPr>
        <w:tabs>
          <w:tab w:val="left" w:pos="851"/>
        </w:tabs>
        <w:spacing w:after="0" w:line="240" w:lineRule="auto"/>
        <w:ind w:left="0" w:firstLine="567"/>
        <w:jc w:val="both"/>
        <w:rPr>
          <w:sz w:val="24"/>
          <w:lang w:val="uk-UA"/>
        </w:rPr>
      </w:pPr>
      <w:proofErr w:type="spellStart"/>
      <w:r w:rsidRPr="00FB0717">
        <w:rPr>
          <w:sz w:val="24"/>
          <w:lang w:val="uk-UA"/>
        </w:rPr>
        <w:t>Під’єднайте</w:t>
      </w:r>
      <w:proofErr w:type="spellEnd"/>
      <w:r w:rsidRPr="00FB0717">
        <w:rPr>
          <w:sz w:val="24"/>
          <w:lang w:val="uk-UA"/>
        </w:rPr>
        <w:t xml:space="preserve"> датчик сили до першого виходу реєстратора даних І/О-1.</w:t>
      </w:r>
    </w:p>
    <w:p w:rsidR="003B4184" w:rsidRPr="00FB0717" w:rsidRDefault="003B4184" w:rsidP="003B4184">
      <w:pPr>
        <w:pStyle w:val="a3"/>
        <w:numPr>
          <w:ilvl w:val="0"/>
          <w:numId w:val="2"/>
        </w:numPr>
        <w:tabs>
          <w:tab w:val="left" w:pos="851"/>
        </w:tabs>
        <w:spacing w:after="0" w:line="240" w:lineRule="auto"/>
        <w:ind w:left="0" w:firstLine="567"/>
        <w:jc w:val="both"/>
        <w:rPr>
          <w:sz w:val="24"/>
          <w:lang w:val="uk-UA"/>
        </w:rPr>
      </w:pPr>
      <w:r w:rsidRPr="00FB0717">
        <w:rPr>
          <w:sz w:val="24"/>
          <w:lang w:val="uk-UA"/>
        </w:rPr>
        <w:t xml:space="preserve">Програмне забезпечення </w:t>
      </w:r>
      <w:proofErr w:type="spellStart"/>
      <w:r w:rsidRPr="00FB0717">
        <w:rPr>
          <w:sz w:val="24"/>
          <w:lang w:val="uk-UA"/>
        </w:rPr>
        <w:t>MultiLab</w:t>
      </w:r>
      <w:proofErr w:type="spellEnd"/>
      <w:r w:rsidRPr="00FB0717">
        <w:rPr>
          <w:sz w:val="24"/>
          <w:lang w:val="uk-UA"/>
        </w:rPr>
        <w:t xml:space="preserve"> автоматично розпізнає датчик сили. </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Натисніть </w:t>
      </w:r>
      <w:r w:rsidR="0032522D">
        <w:rPr>
          <w:b/>
          <w:sz w:val="24"/>
          <w:lang w:val="uk-UA"/>
        </w:rPr>
        <w:t>Реєстратор, Настройки</w:t>
      </w:r>
      <w:r w:rsidRPr="00FB0717">
        <w:rPr>
          <w:sz w:val="24"/>
          <w:lang w:val="uk-UA"/>
        </w:rPr>
        <w:t xml:space="preserve"> на головній панелі інструментів. </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Натисніть кнопку Властивості</w:t>
      </w:r>
      <w:r w:rsidRPr="00FB0717">
        <w:rPr>
          <w:noProof/>
          <w:sz w:val="24"/>
          <w:lang w:eastAsia="ru-RU"/>
        </w:rPr>
        <w:drawing>
          <wp:inline distT="0" distB="0" distL="0" distR="0">
            <wp:extent cx="278130" cy="222885"/>
            <wp:effectExtent l="19050" t="0" r="762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Pr="00FB0717">
        <w:rPr>
          <w:sz w:val="24"/>
          <w:lang w:val="uk-UA"/>
        </w:rPr>
        <w:t xml:space="preserve"> навпроти виходу датчика сили. </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Виберіть вкладку </w:t>
      </w:r>
      <w:r w:rsidRPr="00FB0717">
        <w:rPr>
          <w:b/>
          <w:sz w:val="24"/>
          <w:lang w:val="uk-UA"/>
        </w:rPr>
        <w:t>Встановлення на нуль</w:t>
      </w:r>
      <w:r w:rsidRPr="00FB0717">
        <w:rPr>
          <w:sz w:val="24"/>
          <w:lang w:val="uk-UA"/>
        </w:rPr>
        <w:t>.</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Відмітьте позицію Встановити поточні показники на нуль. </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Натисніть </w:t>
      </w:r>
      <w:r w:rsidRPr="00FB0717">
        <w:rPr>
          <w:b/>
          <w:sz w:val="24"/>
          <w:lang w:val="uk-UA"/>
        </w:rPr>
        <w:t>ОК</w:t>
      </w:r>
      <w:r w:rsidRPr="00FB0717">
        <w:rPr>
          <w:sz w:val="24"/>
          <w:lang w:val="uk-UA"/>
        </w:rPr>
        <w:t>.</w:t>
      </w:r>
    </w:p>
    <w:p w:rsidR="003B4184"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Запрограмуйте частоту замірів реєстратора даних </w:t>
      </w:r>
      <w:r w:rsidR="0032522D">
        <w:rPr>
          <w:sz w:val="24"/>
          <w:lang w:val="uk-UA"/>
        </w:rPr>
        <w:t>обравши 5</w:t>
      </w:r>
      <w:r>
        <w:rPr>
          <w:sz w:val="24"/>
          <w:lang w:val="uk-UA"/>
        </w:rPr>
        <w:t xml:space="preserve">0 замірів на секунду </w:t>
      </w:r>
      <w:r w:rsidRPr="00FB0717">
        <w:rPr>
          <w:sz w:val="24"/>
          <w:lang w:val="uk-UA"/>
        </w:rPr>
        <w:t>та кількість зразків</w:t>
      </w:r>
      <w:r>
        <w:rPr>
          <w:sz w:val="24"/>
          <w:lang w:val="uk-UA"/>
        </w:rPr>
        <w:t xml:space="preserve"> 500</w:t>
      </w:r>
      <w:r w:rsidRPr="00FB0717">
        <w:rPr>
          <w:sz w:val="24"/>
          <w:lang w:val="uk-UA"/>
        </w:rPr>
        <w:t xml:space="preserve">. </w:t>
      </w:r>
    </w:p>
    <w:p w:rsidR="003D64F4" w:rsidRDefault="003D64F4" w:rsidP="003D64F4">
      <w:pPr>
        <w:pStyle w:val="a3"/>
        <w:numPr>
          <w:ilvl w:val="0"/>
          <w:numId w:val="2"/>
        </w:numPr>
        <w:tabs>
          <w:tab w:val="left" w:pos="851"/>
          <w:tab w:val="left" w:pos="993"/>
        </w:tabs>
        <w:spacing w:line="240" w:lineRule="auto"/>
        <w:ind w:left="0" w:firstLine="567"/>
        <w:jc w:val="both"/>
        <w:rPr>
          <w:sz w:val="24"/>
          <w:lang w:val="uk-UA"/>
        </w:rPr>
      </w:pPr>
      <w:r>
        <w:rPr>
          <w:sz w:val="24"/>
          <w:lang w:val="uk-UA"/>
        </w:rPr>
        <w:t>Приєднайте брусок до гачка датчика сили.</w:t>
      </w:r>
    </w:p>
    <w:p w:rsidR="00D90EF0" w:rsidRDefault="00D90EF0" w:rsidP="00D90EF0">
      <w:pPr>
        <w:pStyle w:val="a3"/>
        <w:tabs>
          <w:tab w:val="left" w:pos="851"/>
          <w:tab w:val="left" w:pos="993"/>
        </w:tabs>
        <w:spacing w:line="240" w:lineRule="auto"/>
        <w:ind w:left="567"/>
        <w:jc w:val="both"/>
        <w:rPr>
          <w:sz w:val="24"/>
          <w:lang w:val="uk-UA"/>
        </w:rPr>
      </w:pPr>
      <w:r>
        <w:rPr>
          <w:noProof/>
          <w:sz w:val="24"/>
          <w:lang w:eastAsia="ru-RU"/>
        </w:rPr>
        <w:drawing>
          <wp:inline distT="0" distB="0" distL="0" distR="0">
            <wp:extent cx="3948651" cy="2209549"/>
            <wp:effectExtent l="19050" t="0" r="0" b="251"/>
            <wp:docPr id="3" name="Рисунок 2" descr="DSC09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421.JPG"/>
                    <pic:cNvPicPr/>
                  </pic:nvPicPr>
                  <pic:blipFill>
                    <a:blip r:embed="rId10"/>
                    <a:stretch>
                      <a:fillRect/>
                    </a:stretch>
                  </pic:blipFill>
                  <pic:spPr>
                    <a:xfrm>
                      <a:off x="0" y="0"/>
                      <a:ext cx="3956522" cy="2213954"/>
                    </a:xfrm>
                    <a:prstGeom prst="rect">
                      <a:avLst/>
                    </a:prstGeom>
                  </pic:spPr>
                </pic:pic>
              </a:graphicData>
            </a:graphic>
          </wp:inline>
        </w:drawing>
      </w:r>
    </w:p>
    <w:p w:rsidR="003D64F4" w:rsidRDefault="003D64F4" w:rsidP="003D64F4">
      <w:pPr>
        <w:pStyle w:val="a3"/>
        <w:spacing w:line="240" w:lineRule="auto"/>
        <w:jc w:val="both"/>
        <w:rPr>
          <w:sz w:val="24"/>
          <w:lang w:val="uk-UA"/>
        </w:rPr>
      </w:pPr>
    </w:p>
    <w:p w:rsidR="003D64F4" w:rsidRPr="00FB0717" w:rsidRDefault="003D64F4" w:rsidP="003D64F4">
      <w:pPr>
        <w:pStyle w:val="a3"/>
        <w:numPr>
          <w:ilvl w:val="0"/>
          <w:numId w:val="2"/>
        </w:numPr>
        <w:tabs>
          <w:tab w:val="left" w:pos="993"/>
        </w:tabs>
        <w:spacing w:line="240" w:lineRule="auto"/>
        <w:ind w:left="0" w:firstLine="567"/>
        <w:jc w:val="both"/>
        <w:rPr>
          <w:sz w:val="24"/>
          <w:lang w:val="uk-UA"/>
        </w:rPr>
      </w:pPr>
      <w:r w:rsidRPr="00FB0717">
        <w:rPr>
          <w:sz w:val="24"/>
          <w:lang w:val="uk-UA"/>
        </w:rPr>
        <w:lastRenderedPageBreak/>
        <w:t xml:space="preserve">Натисніть </w:t>
      </w:r>
      <w:r>
        <w:rPr>
          <w:b/>
          <w:sz w:val="24"/>
          <w:lang w:val="uk-UA"/>
        </w:rPr>
        <w:t>Старт</w:t>
      </w:r>
      <w:r w:rsidRPr="00FB0717">
        <w:rPr>
          <w:sz w:val="24"/>
          <w:lang w:val="uk-UA"/>
        </w:rPr>
        <w:t xml:space="preserve"> </w:t>
      </w:r>
      <w:r>
        <w:rPr>
          <w:noProof/>
          <w:lang w:eastAsia="ru-RU"/>
        </w:rPr>
        <w:drawing>
          <wp:inline distT="0" distB="0" distL="0" distR="0">
            <wp:extent cx="318135" cy="318135"/>
            <wp:effectExtent l="19050" t="0" r="5715" b="0"/>
            <wp:docPr id="14" name="Рисунок 7"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
                    <pic:cNvPicPr>
                      <a:picLocks noChangeAspect="1" noChangeArrowheads="1"/>
                    </pic:cNvPicPr>
                  </pic:nvPicPr>
                  <pic:blipFill>
                    <a:blip r:embed="rId11"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Pr>
          <w:sz w:val="24"/>
          <w:lang w:val="uk-UA"/>
        </w:rPr>
        <w:t xml:space="preserve"> </w:t>
      </w:r>
      <w:r w:rsidRPr="00FB0717">
        <w:rPr>
          <w:sz w:val="24"/>
          <w:lang w:val="uk-UA"/>
        </w:rPr>
        <w:t xml:space="preserve">на головній панелі інструментів і </w:t>
      </w:r>
      <w:r>
        <w:rPr>
          <w:sz w:val="24"/>
          <w:lang w:val="uk-UA"/>
        </w:rPr>
        <w:t>підніміть брусок на нитці у повітрі.</w:t>
      </w:r>
    </w:p>
    <w:p w:rsidR="000D20A1" w:rsidRPr="003D64F4" w:rsidRDefault="003D64F4" w:rsidP="00160997">
      <w:pPr>
        <w:pStyle w:val="a3"/>
        <w:numPr>
          <w:ilvl w:val="0"/>
          <w:numId w:val="2"/>
        </w:numPr>
        <w:tabs>
          <w:tab w:val="left" w:pos="851"/>
        </w:tabs>
        <w:spacing w:after="0" w:line="240" w:lineRule="auto"/>
        <w:ind w:left="0" w:firstLine="567"/>
        <w:jc w:val="both"/>
        <w:rPr>
          <w:sz w:val="24"/>
          <w:lang w:val="uk-UA"/>
        </w:rPr>
      </w:pPr>
      <w:r>
        <w:rPr>
          <w:sz w:val="24"/>
          <w:lang w:val="uk-UA"/>
        </w:rPr>
        <w:t>Заспокоївши коливання бруска</w:t>
      </w:r>
      <w:r w:rsidRPr="003D64F4">
        <w:rPr>
          <w:sz w:val="24"/>
          <w:lang w:val="uk-UA"/>
        </w:rPr>
        <w:t xml:space="preserve"> натисніть </w:t>
      </w:r>
      <w:r w:rsidRPr="003D64F4">
        <w:rPr>
          <w:b/>
          <w:sz w:val="24"/>
          <w:lang w:val="uk-UA"/>
        </w:rPr>
        <w:t xml:space="preserve">Стоп </w:t>
      </w:r>
      <w:r w:rsidRPr="009021FC">
        <w:rPr>
          <w:bCs/>
          <w:noProof/>
          <w:lang w:eastAsia="ru-RU"/>
        </w:rPr>
        <w:drawing>
          <wp:inline distT="0" distB="0" distL="0" distR="0">
            <wp:extent cx="294005" cy="294005"/>
            <wp:effectExtent l="19050" t="0" r="0" b="0"/>
            <wp:docPr id="15" name="Рисунок 1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p"/>
                    <pic:cNvPicPr>
                      <a:picLocks noChangeAspect="1" noChangeArrowheads="1"/>
                    </pic:cNvPicPr>
                  </pic:nvPicPr>
                  <pic:blipFill>
                    <a:blip r:embed="rId12" cstate="print"/>
                    <a:srcRect/>
                    <a:stretch>
                      <a:fillRect/>
                    </a:stretch>
                  </pic:blipFill>
                  <pic:spPr bwMode="auto">
                    <a:xfrm>
                      <a:off x="0" y="0"/>
                      <a:ext cx="294005" cy="294005"/>
                    </a:xfrm>
                    <a:prstGeom prst="rect">
                      <a:avLst/>
                    </a:prstGeom>
                    <a:noFill/>
                    <a:ln w="9525">
                      <a:noFill/>
                      <a:miter lim="800000"/>
                      <a:headEnd/>
                      <a:tailEnd/>
                    </a:ln>
                  </pic:spPr>
                </pic:pic>
              </a:graphicData>
            </a:graphic>
          </wp:inline>
        </w:drawing>
      </w:r>
      <w:r w:rsidRPr="003D64F4">
        <w:rPr>
          <w:b/>
          <w:sz w:val="24"/>
          <w:lang w:val="uk-UA"/>
        </w:rPr>
        <w:t>.</w:t>
      </w:r>
    </w:p>
    <w:p w:rsidR="009021FC" w:rsidRDefault="003D64F4" w:rsidP="00160997">
      <w:pPr>
        <w:pStyle w:val="a3"/>
        <w:numPr>
          <w:ilvl w:val="0"/>
          <w:numId w:val="2"/>
        </w:numPr>
        <w:tabs>
          <w:tab w:val="left" w:pos="851"/>
        </w:tabs>
        <w:spacing w:after="0"/>
        <w:ind w:left="0" w:firstLine="567"/>
        <w:jc w:val="both"/>
        <w:rPr>
          <w:sz w:val="24"/>
          <w:lang w:val="uk-UA"/>
        </w:rPr>
      </w:pPr>
      <w:r>
        <w:rPr>
          <w:sz w:val="24"/>
          <w:lang w:val="uk-UA"/>
        </w:rPr>
        <w:t xml:space="preserve">Натисніть </w:t>
      </w:r>
      <w:r w:rsidRPr="009021FC">
        <w:rPr>
          <w:b/>
          <w:sz w:val="24"/>
          <w:lang w:val="uk-UA"/>
        </w:rPr>
        <w:t>Файл</w:t>
      </w:r>
      <w:r>
        <w:rPr>
          <w:sz w:val="24"/>
          <w:lang w:val="uk-UA"/>
        </w:rPr>
        <w:t xml:space="preserve">, оберіть </w:t>
      </w:r>
      <w:r w:rsidRPr="009021FC">
        <w:rPr>
          <w:b/>
          <w:sz w:val="24"/>
          <w:lang w:val="uk-UA"/>
        </w:rPr>
        <w:t>Зберегти</w:t>
      </w:r>
      <w:r w:rsidR="0032522D">
        <w:rPr>
          <w:b/>
          <w:sz w:val="24"/>
          <w:lang w:val="uk-UA"/>
        </w:rPr>
        <w:t xml:space="preserve"> як…</w:t>
      </w:r>
      <w:r>
        <w:rPr>
          <w:sz w:val="24"/>
          <w:lang w:val="uk-UA"/>
        </w:rPr>
        <w:t xml:space="preserve"> та вкажіть папку для збереження результату</w:t>
      </w:r>
      <w:r w:rsidR="009021FC">
        <w:rPr>
          <w:sz w:val="24"/>
          <w:lang w:val="uk-UA"/>
        </w:rPr>
        <w:t>.</w:t>
      </w:r>
    </w:p>
    <w:p w:rsidR="000D20A1" w:rsidRDefault="003D64F4" w:rsidP="00160997">
      <w:pPr>
        <w:pStyle w:val="a3"/>
        <w:numPr>
          <w:ilvl w:val="0"/>
          <w:numId w:val="2"/>
        </w:numPr>
        <w:tabs>
          <w:tab w:val="left" w:pos="851"/>
        </w:tabs>
        <w:spacing w:after="0" w:line="240" w:lineRule="auto"/>
        <w:ind w:left="0" w:firstLine="567"/>
        <w:jc w:val="both"/>
        <w:rPr>
          <w:sz w:val="24"/>
          <w:lang w:val="uk-UA"/>
        </w:rPr>
      </w:pPr>
      <w:r>
        <w:rPr>
          <w:sz w:val="24"/>
          <w:lang w:val="uk-UA"/>
        </w:rPr>
        <w:t>Покладіть брусок прогумованою стороною на горизонтальну поверхню столу.</w:t>
      </w:r>
      <w:r w:rsidR="005D1CF2">
        <w:rPr>
          <w:sz w:val="24"/>
          <w:lang w:val="uk-UA"/>
        </w:rPr>
        <w:t xml:space="preserve"> </w:t>
      </w:r>
    </w:p>
    <w:p w:rsidR="00393D97" w:rsidRDefault="00393D97" w:rsidP="00393D97">
      <w:pPr>
        <w:pStyle w:val="a3"/>
        <w:tabs>
          <w:tab w:val="left" w:pos="851"/>
        </w:tabs>
        <w:spacing w:after="0" w:line="240" w:lineRule="auto"/>
        <w:ind w:left="567"/>
        <w:jc w:val="both"/>
        <w:rPr>
          <w:sz w:val="24"/>
          <w:lang w:val="uk-UA"/>
        </w:rPr>
      </w:pPr>
      <w:r>
        <w:rPr>
          <w:noProof/>
          <w:sz w:val="24"/>
          <w:lang w:eastAsia="ru-RU"/>
        </w:rPr>
        <w:drawing>
          <wp:inline distT="0" distB="0" distL="0" distR="0">
            <wp:extent cx="4179239" cy="2338578"/>
            <wp:effectExtent l="19050" t="0" r="0" b="0"/>
            <wp:docPr id="4" name="Рисунок 3" descr="DSC09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422.JPG"/>
                    <pic:cNvPicPr/>
                  </pic:nvPicPr>
                  <pic:blipFill>
                    <a:blip r:embed="rId13"/>
                    <a:stretch>
                      <a:fillRect/>
                    </a:stretch>
                  </pic:blipFill>
                  <pic:spPr>
                    <a:xfrm>
                      <a:off x="0" y="0"/>
                      <a:ext cx="4186524" cy="2342654"/>
                    </a:xfrm>
                    <a:prstGeom prst="rect">
                      <a:avLst/>
                    </a:prstGeom>
                  </pic:spPr>
                </pic:pic>
              </a:graphicData>
            </a:graphic>
          </wp:inline>
        </w:drawing>
      </w:r>
    </w:p>
    <w:p w:rsidR="00393D97" w:rsidRDefault="00393D97" w:rsidP="00393D97">
      <w:pPr>
        <w:pStyle w:val="a3"/>
        <w:tabs>
          <w:tab w:val="left" w:pos="851"/>
        </w:tabs>
        <w:spacing w:after="0" w:line="240" w:lineRule="auto"/>
        <w:ind w:left="567"/>
        <w:jc w:val="both"/>
        <w:rPr>
          <w:sz w:val="24"/>
          <w:lang w:val="uk-UA"/>
        </w:rPr>
      </w:pPr>
    </w:p>
    <w:p w:rsidR="00E86F70" w:rsidRDefault="003D64F4" w:rsidP="00E86F70">
      <w:pPr>
        <w:pStyle w:val="a3"/>
        <w:numPr>
          <w:ilvl w:val="0"/>
          <w:numId w:val="2"/>
        </w:numPr>
        <w:tabs>
          <w:tab w:val="left" w:pos="851"/>
          <w:tab w:val="left" w:pos="993"/>
        </w:tabs>
        <w:spacing w:line="240" w:lineRule="auto"/>
        <w:ind w:left="0" w:firstLine="567"/>
        <w:jc w:val="both"/>
        <w:rPr>
          <w:sz w:val="24"/>
          <w:lang w:val="uk-UA"/>
        </w:rPr>
      </w:pPr>
      <w:r w:rsidRPr="003D64F4">
        <w:rPr>
          <w:sz w:val="24"/>
          <w:lang w:val="uk-UA"/>
        </w:rPr>
        <w:t xml:space="preserve">Натисніть </w:t>
      </w:r>
      <w:r w:rsidRPr="003D64F4">
        <w:rPr>
          <w:b/>
          <w:sz w:val="24"/>
          <w:lang w:val="uk-UA"/>
        </w:rPr>
        <w:t>Старт</w:t>
      </w:r>
      <w:r w:rsidRPr="003D64F4">
        <w:rPr>
          <w:sz w:val="24"/>
          <w:lang w:val="uk-UA"/>
        </w:rPr>
        <w:t xml:space="preserve"> </w:t>
      </w:r>
      <w:r>
        <w:rPr>
          <w:noProof/>
          <w:lang w:eastAsia="ru-RU"/>
        </w:rPr>
        <w:drawing>
          <wp:inline distT="0" distB="0" distL="0" distR="0">
            <wp:extent cx="318135" cy="318135"/>
            <wp:effectExtent l="19050" t="0" r="5715" b="0"/>
            <wp:docPr id="16" name="Рисунок 7"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
                    <pic:cNvPicPr>
                      <a:picLocks noChangeAspect="1" noChangeArrowheads="1"/>
                    </pic:cNvPicPr>
                  </pic:nvPicPr>
                  <pic:blipFill>
                    <a:blip r:embed="rId11"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3D64F4">
        <w:rPr>
          <w:sz w:val="24"/>
          <w:lang w:val="uk-UA"/>
        </w:rPr>
        <w:t xml:space="preserve"> на головній панелі інструментів і повільно збільшуючи силу, прикладену до бруска за допомогою датчика зруште його з місця та протягніть по поверхні столу дотримуючись рівномірності руху. </w:t>
      </w:r>
    </w:p>
    <w:p w:rsidR="00FB0717" w:rsidRDefault="003D64F4" w:rsidP="00160997">
      <w:pPr>
        <w:pStyle w:val="a3"/>
        <w:numPr>
          <w:ilvl w:val="0"/>
          <w:numId w:val="2"/>
        </w:numPr>
        <w:tabs>
          <w:tab w:val="left" w:pos="993"/>
        </w:tabs>
        <w:spacing w:line="240" w:lineRule="auto"/>
        <w:ind w:left="0" w:firstLine="567"/>
        <w:jc w:val="both"/>
        <w:rPr>
          <w:sz w:val="24"/>
          <w:lang w:val="uk-UA"/>
        </w:rPr>
      </w:pPr>
      <w:r>
        <w:rPr>
          <w:sz w:val="24"/>
          <w:lang w:val="uk-UA"/>
        </w:rPr>
        <w:t>Н</w:t>
      </w:r>
      <w:r w:rsidRPr="003D64F4">
        <w:rPr>
          <w:sz w:val="24"/>
          <w:lang w:val="uk-UA"/>
        </w:rPr>
        <w:t xml:space="preserve">атисніть </w:t>
      </w:r>
      <w:r w:rsidRPr="003D64F4">
        <w:rPr>
          <w:b/>
          <w:sz w:val="24"/>
          <w:lang w:val="uk-UA"/>
        </w:rPr>
        <w:t xml:space="preserve">Стоп </w:t>
      </w:r>
      <w:r w:rsidRPr="009021FC">
        <w:rPr>
          <w:bCs/>
          <w:noProof/>
          <w:lang w:eastAsia="ru-RU"/>
        </w:rPr>
        <w:drawing>
          <wp:inline distT="0" distB="0" distL="0" distR="0">
            <wp:extent cx="294005" cy="294005"/>
            <wp:effectExtent l="19050" t="0" r="0" b="0"/>
            <wp:docPr id="17" name="Рисунок 1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p"/>
                    <pic:cNvPicPr>
                      <a:picLocks noChangeAspect="1" noChangeArrowheads="1"/>
                    </pic:cNvPicPr>
                  </pic:nvPicPr>
                  <pic:blipFill>
                    <a:blip r:embed="rId12" cstate="print"/>
                    <a:srcRect/>
                    <a:stretch>
                      <a:fillRect/>
                    </a:stretch>
                  </pic:blipFill>
                  <pic:spPr bwMode="auto">
                    <a:xfrm>
                      <a:off x="0" y="0"/>
                      <a:ext cx="294005" cy="294005"/>
                    </a:xfrm>
                    <a:prstGeom prst="rect">
                      <a:avLst/>
                    </a:prstGeom>
                    <a:noFill/>
                    <a:ln w="9525">
                      <a:noFill/>
                      <a:miter lim="800000"/>
                      <a:headEnd/>
                      <a:tailEnd/>
                    </a:ln>
                  </pic:spPr>
                </pic:pic>
              </a:graphicData>
            </a:graphic>
          </wp:inline>
        </w:drawing>
      </w:r>
      <w:r w:rsidRPr="003D64F4">
        <w:rPr>
          <w:b/>
          <w:sz w:val="24"/>
          <w:lang w:val="uk-UA"/>
        </w:rPr>
        <w:t>.</w:t>
      </w:r>
    </w:p>
    <w:p w:rsidR="003D64F4" w:rsidRPr="003D64F4" w:rsidRDefault="003D64F4" w:rsidP="00160997">
      <w:pPr>
        <w:pStyle w:val="a3"/>
        <w:numPr>
          <w:ilvl w:val="0"/>
          <w:numId w:val="2"/>
        </w:numPr>
        <w:tabs>
          <w:tab w:val="left" w:pos="993"/>
        </w:tabs>
        <w:spacing w:line="240" w:lineRule="auto"/>
        <w:ind w:left="0" w:firstLine="567"/>
        <w:jc w:val="both"/>
        <w:rPr>
          <w:sz w:val="24"/>
          <w:lang w:val="uk-UA"/>
        </w:rPr>
      </w:pPr>
      <w:r>
        <w:rPr>
          <w:sz w:val="24"/>
          <w:lang w:val="uk-UA"/>
        </w:rPr>
        <w:t xml:space="preserve">Натисніть </w:t>
      </w:r>
      <w:r w:rsidRPr="009021FC">
        <w:rPr>
          <w:b/>
          <w:sz w:val="24"/>
          <w:lang w:val="uk-UA"/>
        </w:rPr>
        <w:t>Файл</w:t>
      </w:r>
      <w:r>
        <w:rPr>
          <w:sz w:val="24"/>
          <w:lang w:val="uk-UA"/>
        </w:rPr>
        <w:t xml:space="preserve">, оберіть </w:t>
      </w:r>
      <w:r w:rsidRPr="009021FC">
        <w:rPr>
          <w:b/>
          <w:sz w:val="24"/>
          <w:lang w:val="uk-UA"/>
        </w:rPr>
        <w:t>Зберегти</w:t>
      </w:r>
      <w:r>
        <w:rPr>
          <w:b/>
          <w:sz w:val="24"/>
          <w:lang w:val="uk-UA"/>
        </w:rPr>
        <w:t>.</w:t>
      </w:r>
    </w:p>
    <w:p w:rsidR="006C7232" w:rsidRDefault="006C7232" w:rsidP="00160997">
      <w:pPr>
        <w:pStyle w:val="a3"/>
        <w:numPr>
          <w:ilvl w:val="0"/>
          <w:numId w:val="2"/>
        </w:numPr>
        <w:tabs>
          <w:tab w:val="left" w:pos="993"/>
        </w:tabs>
        <w:spacing w:line="240" w:lineRule="auto"/>
        <w:ind w:left="0" w:firstLine="567"/>
        <w:jc w:val="both"/>
        <w:rPr>
          <w:sz w:val="24"/>
          <w:lang w:val="uk-UA"/>
        </w:rPr>
      </w:pPr>
      <w:r w:rsidRPr="006C7232">
        <w:rPr>
          <w:sz w:val="24"/>
          <w:lang w:val="uk-UA"/>
        </w:rPr>
        <w:t>На</w:t>
      </w:r>
      <w:r>
        <w:rPr>
          <w:sz w:val="24"/>
          <w:lang w:val="uk-UA"/>
        </w:rPr>
        <w:t xml:space="preserve"> тримач вантажів покладіть додатковий вантаж у 50 г.</w:t>
      </w:r>
    </w:p>
    <w:p w:rsidR="003D64F4" w:rsidRPr="006C7232" w:rsidRDefault="006C7232" w:rsidP="00160997">
      <w:pPr>
        <w:pStyle w:val="a3"/>
        <w:numPr>
          <w:ilvl w:val="0"/>
          <w:numId w:val="2"/>
        </w:numPr>
        <w:tabs>
          <w:tab w:val="left" w:pos="993"/>
        </w:tabs>
        <w:spacing w:line="240" w:lineRule="auto"/>
        <w:ind w:left="0" w:firstLine="567"/>
        <w:jc w:val="both"/>
        <w:rPr>
          <w:sz w:val="24"/>
          <w:lang w:val="uk-UA"/>
        </w:rPr>
      </w:pPr>
      <w:r>
        <w:rPr>
          <w:sz w:val="24"/>
          <w:lang w:val="uk-UA"/>
        </w:rPr>
        <w:t>Повторіть кроки 16-18.</w:t>
      </w:r>
      <w:r w:rsidRPr="006C7232">
        <w:rPr>
          <w:sz w:val="24"/>
          <w:lang w:val="uk-UA"/>
        </w:rPr>
        <w:t xml:space="preserve"> </w:t>
      </w:r>
    </w:p>
    <w:p w:rsidR="009021FC" w:rsidRPr="006C7232" w:rsidRDefault="006C7232" w:rsidP="00160997">
      <w:pPr>
        <w:pStyle w:val="a3"/>
        <w:numPr>
          <w:ilvl w:val="0"/>
          <w:numId w:val="2"/>
        </w:numPr>
        <w:tabs>
          <w:tab w:val="left" w:pos="993"/>
        </w:tabs>
        <w:ind w:left="0" w:firstLine="567"/>
        <w:jc w:val="both"/>
        <w:rPr>
          <w:sz w:val="24"/>
          <w:lang w:val="uk-UA"/>
        </w:rPr>
      </w:pPr>
      <w:r w:rsidRPr="006C7232">
        <w:rPr>
          <w:sz w:val="24"/>
          <w:lang w:val="uk-UA"/>
        </w:rPr>
        <w:t>На тримач вантажів покладіть ще один вантаж у 50 г і повторіть кроки 16-18.</w:t>
      </w:r>
    </w:p>
    <w:p w:rsidR="006C7232" w:rsidRDefault="006C7232" w:rsidP="00160997">
      <w:pPr>
        <w:pStyle w:val="a3"/>
        <w:numPr>
          <w:ilvl w:val="0"/>
          <w:numId w:val="2"/>
        </w:numPr>
        <w:tabs>
          <w:tab w:val="left" w:pos="993"/>
        </w:tabs>
        <w:ind w:left="0" w:firstLine="567"/>
        <w:jc w:val="both"/>
        <w:rPr>
          <w:sz w:val="24"/>
          <w:lang w:val="uk-UA"/>
        </w:rPr>
      </w:pPr>
      <w:r>
        <w:rPr>
          <w:sz w:val="24"/>
          <w:lang w:val="uk-UA"/>
        </w:rPr>
        <w:t>Насипте тонкий шар піску на поверхню столу та покладіть на нього брусок, попередньо знявши вантажі.</w:t>
      </w:r>
    </w:p>
    <w:p w:rsidR="006C7232" w:rsidRDefault="006C7232" w:rsidP="00160997">
      <w:pPr>
        <w:pStyle w:val="a3"/>
        <w:numPr>
          <w:ilvl w:val="0"/>
          <w:numId w:val="2"/>
        </w:numPr>
        <w:tabs>
          <w:tab w:val="left" w:pos="993"/>
        </w:tabs>
        <w:ind w:left="0" w:firstLine="567"/>
        <w:jc w:val="both"/>
        <w:rPr>
          <w:sz w:val="24"/>
          <w:lang w:val="uk-UA"/>
        </w:rPr>
      </w:pPr>
      <w:r w:rsidRPr="006C7232">
        <w:rPr>
          <w:sz w:val="24"/>
          <w:lang w:val="uk-UA"/>
        </w:rPr>
        <w:t>Проробіть кроки 16-18.</w:t>
      </w:r>
    </w:p>
    <w:p w:rsidR="009021FC" w:rsidRDefault="006C7232" w:rsidP="00160997">
      <w:pPr>
        <w:pStyle w:val="a3"/>
        <w:numPr>
          <w:ilvl w:val="0"/>
          <w:numId w:val="2"/>
        </w:numPr>
        <w:tabs>
          <w:tab w:val="left" w:pos="993"/>
        </w:tabs>
        <w:ind w:left="0" w:firstLine="567"/>
        <w:jc w:val="both"/>
        <w:rPr>
          <w:sz w:val="24"/>
          <w:lang w:val="uk-UA"/>
        </w:rPr>
      </w:pPr>
      <w:r>
        <w:rPr>
          <w:sz w:val="24"/>
          <w:lang w:val="uk-UA"/>
        </w:rPr>
        <w:t>Почергово збільшуючи вантаж на тримачі до 50 г і до 100 г проробіть кроки 16-18.</w:t>
      </w:r>
    </w:p>
    <w:p w:rsidR="00001C36" w:rsidRDefault="00BC7B61" w:rsidP="00160997">
      <w:pPr>
        <w:pStyle w:val="a3"/>
        <w:numPr>
          <w:ilvl w:val="0"/>
          <w:numId w:val="2"/>
        </w:numPr>
        <w:tabs>
          <w:tab w:val="left" w:pos="993"/>
        </w:tabs>
        <w:ind w:left="0" w:firstLine="567"/>
        <w:jc w:val="both"/>
        <w:rPr>
          <w:sz w:val="24"/>
          <w:lang w:val="uk-UA"/>
        </w:rPr>
      </w:pPr>
      <w:r>
        <w:rPr>
          <w:sz w:val="24"/>
          <w:lang w:val="uk-UA"/>
        </w:rPr>
        <w:t>Від’єднайте брусок від датчика сили.</w:t>
      </w:r>
    </w:p>
    <w:p w:rsidR="00BC7B61" w:rsidRDefault="00BC7B61" w:rsidP="00160997">
      <w:pPr>
        <w:pStyle w:val="a3"/>
        <w:numPr>
          <w:ilvl w:val="0"/>
          <w:numId w:val="2"/>
        </w:numPr>
        <w:tabs>
          <w:tab w:val="left" w:pos="993"/>
        </w:tabs>
        <w:ind w:left="0" w:firstLine="567"/>
        <w:jc w:val="both"/>
        <w:rPr>
          <w:sz w:val="24"/>
          <w:lang w:val="uk-UA"/>
        </w:rPr>
      </w:pPr>
      <w:r>
        <w:rPr>
          <w:sz w:val="24"/>
          <w:lang w:val="uk-UA"/>
        </w:rPr>
        <w:t>Закріпіть на штативі скляну пробірку у горизонтальному положенні.</w:t>
      </w:r>
    </w:p>
    <w:p w:rsidR="00E9607B" w:rsidRDefault="00E9607B" w:rsidP="00160997">
      <w:pPr>
        <w:pStyle w:val="a3"/>
        <w:numPr>
          <w:ilvl w:val="0"/>
          <w:numId w:val="2"/>
        </w:numPr>
        <w:tabs>
          <w:tab w:val="left" w:pos="993"/>
        </w:tabs>
        <w:ind w:left="0" w:firstLine="567"/>
        <w:jc w:val="both"/>
        <w:rPr>
          <w:sz w:val="24"/>
          <w:lang w:val="uk-UA"/>
        </w:rPr>
      </w:pPr>
      <w:r w:rsidRPr="00FB0717">
        <w:rPr>
          <w:sz w:val="24"/>
          <w:lang w:val="uk-UA"/>
        </w:rPr>
        <w:t xml:space="preserve">Натисніть </w:t>
      </w:r>
      <w:r w:rsidR="0032522D" w:rsidRPr="0032522D">
        <w:rPr>
          <w:b/>
          <w:sz w:val="24"/>
          <w:lang w:val="uk-UA"/>
        </w:rPr>
        <w:t>Реєстратор</w:t>
      </w:r>
      <w:r w:rsidR="0032522D">
        <w:rPr>
          <w:sz w:val="24"/>
          <w:lang w:val="uk-UA"/>
        </w:rPr>
        <w:t xml:space="preserve">, </w:t>
      </w:r>
      <w:r w:rsidR="0032522D">
        <w:rPr>
          <w:b/>
          <w:sz w:val="24"/>
          <w:lang w:val="uk-UA"/>
        </w:rPr>
        <w:t>Настройки</w:t>
      </w:r>
      <w:r w:rsidRPr="00FB0717">
        <w:rPr>
          <w:sz w:val="24"/>
          <w:lang w:val="uk-UA"/>
        </w:rPr>
        <w:t xml:space="preserve"> на головній панелі інструментів</w:t>
      </w:r>
      <w:r>
        <w:rPr>
          <w:sz w:val="24"/>
          <w:lang w:val="uk-UA"/>
        </w:rPr>
        <w:t>.</w:t>
      </w:r>
    </w:p>
    <w:p w:rsidR="00E9607B" w:rsidRPr="00E9607B" w:rsidRDefault="00E9607B" w:rsidP="00E9607B">
      <w:pPr>
        <w:pStyle w:val="a3"/>
        <w:numPr>
          <w:ilvl w:val="0"/>
          <w:numId w:val="2"/>
        </w:numPr>
        <w:tabs>
          <w:tab w:val="left" w:pos="851"/>
          <w:tab w:val="left" w:pos="993"/>
        </w:tabs>
        <w:spacing w:line="240" w:lineRule="auto"/>
        <w:ind w:left="0" w:firstLine="567"/>
        <w:jc w:val="both"/>
        <w:rPr>
          <w:sz w:val="24"/>
          <w:lang w:val="uk-UA"/>
        </w:rPr>
      </w:pPr>
      <w:r>
        <w:rPr>
          <w:sz w:val="24"/>
          <w:lang w:val="uk-UA"/>
        </w:rPr>
        <w:t xml:space="preserve"> </w:t>
      </w:r>
      <w:r w:rsidRPr="00FB0717">
        <w:rPr>
          <w:sz w:val="24"/>
          <w:lang w:val="uk-UA"/>
        </w:rPr>
        <w:t xml:space="preserve">Запрограмуйте частоту замірів реєстратора даних </w:t>
      </w:r>
      <w:r>
        <w:rPr>
          <w:sz w:val="24"/>
          <w:lang w:val="uk-UA"/>
        </w:rPr>
        <w:t xml:space="preserve">обравши </w:t>
      </w:r>
      <w:r w:rsidRPr="00E9607B">
        <w:rPr>
          <w:b/>
          <w:sz w:val="24"/>
          <w:lang w:val="uk-UA"/>
        </w:rPr>
        <w:t>Введення вручну</w:t>
      </w:r>
      <w:r>
        <w:rPr>
          <w:sz w:val="24"/>
          <w:lang w:val="uk-UA"/>
        </w:rPr>
        <w:t xml:space="preserve"> </w:t>
      </w:r>
      <w:r w:rsidRPr="00FB0717">
        <w:rPr>
          <w:sz w:val="24"/>
          <w:lang w:val="uk-UA"/>
        </w:rPr>
        <w:t>та кількість зразків</w:t>
      </w:r>
      <w:r>
        <w:rPr>
          <w:sz w:val="24"/>
          <w:lang w:val="uk-UA"/>
        </w:rPr>
        <w:t xml:space="preserve"> 10</w:t>
      </w:r>
      <w:r w:rsidRPr="00FB0717">
        <w:rPr>
          <w:sz w:val="24"/>
          <w:lang w:val="uk-UA"/>
        </w:rPr>
        <w:t xml:space="preserve">. </w:t>
      </w:r>
    </w:p>
    <w:p w:rsidR="00BC7B61" w:rsidRDefault="00BC7B61" w:rsidP="00160997">
      <w:pPr>
        <w:pStyle w:val="a3"/>
        <w:numPr>
          <w:ilvl w:val="0"/>
          <w:numId w:val="2"/>
        </w:numPr>
        <w:tabs>
          <w:tab w:val="left" w:pos="993"/>
        </w:tabs>
        <w:ind w:left="0" w:firstLine="567"/>
        <w:jc w:val="both"/>
        <w:rPr>
          <w:sz w:val="24"/>
          <w:lang w:val="uk-UA"/>
        </w:rPr>
      </w:pPr>
      <w:r>
        <w:rPr>
          <w:sz w:val="24"/>
          <w:lang w:val="uk-UA"/>
        </w:rPr>
        <w:t>Приєднайте до датчика сили нитку, підвісивши на її кінці вантаж у 100 г.</w:t>
      </w:r>
    </w:p>
    <w:p w:rsidR="007E1200" w:rsidRDefault="00BC7B61" w:rsidP="00160997">
      <w:pPr>
        <w:pStyle w:val="a3"/>
        <w:numPr>
          <w:ilvl w:val="0"/>
          <w:numId w:val="2"/>
        </w:numPr>
        <w:tabs>
          <w:tab w:val="left" w:pos="993"/>
        </w:tabs>
        <w:ind w:left="0" w:firstLine="567"/>
        <w:jc w:val="both"/>
        <w:rPr>
          <w:sz w:val="24"/>
          <w:lang w:val="uk-UA"/>
        </w:rPr>
      </w:pPr>
      <w:r w:rsidRPr="007E1200">
        <w:rPr>
          <w:sz w:val="24"/>
          <w:lang w:val="uk-UA"/>
        </w:rPr>
        <w:t>Підніміть нитку з вантажем у повітря</w:t>
      </w:r>
      <w:r w:rsidR="007E1200" w:rsidRPr="007E1200">
        <w:rPr>
          <w:sz w:val="24"/>
          <w:lang w:val="uk-UA"/>
        </w:rPr>
        <w:t xml:space="preserve"> та торкніться ниткою бічної поверхні пробірки, зберігаючи вертикальне положення нитки.</w:t>
      </w:r>
    </w:p>
    <w:p w:rsidR="007E1200" w:rsidRDefault="007E1200" w:rsidP="00160997">
      <w:pPr>
        <w:pStyle w:val="a3"/>
        <w:numPr>
          <w:ilvl w:val="0"/>
          <w:numId w:val="2"/>
        </w:numPr>
        <w:tabs>
          <w:tab w:val="left" w:pos="993"/>
        </w:tabs>
        <w:ind w:left="0" w:firstLine="567"/>
        <w:jc w:val="both"/>
        <w:rPr>
          <w:sz w:val="24"/>
          <w:lang w:val="uk-UA"/>
        </w:rPr>
      </w:pPr>
      <w:r w:rsidRPr="007E1200">
        <w:rPr>
          <w:sz w:val="24"/>
          <w:lang w:val="uk-UA"/>
        </w:rPr>
        <w:t xml:space="preserve">Повільно тягнучи за датчик, Натисніть </w:t>
      </w:r>
      <w:r w:rsidRPr="007E1200">
        <w:rPr>
          <w:b/>
          <w:sz w:val="24"/>
          <w:lang w:val="uk-UA"/>
        </w:rPr>
        <w:t>Старт</w:t>
      </w:r>
      <w:r w:rsidRPr="007E1200">
        <w:rPr>
          <w:sz w:val="24"/>
          <w:lang w:val="uk-UA"/>
        </w:rPr>
        <w:t xml:space="preserve"> </w:t>
      </w:r>
      <w:r>
        <w:rPr>
          <w:noProof/>
          <w:lang w:eastAsia="ru-RU"/>
        </w:rPr>
        <w:drawing>
          <wp:inline distT="0" distB="0" distL="0" distR="0">
            <wp:extent cx="318135" cy="318135"/>
            <wp:effectExtent l="19050" t="0" r="5715" b="0"/>
            <wp:docPr id="19" name="Рисунок 7"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
                    <pic:cNvPicPr>
                      <a:picLocks noChangeAspect="1" noChangeArrowheads="1"/>
                    </pic:cNvPicPr>
                  </pic:nvPicPr>
                  <pic:blipFill>
                    <a:blip r:embed="rId11"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7E1200">
        <w:rPr>
          <w:sz w:val="24"/>
          <w:lang w:val="uk-UA"/>
        </w:rPr>
        <w:t xml:space="preserve"> на головній панелі інструментів</w:t>
      </w:r>
      <w:r>
        <w:rPr>
          <w:sz w:val="24"/>
          <w:lang w:val="uk-UA"/>
        </w:rPr>
        <w:t>.</w:t>
      </w:r>
    </w:p>
    <w:p w:rsidR="0032522D" w:rsidRPr="0032522D" w:rsidRDefault="0032522D" w:rsidP="0032522D">
      <w:pPr>
        <w:pStyle w:val="a3"/>
        <w:numPr>
          <w:ilvl w:val="0"/>
          <w:numId w:val="2"/>
        </w:numPr>
        <w:tabs>
          <w:tab w:val="left" w:pos="851"/>
        </w:tabs>
        <w:spacing w:after="0"/>
        <w:ind w:left="0" w:firstLine="567"/>
        <w:jc w:val="both"/>
        <w:rPr>
          <w:sz w:val="24"/>
          <w:lang w:val="uk-UA"/>
        </w:rPr>
      </w:pPr>
      <w:r>
        <w:rPr>
          <w:sz w:val="24"/>
          <w:lang w:val="uk-UA"/>
        </w:rPr>
        <w:lastRenderedPageBreak/>
        <w:t xml:space="preserve">Натисніть </w:t>
      </w:r>
      <w:r w:rsidRPr="009021FC">
        <w:rPr>
          <w:b/>
          <w:sz w:val="24"/>
          <w:lang w:val="uk-UA"/>
        </w:rPr>
        <w:t>Файл</w:t>
      </w:r>
      <w:r>
        <w:rPr>
          <w:sz w:val="24"/>
          <w:lang w:val="uk-UA"/>
        </w:rPr>
        <w:t xml:space="preserve">, оберіть </w:t>
      </w:r>
      <w:r w:rsidRPr="009021FC">
        <w:rPr>
          <w:b/>
          <w:sz w:val="24"/>
          <w:lang w:val="uk-UA"/>
        </w:rPr>
        <w:t>Зберегти</w:t>
      </w:r>
      <w:r>
        <w:rPr>
          <w:b/>
          <w:sz w:val="24"/>
          <w:lang w:val="uk-UA"/>
        </w:rPr>
        <w:t xml:space="preserve"> як…</w:t>
      </w:r>
      <w:r>
        <w:rPr>
          <w:sz w:val="24"/>
          <w:lang w:val="uk-UA"/>
        </w:rPr>
        <w:t xml:space="preserve"> та вкажіть папку для збереження результату.</w:t>
      </w:r>
    </w:p>
    <w:p w:rsidR="007E1200" w:rsidRDefault="007E1200" w:rsidP="0032522D">
      <w:pPr>
        <w:pStyle w:val="a3"/>
        <w:numPr>
          <w:ilvl w:val="0"/>
          <w:numId w:val="2"/>
        </w:numPr>
        <w:tabs>
          <w:tab w:val="left" w:pos="993"/>
        </w:tabs>
        <w:ind w:left="0" w:firstLine="567"/>
        <w:jc w:val="both"/>
        <w:rPr>
          <w:sz w:val="24"/>
          <w:lang w:val="uk-UA"/>
        </w:rPr>
      </w:pPr>
      <w:r>
        <w:rPr>
          <w:sz w:val="24"/>
          <w:lang w:val="uk-UA"/>
        </w:rPr>
        <w:t>Змініть кут охоплення ниткою пробірки на 90</w:t>
      </w:r>
      <w:r>
        <w:rPr>
          <w:rFonts w:cs="Times New Roman"/>
          <w:sz w:val="24"/>
          <w:lang w:val="uk-UA"/>
        </w:rPr>
        <w:t>°</w:t>
      </w:r>
      <w:r>
        <w:rPr>
          <w:sz w:val="24"/>
          <w:lang w:val="uk-UA"/>
        </w:rPr>
        <w:t>.</w:t>
      </w:r>
      <w:r w:rsidRPr="0032522D">
        <w:rPr>
          <w:sz w:val="24"/>
          <w:lang w:val="uk-UA"/>
        </w:rPr>
        <w:t>Повторіть крок 31.</w:t>
      </w:r>
      <w:r w:rsidR="0032522D" w:rsidRPr="0032522D">
        <w:rPr>
          <w:sz w:val="24"/>
          <w:lang w:val="uk-UA"/>
        </w:rPr>
        <w:t xml:space="preserve"> Натисніть </w:t>
      </w:r>
      <w:r w:rsidR="0032522D" w:rsidRPr="0032522D">
        <w:rPr>
          <w:b/>
          <w:sz w:val="24"/>
          <w:lang w:val="uk-UA"/>
        </w:rPr>
        <w:t>Файл</w:t>
      </w:r>
      <w:r w:rsidR="0032522D" w:rsidRPr="0032522D">
        <w:rPr>
          <w:sz w:val="24"/>
          <w:lang w:val="uk-UA"/>
        </w:rPr>
        <w:t xml:space="preserve">, оберіть </w:t>
      </w:r>
      <w:r w:rsidR="0032522D" w:rsidRPr="0032522D">
        <w:rPr>
          <w:b/>
          <w:sz w:val="24"/>
          <w:lang w:val="uk-UA"/>
        </w:rPr>
        <w:t>Зберегти</w:t>
      </w:r>
      <w:r w:rsidR="0032522D" w:rsidRPr="0032522D">
        <w:rPr>
          <w:sz w:val="24"/>
          <w:lang w:val="uk-UA"/>
        </w:rPr>
        <w:t xml:space="preserve"> для збереження результату.</w:t>
      </w:r>
    </w:p>
    <w:p w:rsidR="00A91EDE" w:rsidRPr="0032522D" w:rsidRDefault="00A91EDE" w:rsidP="00A91EDE">
      <w:pPr>
        <w:pStyle w:val="a3"/>
        <w:tabs>
          <w:tab w:val="left" w:pos="993"/>
        </w:tabs>
        <w:ind w:left="567"/>
        <w:jc w:val="both"/>
        <w:rPr>
          <w:sz w:val="24"/>
          <w:lang w:val="uk-UA"/>
        </w:rPr>
      </w:pPr>
      <w:r>
        <w:rPr>
          <w:noProof/>
          <w:sz w:val="24"/>
          <w:lang w:eastAsia="ru-RU"/>
        </w:rPr>
        <w:drawing>
          <wp:inline distT="0" distB="0" distL="0" distR="0">
            <wp:extent cx="4001770" cy="2239273"/>
            <wp:effectExtent l="19050" t="0" r="0" b="0"/>
            <wp:docPr id="5" name="Рисунок 4" descr="DSC09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424.JPG"/>
                    <pic:cNvPicPr/>
                  </pic:nvPicPr>
                  <pic:blipFill>
                    <a:blip r:embed="rId14"/>
                    <a:stretch>
                      <a:fillRect/>
                    </a:stretch>
                  </pic:blipFill>
                  <pic:spPr>
                    <a:xfrm>
                      <a:off x="0" y="0"/>
                      <a:ext cx="4008514" cy="2243047"/>
                    </a:xfrm>
                    <a:prstGeom prst="rect">
                      <a:avLst/>
                    </a:prstGeom>
                  </pic:spPr>
                </pic:pic>
              </a:graphicData>
            </a:graphic>
          </wp:inline>
        </w:drawing>
      </w:r>
    </w:p>
    <w:p w:rsidR="00E86F70" w:rsidRPr="007E1200" w:rsidRDefault="007E1200" w:rsidP="007E1200">
      <w:pPr>
        <w:pStyle w:val="a3"/>
        <w:numPr>
          <w:ilvl w:val="0"/>
          <w:numId w:val="2"/>
        </w:numPr>
        <w:tabs>
          <w:tab w:val="left" w:pos="993"/>
        </w:tabs>
        <w:ind w:left="0" w:firstLine="567"/>
        <w:jc w:val="both"/>
        <w:rPr>
          <w:sz w:val="24"/>
          <w:lang w:val="uk-UA"/>
        </w:rPr>
      </w:pPr>
      <w:r>
        <w:rPr>
          <w:sz w:val="24"/>
          <w:lang w:val="uk-UA"/>
        </w:rPr>
        <w:t>Щоразу змінюючи кут охоплення на 90</w:t>
      </w:r>
      <w:r>
        <w:rPr>
          <w:rFonts w:cs="Times New Roman"/>
          <w:sz w:val="24"/>
          <w:lang w:val="uk-UA"/>
        </w:rPr>
        <w:t>°</w:t>
      </w:r>
      <w:r w:rsidR="0032522D">
        <w:rPr>
          <w:rFonts w:cs="Times New Roman"/>
          <w:sz w:val="24"/>
          <w:lang w:val="uk-UA"/>
        </w:rPr>
        <w:t xml:space="preserve"> та притримуючи штатив</w:t>
      </w:r>
      <w:r>
        <w:rPr>
          <w:rFonts w:cs="Times New Roman"/>
          <w:sz w:val="24"/>
          <w:lang w:val="uk-UA"/>
        </w:rPr>
        <w:t>, повторюйте крок 31</w:t>
      </w:r>
      <w:r w:rsidR="0032522D">
        <w:rPr>
          <w:rFonts w:cs="Times New Roman"/>
          <w:sz w:val="24"/>
          <w:lang w:val="uk-UA"/>
        </w:rPr>
        <w:t xml:space="preserve"> та </w:t>
      </w:r>
      <w:r>
        <w:rPr>
          <w:rFonts w:cs="Times New Roman"/>
          <w:sz w:val="24"/>
          <w:lang w:val="uk-UA"/>
        </w:rPr>
        <w:t xml:space="preserve"> </w:t>
      </w:r>
      <w:r w:rsidR="0032522D" w:rsidRPr="0032522D">
        <w:rPr>
          <w:b/>
          <w:sz w:val="24"/>
          <w:lang w:val="uk-UA"/>
        </w:rPr>
        <w:t>Файл</w:t>
      </w:r>
      <w:r w:rsidR="0032522D" w:rsidRPr="0032522D">
        <w:rPr>
          <w:sz w:val="24"/>
          <w:lang w:val="uk-UA"/>
        </w:rPr>
        <w:t xml:space="preserve">, </w:t>
      </w:r>
      <w:r w:rsidR="0032522D" w:rsidRPr="0032522D">
        <w:rPr>
          <w:b/>
          <w:sz w:val="24"/>
          <w:lang w:val="uk-UA"/>
        </w:rPr>
        <w:t>Зберегти</w:t>
      </w:r>
      <w:r w:rsidR="0032522D" w:rsidRPr="0032522D">
        <w:rPr>
          <w:sz w:val="24"/>
          <w:lang w:val="uk-UA"/>
        </w:rPr>
        <w:t xml:space="preserve"> </w:t>
      </w:r>
      <w:r>
        <w:rPr>
          <w:rFonts w:cs="Times New Roman"/>
          <w:sz w:val="24"/>
          <w:lang w:val="uk-UA"/>
        </w:rPr>
        <w:t>до завершення експерименту.</w:t>
      </w:r>
    </w:p>
    <w:p w:rsidR="002C0605" w:rsidRDefault="002C0605" w:rsidP="002C0605">
      <w:pPr>
        <w:pStyle w:val="a3"/>
        <w:tabs>
          <w:tab w:val="left" w:pos="851"/>
        </w:tabs>
        <w:spacing w:after="0"/>
        <w:ind w:left="567"/>
        <w:jc w:val="both"/>
        <w:rPr>
          <w:sz w:val="24"/>
          <w:lang w:val="uk-UA"/>
        </w:rPr>
      </w:pPr>
    </w:p>
    <w:p w:rsidR="007E1200" w:rsidRPr="007E1200" w:rsidRDefault="007E1200" w:rsidP="007E1200">
      <w:pPr>
        <w:pStyle w:val="a3"/>
        <w:tabs>
          <w:tab w:val="left" w:pos="993"/>
        </w:tabs>
        <w:ind w:left="567"/>
        <w:jc w:val="both"/>
        <w:rPr>
          <w:sz w:val="24"/>
          <w:lang w:val="uk-UA"/>
        </w:rPr>
      </w:pPr>
    </w:p>
    <w:p w:rsidR="00FE3099" w:rsidRPr="00DE576E" w:rsidRDefault="00FD00D6" w:rsidP="00160997">
      <w:pPr>
        <w:pStyle w:val="a3"/>
        <w:spacing w:line="240" w:lineRule="auto"/>
        <w:ind w:hanging="720"/>
        <w:jc w:val="center"/>
        <w:rPr>
          <w:rFonts w:cs="Times New Roman"/>
          <w:b/>
          <w:i/>
          <w:sz w:val="24"/>
          <w:lang w:val="uk-UA"/>
        </w:rPr>
      </w:pPr>
      <w:r>
        <w:rPr>
          <w:rFonts w:cs="Times New Roman"/>
          <w:b/>
          <w:i/>
          <w:sz w:val="24"/>
          <w:lang w:val="uk-UA"/>
        </w:rPr>
        <w:t>Аналіз даних</w:t>
      </w:r>
    </w:p>
    <w:p w:rsidR="00DE576E" w:rsidRPr="006325ED" w:rsidRDefault="002C0605" w:rsidP="004B4E82">
      <w:pPr>
        <w:pStyle w:val="Numberedbullet"/>
        <w:numPr>
          <w:ilvl w:val="0"/>
          <w:numId w:val="15"/>
        </w:numPr>
        <w:jc w:val="both"/>
        <w:rPr>
          <w:rFonts w:ascii="Times New Roman"/>
          <w:sz w:val="24"/>
        </w:rPr>
      </w:pPr>
      <w:r w:rsidRPr="006325ED">
        <w:rPr>
          <w:rFonts w:ascii="Times New Roman"/>
          <w:sz w:val="24"/>
        </w:rPr>
        <w:t xml:space="preserve">Відкрийте файл перших двох досліджень сили сухого тертя між бруском та поверхнею столу та поверніться до першого графіка зважування тіла у повітрі. </w:t>
      </w:r>
      <w:r w:rsidR="00FE3099" w:rsidRPr="006325ED">
        <w:rPr>
          <w:rFonts w:ascii="Times New Roman"/>
          <w:sz w:val="24"/>
        </w:rPr>
        <w:t xml:space="preserve">Працюючи з графіком ваги, встановіть </w:t>
      </w:r>
      <w:r w:rsidR="00FE3099" w:rsidRPr="006325ED">
        <w:rPr>
          <w:rFonts w:ascii="Times New Roman"/>
          <w:b/>
          <w:sz w:val="24"/>
        </w:rPr>
        <w:t>Перший курсор</w:t>
      </w:r>
      <w:r w:rsidR="00FE3099" w:rsidRPr="006325ED">
        <w:rPr>
          <w:rFonts w:ascii="Times New Roman"/>
          <w:sz w:val="24"/>
        </w:rPr>
        <w:t xml:space="preserve"> </w:t>
      </w:r>
      <w:r w:rsidR="00FE3099" w:rsidRPr="006325ED">
        <w:rPr>
          <w:rFonts w:ascii="Times New Roman"/>
          <w:noProof/>
          <w:sz w:val="24"/>
          <w:lang w:val="ru-RU" w:eastAsia="ru-RU" w:bidi="ar-SA"/>
        </w:rPr>
        <w:drawing>
          <wp:inline distT="0" distB="0" distL="0" distR="0">
            <wp:extent cx="207010" cy="222885"/>
            <wp:effectExtent l="19050" t="0" r="2540" b="0"/>
            <wp:docPr id="6"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15"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00FE3099" w:rsidRPr="006325ED">
        <w:rPr>
          <w:rFonts w:ascii="Times New Roman"/>
          <w:sz w:val="24"/>
        </w:rPr>
        <w:t xml:space="preserve"> </w:t>
      </w:r>
      <w:r w:rsidRPr="006325ED">
        <w:rPr>
          <w:rFonts w:ascii="Times New Roman"/>
          <w:sz w:val="24"/>
        </w:rPr>
        <w:t xml:space="preserve">та </w:t>
      </w:r>
      <w:r w:rsidR="001651A2" w:rsidRPr="006325ED">
        <w:rPr>
          <w:rFonts w:ascii="Times New Roman"/>
          <w:b/>
          <w:sz w:val="24"/>
        </w:rPr>
        <w:t>Д</w:t>
      </w:r>
      <w:r w:rsidR="00FE3099" w:rsidRPr="006325ED">
        <w:rPr>
          <w:rFonts w:ascii="Times New Roman"/>
          <w:b/>
          <w:sz w:val="24"/>
        </w:rPr>
        <w:t>ругий курсор</w:t>
      </w:r>
      <w:r w:rsidR="00FE3099" w:rsidRPr="006325ED">
        <w:rPr>
          <w:rFonts w:ascii="Times New Roman"/>
          <w:sz w:val="24"/>
        </w:rPr>
        <w:t xml:space="preserve"> </w:t>
      </w:r>
      <w:r w:rsidR="00FE3099" w:rsidRPr="006325ED">
        <w:rPr>
          <w:rFonts w:ascii="Times New Roman"/>
          <w:noProof/>
          <w:sz w:val="24"/>
          <w:lang w:val="ru-RU" w:eastAsia="ru-RU" w:bidi="ar-SA"/>
        </w:rPr>
        <w:drawing>
          <wp:inline distT="0" distB="0" distL="0" distR="0">
            <wp:extent cx="207010" cy="198755"/>
            <wp:effectExtent l="19050" t="0" r="2540" b="0"/>
            <wp:docPr id="8" name="Рисунок 14" descr="second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cond cursor"/>
                    <pic:cNvPicPr>
                      <a:picLocks noChangeAspect="1" noChangeArrowheads="1"/>
                    </pic:cNvPicPr>
                  </pic:nvPicPr>
                  <pic:blipFill>
                    <a:blip r:embed="rId16"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r w:rsidR="00FE3099" w:rsidRPr="006325ED">
        <w:rPr>
          <w:rFonts w:ascii="Times New Roman"/>
          <w:sz w:val="24"/>
        </w:rPr>
        <w:t xml:space="preserve"> на ділянку коли </w:t>
      </w:r>
      <w:r w:rsidRPr="006325ED">
        <w:rPr>
          <w:rFonts w:ascii="Times New Roman"/>
          <w:sz w:val="24"/>
        </w:rPr>
        <w:t>вага тіла майже не змінювалась.</w:t>
      </w:r>
      <w:r w:rsidR="00FE3099" w:rsidRPr="006325ED">
        <w:rPr>
          <w:rFonts w:ascii="Times New Roman"/>
          <w:sz w:val="24"/>
        </w:rPr>
        <w:t xml:space="preserve"> Натисніть </w:t>
      </w:r>
      <w:r w:rsidR="00DE576E" w:rsidRPr="006325ED">
        <w:rPr>
          <w:rFonts w:ascii="Times New Roman"/>
          <w:sz w:val="24"/>
        </w:rPr>
        <w:t>клавішу «+» та оберіть достатнє згладжування графіка.</w:t>
      </w:r>
    </w:p>
    <w:p w:rsidR="002C0605" w:rsidRPr="006325ED" w:rsidRDefault="002C0605" w:rsidP="00292535">
      <w:pPr>
        <w:pStyle w:val="Numberedbullet"/>
        <w:numPr>
          <w:ilvl w:val="0"/>
          <w:numId w:val="15"/>
        </w:numPr>
        <w:jc w:val="both"/>
        <w:rPr>
          <w:rFonts w:ascii="Times New Roman"/>
          <w:sz w:val="24"/>
        </w:rPr>
      </w:pPr>
      <w:r w:rsidRPr="006325ED">
        <w:rPr>
          <w:rFonts w:ascii="Times New Roman"/>
          <w:sz w:val="24"/>
        </w:rPr>
        <w:t xml:space="preserve">Зніміть курсори та ще раз натиснувши </w:t>
      </w:r>
      <w:r w:rsidRPr="006325ED">
        <w:rPr>
          <w:rFonts w:ascii="Times New Roman"/>
          <w:b/>
          <w:sz w:val="24"/>
        </w:rPr>
        <w:t>Перший курсор</w:t>
      </w:r>
      <w:r w:rsidRPr="006325ED">
        <w:rPr>
          <w:rFonts w:ascii="Times New Roman"/>
          <w:sz w:val="24"/>
        </w:rPr>
        <w:t xml:space="preserve"> </w:t>
      </w:r>
      <w:r w:rsidRPr="006325ED">
        <w:rPr>
          <w:rFonts w:ascii="Times New Roman"/>
          <w:noProof/>
          <w:sz w:val="24"/>
          <w:lang w:val="ru-RU" w:eastAsia="ru-RU" w:bidi="ar-SA"/>
        </w:rPr>
        <w:drawing>
          <wp:inline distT="0" distB="0" distL="0" distR="0">
            <wp:extent cx="207010" cy="222885"/>
            <wp:effectExtent l="19050" t="0" r="2540" b="0"/>
            <wp:docPr id="20"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15"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Pr="006325ED">
        <w:rPr>
          <w:rFonts w:ascii="Times New Roman"/>
          <w:sz w:val="24"/>
        </w:rPr>
        <w:t xml:space="preserve"> зчитайте значення ваги бруска з тримачем </w:t>
      </w:r>
      <w:r w:rsidR="00F9011A" w:rsidRPr="006325ED">
        <w:rPr>
          <w:rFonts w:ascii="Times New Roman"/>
          <w:b/>
          <w:sz w:val="24"/>
          <w:lang w:val="en-US"/>
        </w:rPr>
        <w:t>P</w:t>
      </w:r>
      <w:r w:rsidR="00F9011A" w:rsidRPr="006325ED">
        <w:rPr>
          <w:rFonts w:ascii="Times New Roman"/>
          <w:sz w:val="24"/>
          <w:lang w:val="ru-RU"/>
        </w:rPr>
        <w:t xml:space="preserve"> </w:t>
      </w:r>
      <w:r w:rsidR="00DE2064">
        <w:rPr>
          <w:rFonts w:ascii="Times New Roman"/>
          <w:sz w:val="24"/>
          <w:lang w:val="ru-RU"/>
        </w:rPr>
        <w:t>(</w:t>
      </w:r>
      <w:r w:rsidR="00DE2064">
        <w:rPr>
          <w:rFonts w:ascii="Times New Roman"/>
          <w:sz w:val="24"/>
          <w:lang w:val="en-US"/>
        </w:rPr>
        <w:t>Y</w:t>
      </w:r>
      <w:r w:rsidR="00DE2064" w:rsidRPr="00DE2064">
        <w:rPr>
          <w:rFonts w:ascii="Times New Roman"/>
          <w:sz w:val="24"/>
          <w:lang w:val="ru-RU"/>
        </w:rPr>
        <w:t xml:space="preserve">) </w:t>
      </w:r>
      <w:r w:rsidRPr="006325ED">
        <w:rPr>
          <w:rFonts w:ascii="Times New Roman"/>
          <w:sz w:val="24"/>
        </w:rPr>
        <w:t>внизу під віссю часу та занесіть до таблиці</w:t>
      </w:r>
      <w:r w:rsidR="00F9011A" w:rsidRPr="006325ED">
        <w:rPr>
          <w:rFonts w:ascii="Times New Roman"/>
          <w:sz w:val="24"/>
        </w:rPr>
        <w:t xml:space="preserve"> 1</w:t>
      </w:r>
      <w:r w:rsidRPr="006325ED">
        <w:rPr>
          <w:rFonts w:ascii="Times New Roman"/>
          <w:sz w:val="24"/>
        </w:rPr>
        <w:t xml:space="preserve">. </w:t>
      </w:r>
      <w:r w:rsidR="00292535" w:rsidRPr="006325ED">
        <w:rPr>
          <w:rFonts w:ascii="Times New Roman"/>
          <w:sz w:val="24"/>
        </w:rPr>
        <w:t xml:space="preserve">У колонці таблиці де зазначається вага тіла </w:t>
      </w:r>
      <w:r w:rsidR="00292535" w:rsidRPr="006325ED">
        <w:rPr>
          <w:rFonts w:ascii="Times New Roman"/>
          <w:b/>
          <w:sz w:val="24"/>
          <w:lang w:val="en-US"/>
        </w:rPr>
        <w:t>P</w:t>
      </w:r>
      <w:r w:rsidR="00292535" w:rsidRPr="006325ED">
        <w:rPr>
          <w:rFonts w:ascii="Times New Roman"/>
          <w:sz w:val="24"/>
        </w:rPr>
        <w:t xml:space="preserve"> яка рівна </w:t>
      </w:r>
      <w:proofErr w:type="spellStart"/>
      <w:r w:rsidR="00292535" w:rsidRPr="006325ED">
        <w:rPr>
          <w:rFonts w:ascii="Times New Roman"/>
          <w:sz w:val="24"/>
        </w:rPr>
        <w:t>притискаючій</w:t>
      </w:r>
      <w:proofErr w:type="spellEnd"/>
      <w:r w:rsidR="00292535" w:rsidRPr="006325ED">
        <w:rPr>
          <w:rFonts w:ascii="Times New Roman"/>
          <w:sz w:val="24"/>
        </w:rPr>
        <w:t xml:space="preserve"> силі </w:t>
      </w:r>
      <w:r w:rsidR="00292535" w:rsidRPr="006325ED">
        <w:rPr>
          <w:rFonts w:ascii="Times New Roman"/>
          <w:b/>
          <w:sz w:val="24"/>
          <w:lang w:val="en-US"/>
        </w:rPr>
        <w:t>N</w:t>
      </w:r>
      <w:r w:rsidR="00292535" w:rsidRPr="006325ED">
        <w:rPr>
          <w:rFonts w:ascii="Times New Roman"/>
          <w:sz w:val="24"/>
        </w:rPr>
        <w:t xml:space="preserve"> для кожного випадку зазначте вагу тіла у двох наступних експериментах. Врахуйте, що щоразу вага збільшується на 0,49Н.</w:t>
      </w:r>
    </w:p>
    <w:p w:rsidR="002C0605" w:rsidRPr="006325ED" w:rsidRDefault="002C0605" w:rsidP="004B4E82">
      <w:pPr>
        <w:pStyle w:val="Numberedbullet"/>
        <w:numPr>
          <w:ilvl w:val="0"/>
          <w:numId w:val="15"/>
        </w:numPr>
        <w:jc w:val="both"/>
        <w:rPr>
          <w:rFonts w:ascii="Times New Roman"/>
          <w:sz w:val="24"/>
        </w:rPr>
      </w:pPr>
      <w:r w:rsidRPr="006325ED">
        <w:rPr>
          <w:rFonts w:ascii="Times New Roman"/>
          <w:sz w:val="24"/>
        </w:rPr>
        <w:t>Перейдіть до графіка руху бруска без вантажів, обравши експеримент у лівій панелі. Виконайте кроки по згладжуванню графіка</w:t>
      </w:r>
      <w:r w:rsidR="00DE2064" w:rsidRPr="00DE2064">
        <w:rPr>
          <w:rFonts w:ascii="Times New Roman"/>
          <w:sz w:val="24"/>
          <w:lang w:val="ru-RU"/>
        </w:rPr>
        <w:t xml:space="preserve"> </w:t>
      </w:r>
      <w:r w:rsidR="00DE2064">
        <w:rPr>
          <w:rFonts w:ascii="Times New Roman"/>
          <w:sz w:val="24"/>
        </w:rPr>
        <w:t>встановивши курсори на ділянці рівномірного руху</w:t>
      </w:r>
      <w:r w:rsidRPr="006325ED">
        <w:rPr>
          <w:rFonts w:ascii="Times New Roman"/>
          <w:sz w:val="24"/>
        </w:rPr>
        <w:t xml:space="preserve">. </w:t>
      </w:r>
    </w:p>
    <w:p w:rsidR="002C0605" w:rsidRPr="006325ED" w:rsidRDefault="002C0605" w:rsidP="004B4E82">
      <w:pPr>
        <w:pStyle w:val="Numberedbullet"/>
        <w:numPr>
          <w:ilvl w:val="0"/>
          <w:numId w:val="15"/>
        </w:numPr>
        <w:jc w:val="both"/>
        <w:rPr>
          <w:rFonts w:ascii="Times New Roman"/>
          <w:sz w:val="24"/>
        </w:rPr>
      </w:pPr>
      <w:r w:rsidRPr="006325ED">
        <w:rPr>
          <w:rFonts w:ascii="Times New Roman"/>
          <w:sz w:val="24"/>
        </w:rPr>
        <w:t xml:space="preserve">Встановіть </w:t>
      </w:r>
      <w:r w:rsidRPr="006325ED">
        <w:rPr>
          <w:rFonts w:ascii="Times New Roman"/>
          <w:b/>
          <w:sz w:val="24"/>
        </w:rPr>
        <w:t>Перший курсор</w:t>
      </w:r>
      <w:r w:rsidRPr="006325ED">
        <w:rPr>
          <w:rFonts w:ascii="Times New Roman"/>
          <w:sz w:val="24"/>
        </w:rPr>
        <w:t xml:space="preserve"> </w:t>
      </w:r>
      <w:r w:rsidRPr="006325ED">
        <w:rPr>
          <w:rFonts w:ascii="Times New Roman"/>
          <w:noProof/>
          <w:sz w:val="24"/>
          <w:lang w:val="ru-RU" w:eastAsia="ru-RU" w:bidi="ar-SA"/>
        </w:rPr>
        <w:drawing>
          <wp:inline distT="0" distB="0" distL="0" distR="0">
            <wp:extent cx="207010" cy="222885"/>
            <wp:effectExtent l="19050" t="0" r="2540" b="0"/>
            <wp:docPr id="21"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15"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Pr="006325ED">
        <w:rPr>
          <w:rFonts w:ascii="Times New Roman"/>
          <w:sz w:val="24"/>
        </w:rPr>
        <w:t xml:space="preserve"> на вершину піка максимальної сили тертя спокою, зчитайте її значення</w:t>
      </w:r>
      <w:r w:rsidR="00F9011A" w:rsidRPr="006325ED">
        <w:rPr>
          <w:rFonts w:ascii="Times New Roman"/>
          <w:sz w:val="24"/>
          <w:lang w:val="ru-RU"/>
        </w:rPr>
        <w:t xml:space="preserve"> </w:t>
      </w:r>
      <m:oMath>
        <m:sSub>
          <m:sSubPr>
            <m:ctrlPr>
              <w:rPr>
                <w:rFonts w:hAnsi="Cambria Math"/>
                <w:i/>
                <w:sz w:val="24"/>
              </w:rPr>
            </m:ctrlPr>
          </m:sSubPr>
          <m:e>
            <m:r>
              <w:rPr>
                <w:rFonts w:hAnsi="Cambria Math"/>
                <w:sz w:val="24"/>
                <w:lang w:val="en-US"/>
              </w:rPr>
              <m:t>F</m:t>
            </m:r>
          </m:e>
          <m:sub>
            <m:r>
              <w:rPr>
                <w:sz w:val="24"/>
              </w:rPr>
              <m:t>тр</m:t>
            </m:r>
            <m:r>
              <w:rPr>
                <w:sz w:val="24"/>
              </w:rPr>
              <m:t xml:space="preserve"> </m:t>
            </m:r>
            <m:r>
              <w:rPr>
                <w:rFonts w:hAnsi="Cambria Math"/>
                <w:sz w:val="24"/>
                <w:lang w:val="en-US"/>
              </w:rPr>
              <m:t>max</m:t>
            </m:r>
          </m:sub>
        </m:sSub>
      </m:oMath>
      <w:r w:rsidRPr="006325ED">
        <w:rPr>
          <w:rFonts w:ascii="Times New Roman"/>
          <w:sz w:val="24"/>
        </w:rPr>
        <w:t xml:space="preserve"> </w:t>
      </w:r>
      <w:r w:rsidR="00DE2064">
        <w:rPr>
          <w:rFonts w:ascii="Times New Roman"/>
          <w:sz w:val="24"/>
        </w:rPr>
        <w:t>(</w:t>
      </w:r>
      <w:r w:rsidR="00DE2064">
        <w:rPr>
          <w:rFonts w:ascii="Times New Roman"/>
          <w:sz w:val="24"/>
          <w:lang w:val="en-US"/>
        </w:rPr>
        <w:t>Y</w:t>
      </w:r>
      <w:r w:rsidR="00DE2064" w:rsidRPr="00DE2064">
        <w:rPr>
          <w:rFonts w:ascii="Times New Roman"/>
          <w:sz w:val="24"/>
          <w:lang w:val="ru-RU"/>
        </w:rPr>
        <w:t xml:space="preserve">) </w:t>
      </w:r>
      <w:r w:rsidRPr="006325ED">
        <w:rPr>
          <w:rFonts w:ascii="Times New Roman"/>
          <w:sz w:val="24"/>
        </w:rPr>
        <w:t>та занесіть до таблиці.</w:t>
      </w:r>
    </w:p>
    <w:p w:rsidR="00FE3099" w:rsidRPr="006325ED" w:rsidRDefault="002C0605" w:rsidP="004B4E82">
      <w:pPr>
        <w:pStyle w:val="Numberedbullet"/>
        <w:numPr>
          <w:ilvl w:val="0"/>
          <w:numId w:val="15"/>
        </w:numPr>
        <w:jc w:val="both"/>
        <w:rPr>
          <w:rFonts w:ascii="Times New Roman"/>
          <w:sz w:val="24"/>
        </w:rPr>
      </w:pPr>
      <w:r w:rsidRPr="006325ED">
        <w:rPr>
          <w:rFonts w:ascii="Times New Roman"/>
          <w:sz w:val="24"/>
        </w:rPr>
        <w:t xml:space="preserve">Ще раз встановіть </w:t>
      </w:r>
      <w:r w:rsidRPr="006325ED">
        <w:rPr>
          <w:rFonts w:ascii="Times New Roman"/>
          <w:b/>
          <w:sz w:val="24"/>
        </w:rPr>
        <w:t>Перший курсор</w:t>
      </w:r>
      <w:r w:rsidR="00DE576E" w:rsidRPr="006325ED">
        <w:rPr>
          <w:rFonts w:ascii="Times New Roman"/>
          <w:sz w:val="24"/>
        </w:rPr>
        <w:t xml:space="preserve"> </w:t>
      </w:r>
      <w:r w:rsidR="00DE576E" w:rsidRPr="006325ED">
        <w:rPr>
          <w:rFonts w:ascii="Times New Roman"/>
          <w:noProof/>
          <w:sz w:val="24"/>
          <w:lang w:val="ru-RU" w:eastAsia="ru-RU" w:bidi="ar-SA"/>
        </w:rPr>
        <w:drawing>
          <wp:inline distT="0" distB="0" distL="0" distR="0">
            <wp:extent cx="207010" cy="222885"/>
            <wp:effectExtent l="19050" t="0" r="2540" b="0"/>
            <wp:docPr id="9"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15"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00DE576E" w:rsidRPr="006325ED">
        <w:rPr>
          <w:rFonts w:ascii="Times New Roman"/>
          <w:sz w:val="24"/>
        </w:rPr>
        <w:t xml:space="preserve"> </w:t>
      </w:r>
      <w:r w:rsidRPr="006325ED">
        <w:rPr>
          <w:rFonts w:ascii="Times New Roman"/>
          <w:sz w:val="24"/>
        </w:rPr>
        <w:t>на ділянку, коли тіло почало рухатись, зчитайте значення сили тертя ковзання</w:t>
      </w:r>
      <w:r w:rsidR="00F9011A" w:rsidRPr="006325ED">
        <w:rPr>
          <w:rFonts w:ascii="Times New Roman"/>
          <w:sz w:val="24"/>
          <w:lang w:val="ru-RU"/>
        </w:rPr>
        <w:t xml:space="preserve"> </w:t>
      </w:r>
      <m:oMath>
        <m:sSub>
          <m:sSubPr>
            <m:ctrlPr>
              <w:rPr>
                <w:rFonts w:hAnsi="Cambria Math"/>
                <w:i/>
                <w:sz w:val="24"/>
              </w:rPr>
            </m:ctrlPr>
          </m:sSubPr>
          <m:e>
            <m:r>
              <w:rPr>
                <w:rFonts w:hAnsi="Cambria Math"/>
                <w:sz w:val="24"/>
                <w:lang w:val="en-US"/>
              </w:rPr>
              <m:t>F</m:t>
            </m:r>
          </m:e>
          <m:sub>
            <m:r>
              <w:rPr>
                <w:sz w:val="24"/>
              </w:rPr>
              <m:t>тр</m:t>
            </m:r>
          </m:sub>
        </m:sSub>
      </m:oMath>
      <w:r w:rsidRPr="006325ED">
        <w:rPr>
          <w:rFonts w:ascii="Times New Roman"/>
          <w:sz w:val="24"/>
        </w:rPr>
        <w:t xml:space="preserve"> </w:t>
      </w:r>
      <w:r w:rsidR="00DE2064" w:rsidRPr="00DE2064">
        <w:rPr>
          <w:rFonts w:ascii="Times New Roman"/>
          <w:sz w:val="24"/>
          <w:lang w:val="ru-RU"/>
        </w:rPr>
        <w:t>(</w:t>
      </w:r>
      <w:r w:rsidR="00DE2064">
        <w:rPr>
          <w:rFonts w:ascii="Times New Roman"/>
          <w:sz w:val="24"/>
          <w:lang w:val="en-US"/>
        </w:rPr>
        <w:t>Y</w:t>
      </w:r>
      <w:r w:rsidR="00DE2064" w:rsidRPr="00DE2064">
        <w:rPr>
          <w:rFonts w:ascii="Times New Roman"/>
          <w:sz w:val="24"/>
          <w:lang w:val="ru-RU"/>
        </w:rPr>
        <w:t xml:space="preserve">) </w:t>
      </w:r>
      <w:r w:rsidRPr="006325ED">
        <w:rPr>
          <w:rFonts w:ascii="Times New Roman"/>
          <w:sz w:val="24"/>
        </w:rPr>
        <w:t>та занесіть до таблиці</w:t>
      </w:r>
      <w:r w:rsidR="00F9011A" w:rsidRPr="006325ED">
        <w:rPr>
          <w:rFonts w:ascii="Times New Roman"/>
          <w:sz w:val="24"/>
        </w:rPr>
        <w:t xml:space="preserve"> 1</w:t>
      </w:r>
      <w:r w:rsidRPr="006325ED">
        <w:rPr>
          <w:rFonts w:ascii="Times New Roman"/>
          <w:sz w:val="24"/>
        </w:rPr>
        <w:t>.</w:t>
      </w:r>
      <w:r w:rsidR="00DE576E" w:rsidRPr="006325ED">
        <w:rPr>
          <w:rFonts w:ascii="Times New Roman"/>
          <w:sz w:val="24"/>
        </w:rPr>
        <w:t xml:space="preserve"> </w:t>
      </w:r>
    </w:p>
    <w:p w:rsidR="00F9011A" w:rsidRPr="006325ED" w:rsidRDefault="00F9011A" w:rsidP="004B4E82">
      <w:pPr>
        <w:pStyle w:val="Numberedbullet"/>
        <w:numPr>
          <w:ilvl w:val="0"/>
          <w:numId w:val="15"/>
        </w:numPr>
        <w:jc w:val="both"/>
        <w:rPr>
          <w:rFonts w:ascii="Times New Roman"/>
          <w:sz w:val="24"/>
        </w:rPr>
      </w:pPr>
      <w:r w:rsidRPr="006325ED">
        <w:rPr>
          <w:rFonts w:ascii="Times New Roman"/>
          <w:sz w:val="24"/>
        </w:rPr>
        <w:t xml:space="preserve">Почергово перебираючи </w:t>
      </w:r>
      <w:r w:rsidR="000D5989" w:rsidRPr="006325ED">
        <w:rPr>
          <w:rFonts w:ascii="Times New Roman"/>
          <w:sz w:val="24"/>
        </w:rPr>
        <w:t xml:space="preserve">наступні два </w:t>
      </w:r>
      <w:r w:rsidRPr="006325ED">
        <w:rPr>
          <w:rFonts w:ascii="Times New Roman"/>
          <w:sz w:val="24"/>
        </w:rPr>
        <w:t>графіки</w:t>
      </w:r>
      <w:r w:rsidR="000D5989" w:rsidRPr="006325ED">
        <w:rPr>
          <w:rFonts w:ascii="Times New Roman"/>
          <w:sz w:val="24"/>
        </w:rPr>
        <w:t xml:space="preserve"> для руху бруска без піску</w:t>
      </w:r>
      <w:r w:rsidRPr="006325ED">
        <w:rPr>
          <w:rFonts w:ascii="Times New Roman"/>
          <w:sz w:val="24"/>
        </w:rPr>
        <w:t>, виконайте їх згладжування, виміряйте максимальну силу тертя спокою</w:t>
      </w:r>
      <w:r w:rsidR="00292535" w:rsidRPr="006325ED">
        <w:rPr>
          <w:rFonts w:ascii="Times New Roman"/>
          <w:sz w:val="24"/>
        </w:rPr>
        <w:t xml:space="preserve"> </w:t>
      </w:r>
      <m:oMath>
        <m:sSub>
          <m:sSubPr>
            <m:ctrlPr>
              <w:rPr>
                <w:rFonts w:hAnsi="Cambria Math"/>
                <w:i/>
                <w:sz w:val="24"/>
              </w:rPr>
            </m:ctrlPr>
          </m:sSubPr>
          <m:e>
            <m:r>
              <w:rPr>
                <w:rFonts w:hAnsi="Cambria Math"/>
                <w:sz w:val="24"/>
                <w:lang w:val="en-US"/>
              </w:rPr>
              <m:t>F</m:t>
            </m:r>
          </m:e>
          <m:sub>
            <m:r>
              <w:rPr>
                <w:sz w:val="24"/>
              </w:rPr>
              <m:t>тр</m:t>
            </m:r>
            <m:r>
              <w:rPr>
                <w:sz w:val="24"/>
              </w:rPr>
              <m:t xml:space="preserve"> </m:t>
            </m:r>
            <m:r>
              <w:rPr>
                <w:rFonts w:hAnsi="Cambria Math"/>
                <w:sz w:val="24"/>
                <w:lang w:val="en-US"/>
              </w:rPr>
              <m:t>max</m:t>
            </m:r>
          </m:sub>
        </m:sSub>
      </m:oMath>
      <w:r w:rsidRPr="006325ED">
        <w:rPr>
          <w:rFonts w:ascii="Times New Roman"/>
          <w:sz w:val="24"/>
        </w:rPr>
        <w:t xml:space="preserve"> </w:t>
      </w:r>
      <w:r w:rsidR="00DE2064" w:rsidRPr="00DE2064">
        <w:rPr>
          <w:rFonts w:ascii="Times New Roman"/>
          <w:sz w:val="24"/>
          <w:lang w:val="ru-RU"/>
        </w:rPr>
        <w:t>(</w:t>
      </w:r>
      <w:r w:rsidR="00DE2064">
        <w:rPr>
          <w:rFonts w:ascii="Times New Roman"/>
          <w:sz w:val="24"/>
          <w:lang w:val="en-US"/>
        </w:rPr>
        <w:t>Y</w:t>
      </w:r>
      <w:r w:rsidR="00DE2064" w:rsidRPr="00DE2064">
        <w:rPr>
          <w:rFonts w:ascii="Times New Roman"/>
          <w:sz w:val="24"/>
          <w:lang w:val="ru-RU"/>
        </w:rPr>
        <w:t>)</w:t>
      </w:r>
      <w:r w:rsidRPr="006325ED">
        <w:rPr>
          <w:rFonts w:ascii="Times New Roman"/>
          <w:sz w:val="24"/>
        </w:rPr>
        <w:t xml:space="preserve">та силу тертя ковзання </w:t>
      </w:r>
      <m:oMath>
        <m:sSub>
          <m:sSubPr>
            <m:ctrlPr>
              <w:rPr>
                <w:rFonts w:hAnsi="Cambria Math"/>
                <w:i/>
                <w:sz w:val="24"/>
              </w:rPr>
            </m:ctrlPr>
          </m:sSubPr>
          <m:e>
            <m:r>
              <w:rPr>
                <w:rFonts w:hAnsi="Cambria Math"/>
                <w:sz w:val="24"/>
                <w:lang w:val="en-US"/>
              </w:rPr>
              <m:t>F</m:t>
            </m:r>
          </m:e>
          <m:sub>
            <m:r>
              <w:rPr>
                <w:sz w:val="24"/>
              </w:rPr>
              <m:t>тр</m:t>
            </m:r>
          </m:sub>
        </m:sSub>
        <m:r>
          <w:rPr>
            <w:sz w:val="24"/>
          </w:rPr>
          <m:t xml:space="preserve"> </m:t>
        </m:r>
      </m:oMath>
      <w:r w:rsidR="00DE2064" w:rsidRPr="00DE2064">
        <w:rPr>
          <w:rFonts w:ascii="Times New Roman"/>
          <w:sz w:val="24"/>
          <w:lang w:val="ru-RU"/>
        </w:rPr>
        <w:t>(</w:t>
      </w:r>
      <w:r w:rsidR="00DE2064">
        <w:rPr>
          <w:rFonts w:ascii="Times New Roman"/>
          <w:sz w:val="24"/>
          <w:lang w:val="en-US"/>
        </w:rPr>
        <w:t>Y</w:t>
      </w:r>
      <w:r w:rsidR="00DE2064" w:rsidRPr="00DE2064">
        <w:rPr>
          <w:rFonts w:ascii="Times New Roman"/>
          <w:sz w:val="24"/>
          <w:lang w:val="ru-RU"/>
        </w:rPr>
        <w:t xml:space="preserve">) </w:t>
      </w:r>
      <w:r w:rsidRPr="006325ED">
        <w:rPr>
          <w:rFonts w:ascii="Times New Roman"/>
          <w:sz w:val="24"/>
        </w:rPr>
        <w:t>та занесіть їхні значення у таблицю 1.</w:t>
      </w:r>
    </w:p>
    <w:p w:rsidR="00292535" w:rsidRPr="006325ED" w:rsidRDefault="00292535" w:rsidP="004B4E82">
      <w:pPr>
        <w:pStyle w:val="Numberedbullet"/>
        <w:numPr>
          <w:ilvl w:val="0"/>
          <w:numId w:val="15"/>
        </w:numPr>
        <w:jc w:val="both"/>
        <w:rPr>
          <w:rFonts w:ascii="Times New Roman"/>
          <w:sz w:val="24"/>
        </w:rPr>
      </w:pPr>
      <w:r w:rsidRPr="006325ED">
        <w:rPr>
          <w:rFonts w:ascii="Times New Roman"/>
          <w:sz w:val="24"/>
        </w:rPr>
        <w:t>Розрахуйте максимальний коефіцієнт тертя спокою та коефіцієнт тертя ковзання для кожного випадку за виразами:</w:t>
      </w:r>
    </w:p>
    <w:p w:rsidR="00292535" w:rsidRPr="003E478A" w:rsidRDefault="00292535" w:rsidP="00292535">
      <w:pPr>
        <w:pStyle w:val="Numberedbullet"/>
        <w:ind w:left="720"/>
        <w:jc w:val="both"/>
        <w:rPr>
          <w:rFonts w:ascii="Times New Roman"/>
          <w:sz w:val="24"/>
        </w:rPr>
      </w:pPr>
      <m:oMath>
        <m:r>
          <w:rPr>
            <w:sz w:val="24"/>
          </w:rPr>
          <m:t xml:space="preserve"> </m:t>
        </m:r>
        <m:sSub>
          <m:sSubPr>
            <m:ctrlPr>
              <w:rPr>
                <w:rFonts w:hAnsi="Cambria Math"/>
                <w:b/>
                <w:i/>
                <w:sz w:val="24"/>
              </w:rPr>
            </m:ctrlPr>
          </m:sSubPr>
          <m:e>
            <m:r>
              <m:rPr>
                <m:sty m:val="bi"/>
              </m:rPr>
              <w:rPr>
                <w:rFonts w:hAnsi="Cambria Math"/>
                <w:sz w:val="24"/>
              </w:rPr>
              <m:t>μ</m:t>
            </m:r>
          </m:e>
          <m:sub>
            <m:r>
              <m:rPr>
                <m:sty m:val="bi"/>
              </m:rPr>
              <w:rPr>
                <w:rFonts w:hAnsi="Cambria Math"/>
                <w:sz w:val="24"/>
              </w:rPr>
              <m:t>max</m:t>
            </m:r>
          </m:sub>
        </m:sSub>
        <m:r>
          <m:rPr>
            <m:sty m:val="bi"/>
          </m:rPr>
          <w:rPr>
            <w:sz w:val="24"/>
          </w:rPr>
          <m:t>=</m:t>
        </m:r>
        <m:f>
          <m:fPr>
            <m:ctrlPr>
              <w:rPr>
                <w:rFonts w:hAnsi="Cambria Math"/>
                <w:b/>
                <w:i/>
                <w:sz w:val="24"/>
              </w:rPr>
            </m:ctrlPr>
          </m:fPr>
          <m:num>
            <m:sSub>
              <m:sSubPr>
                <m:ctrlPr>
                  <w:rPr>
                    <w:rFonts w:hAnsi="Cambria Math"/>
                    <w:b/>
                    <w:i/>
                    <w:sz w:val="24"/>
                  </w:rPr>
                </m:ctrlPr>
              </m:sSubPr>
              <m:e>
                <m:r>
                  <m:rPr>
                    <m:sty m:val="bi"/>
                  </m:rPr>
                  <w:rPr>
                    <w:rFonts w:hAnsi="Cambria Math"/>
                    <w:sz w:val="24"/>
                    <w:lang w:val="en-US"/>
                  </w:rPr>
                  <m:t>F</m:t>
                </m:r>
              </m:e>
              <m:sub>
                <m:r>
                  <m:rPr>
                    <m:sty m:val="bi"/>
                  </m:rPr>
                  <w:rPr>
                    <w:sz w:val="24"/>
                  </w:rPr>
                  <m:t>тр</m:t>
                </m:r>
                <m:r>
                  <m:rPr>
                    <m:sty m:val="bi"/>
                  </m:rPr>
                  <w:rPr>
                    <w:rFonts w:hAnsi="Cambria Math"/>
                    <w:sz w:val="24"/>
                    <w:lang w:val="en-US"/>
                  </w:rPr>
                  <m:t>max</m:t>
                </m:r>
              </m:sub>
            </m:sSub>
          </m:num>
          <m:den>
            <m:r>
              <m:rPr>
                <m:sty m:val="bi"/>
              </m:rPr>
              <w:rPr>
                <w:rFonts w:hAnsi="Cambria Math"/>
                <w:sz w:val="24"/>
              </w:rPr>
              <m:t>P</m:t>
            </m:r>
          </m:den>
        </m:f>
      </m:oMath>
      <w:r w:rsidRPr="006325ED">
        <w:rPr>
          <w:rFonts w:ascii="Times New Roman"/>
          <w:b/>
          <w:sz w:val="24"/>
        </w:rPr>
        <w:t xml:space="preserve"> </w:t>
      </w:r>
      <w:r w:rsidRPr="006325ED">
        <w:rPr>
          <w:rFonts w:ascii="Times New Roman"/>
          <w:sz w:val="24"/>
        </w:rPr>
        <w:t>(4)</w:t>
      </w:r>
      <w:r w:rsidRPr="006325ED">
        <w:rPr>
          <w:rFonts w:ascii="Times New Roman"/>
          <w:b/>
          <w:sz w:val="24"/>
        </w:rPr>
        <w:t xml:space="preserve">  </w:t>
      </w:r>
      <m:oMath>
        <m:r>
          <m:rPr>
            <m:sty m:val="bi"/>
          </m:rPr>
          <w:rPr>
            <w:rFonts w:hAnsi="Cambria Math"/>
            <w:sz w:val="24"/>
          </w:rPr>
          <m:t>μ</m:t>
        </m:r>
        <m:r>
          <m:rPr>
            <m:sty m:val="bi"/>
          </m:rPr>
          <w:rPr>
            <w:sz w:val="24"/>
          </w:rPr>
          <m:t>=</m:t>
        </m:r>
        <m:f>
          <m:fPr>
            <m:ctrlPr>
              <w:rPr>
                <w:rFonts w:hAnsi="Cambria Math"/>
                <w:b/>
                <w:i/>
                <w:sz w:val="24"/>
              </w:rPr>
            </m:ctrlPr>
          </m:fPr>
          <m:num>
            <m:sSub>
              <m:sSubPr>
                <m:ctrlPr>
                  <w:rPr>
                    <w:rFonts w:hAnsi="Cambria Math"/>
                    <w:b/>
                    <w:i/>
                    <w:sz w:val="24"/>
                  </w:rPr>
                </m:ctrlPr>
              </m:sSubPr>
              <m:e>
                <m:r>
                  <m:rPr>
                    <m:sty m:val="bi"/>
                  </m:rPr>
                  <w:rPr>
                    <w:rFonts w:hAnsi="Cambria Math"/>
                    <w:sz w:val="24"/>
                    <w:lang w:val="en-US"/>
                  </w:rPr>
                  <m:t>F</m:t>
                </m:r>
              </m:e>
              <m:sub>
                <m:r>
                  <m:rPr>
                    <m:sty m:val="bi"/>
                  </m:rPr>
                  <w:rPr>
                    <w:sz w:val="24"/>
                  </w:rPr>
                  <m:t>тр</m:t>
                </m:r>
              </m:sub>
            </m:sSub>
          </m:num>
          <m:den>
            <m:r>
              <m:rPr>
                <m:sty m:val="bi"/>
              </m:rPr>
              <w:rPr>
                <w:rFonts w:hAnsi="Cambria Math"/>
                <w:sz w:val="24"/>
              </w:rPr>
              <m:t>P</m:t>
            </m:r>
          </m:den>
        </m:f>
      </m:oMath>
      <w:r w:rsidRPr="006325ED">
        <w:rPr>
          <w:rFonts w:ascii="Times New Roman"/>
          <w:b/>
          <w:sz w:val="24"/>
        </w:rPr>
        <w:t xml:space="preserve">  </w:t>
      </w:r>
      <w:r w:rsidRPr="006325ED">
        <w:rPr>
          <w:rFonts w:ascii="Times New Roman"/>
          <w:sz w:val="24"/>
        </w:rPr>
        <w:t>(5)</w:t>
      </w:r>
    </w:p>
    <w:p w:rsidR="000B3720" w:rsidRPr="006325ED" w:rsidRDefault="000B3720" w:rsidP="004B4E82">
      <w:pPr>
        <w:pStyle w:val="Numberedbullet"/>
        <w:numPr>
          <w:ilvl w:val="0"/>
          <w:numId w:val="15"/>
        </w:numPr>
        <w:jc w:val="both"/>
        <w:rPr>
          <w:rFonts w:ascii="Times New Roman"/>
          <w:sz w:val="24"/>
        </w:rPr>
      </w:pPr>
      <w:r w:rsidRPr="006325ED">
        <w:rPr>
          <w:rFonts w:ascii="Times New Roman"/>
          <w:sz w:val="24"/>
        </w:rPr>
        <w:t xml:space="preserve">Розрахуйте середнє арифметичне значення коефіцієнтів тертя </w:t>
      </w:r>
      <m:oMath>
        <m:acc>
          <m:accPr>
            <m:chr m:val="̅"/>
            <m:ctrlPr>
              <w:rPr>
                <w:rFonts w:hAnsi="Cambria Math"/>
                <w:i/>
                <w:sz w:val="24"/>
              </w:rPr>
            </m:ctrlPr>
          </m:accPr>
          <m:e>
            <m:sSub>
              <m:sSubPr>
                <m:ctrlPr>
                  <w:rPr>
                    <w:rFonts w:hAnsi="Cambria Math"/>
                    <w:i/>
                    <w:sz w:val="24"/>
                  </w:rPr>
                </m:ctrlPr>
              </m:sSubPr>
              <m:e>
                <m:r>
                  <w:rPr>
                    <w:rFonts w:hAnsi="Cambria Math"/>
                    <w:sz w:val="24"/>
                  </w:rPr>
                  <m:t>μ</m:t>
                </m:r>
              </m:e>
              <m:sub>
                <m:r>
                  <w:rPr>
                    <w:rFonts w:hAnsi="Cambria Math"/>
                    <w:sz w:val="24"/>
                    <w:lang w:val="en-US"/>
                  </w:rPr>
                  <m:t>max</m:t>
                </m:r>
              </m:sub>
            </m:sSub>
          </m:e>
        </m:acc>
      </m:oMath>
      <w:r w:rsidRPr="006325ED">
        <w:rPr>
          <w:rFonts w:ascii="Times New Roman"/>
          <w:sz w:val="24"/>
        </w:rPr>
        <w:t xml:space="preserve"> ,</w:t>
      </w:r>
      <w:r w:rsidRPr="006325ED">
        <w:rPr>
          <w:rFonts w:ascii="Times New Roman"/>
          <w:sz w:val="24"/>
          <w:lang w:val="ru-RU"/>
        </w:rPr>
        <w:t xml:space="preserve"> </w:t>
      </w:r>
      <m:oMath>
        <m:acc>
          <m:accPr>
            <m:chr m:val="̅"/>
            <m:ctrlPr>
              <w:rPr>
                <w:rFonts w:hAnsi="Cambria Math"/>
                <w:i/>
                <w:sz w:val="24"/>
              </w:rPr>
            </m:ctrlPr>
          </m:accPr>
          <m:e>
            <m:sSub>
              <m:sSubPr>
                <m:ctrlPr>
                  <w:rPr>
                    <w:rFonts w:hAnsi="Cambria Math"/>
                    <w:i/>
                    <w:sz w:val="24"/>
                  </w:rPr>
                </m:ctrlPr>
              </m:sSubPr>
              <m:e>
                <m:r>
                  <w:rPr>
                    <w:rFonts w:hAnsi="Cambria Math"/>
                    <w:sz w:val="24"/>
                  </w:rPr>
                  <m:t>μ</m:t>
                </m:r>
              </m:e>
              <m:sub>
                <m:r>
                  <w:rPr>
                    <w:sz w:val="24"/>
                  </w:rPr>
                  <m:t>тр</m:t>
                </m:r>
              </m:sub>
            </m:sSub>
          </m:e>
        </m:acc>
      </m:oMath>
      <w:r w:rsidRPr="006325ED">
        <w:rPr>
          <w:rFonts w:ascii="Times New Roman"/>
          <w:sz w:val="24"/>
          <w:lang w:val="ru-RU"/>
        </w:rPr>
        <w:t xml:space="preserve"> </w:t>
      </w:r>
      <w:r w:rsidR="00376D7A" w:rsidRPr="006325ED">
        <w:rPr>
          <w:rFonts w:ascii="Times New Roman"/>
          <w:sz w:val="24"/>
          <w:lang w:val="ru-RU"/>
        </w:rPr>
        <w:t xml:space="preserve"> </w:t>
      </w:r>
      <w:r w:rsidR="00376D7A" w:rsidRPr="006325ED">
        <w:rPr>
          <w:rFonts w:ascii="Times New Roman"/>
          <w:sz w:val="24"/>
        </w:rPr>
        <w:t xml:space="preserve">з точністю до другого знаку після коми </w:t>
      </w:r>
      <w:r w:rsidRPr="006325ED">
        <w:rPr>
          <w:rFonts w:ascii="Times New Roman"/>
          <w:sz w:val="24"/>
        </w:rPr>
        <w:t>та занесіть значення у таблицю 1.</w:t>
      </w:r>
    </w:p>
    <w:p w:rsidR="00BB091E" w:rsidRPr="006325ED" w:rsidRDefault="000B3720" w:rsidP="004B4E82">
      <w:pPr>
        <w:pStyle w:val="Numberedbullet"/>
        <w:numPr>
          <w:ilvl w:val="0"/>
          <w:numId w:val="15"/>
        </w:numPr>
        <w:jc w:val="both"/>
        <w:rPr>
          <w:rFonts w:ascii="Times New Roman"/>
          <w:sz w:val="24"/>
        </w:rPr>
      </w:pPr>
      <w:r w:rsidRPr="006325ED">
        <w:rPr>
          <w:rFonts w:ascii="Times New Roman"/>
          <w:sz w:val="24"/>
        </w:rPr>
        <w:lastRenderedPageBreak/>
        <w:t xml:space="preserve">Розрахуйте абсолютну похибку </w:t>
      </w:r>
      <w:r w:rsidR="00376D7A" w:rsidRPr="006325ED">
        <w:rPr>
          <w:rFonts w:ascii="Times New Roman"/>
          <w:sz w:val="24"/>
        </w:rPr>
        <w:t xml:space="preserve">для максимального коефіцієнта тертя спокою </w:t>
      </w:r>
      <w:r w:rsidRPr="006325ED">
        <w:rPr>
          <w:rFonts w:ascii="Times New Roman"/>
          <w:sz w:val="24"/>
        </w:rPr>
        <w:t>у кожному випадку вимірювань</w:t>
      </w:r>
      <w:r w:rsidR="00376D7A" w:rsidRPr="006325ED">
        <w:rPr>
          <w:rFonts w:ascii="Times New Roman"/>
          <w:sz w:val="24"/>
        </w:rPr>
        <w:t xml:space="preserve"> </w:t>
      </w:r>
      <m:oMath>
        <m:sSub>
          <m:sSubPr>
            <m:ctrlPr>
              <w:rPr>
                <w:rFonts w:hAnsi="Cambria Math"/>
                <w:i/>
                <w:sz w:val="24"/>
              </w:rPr>
            </m:ctrlPr>
          </m:sSubPr>
          <m:e>
            <m:r>
              <w:rPr>
                <w:rFonts w:ascii="Times New Roman"/>
                <w:sz w:val="24"/>
              </w:rPr>
              <m:t>∆</m:t>
            </m:r>
            <m:r>
              <w:rPr>
                <w:rFonts w:hAnsi="Cambria Math"/>
                <w:sz w:val="24"/>
              </w:rPr>
              <m:t>μ</m:t>
            </m:r>
          </m:e>
          <m:sub>
            <m:r>
              <w:rPr>
                <w:rFonts w:hAnsi="Cambria Math"/>
                <w:sz w:val="24"/>
                <w:lang w:val="en-US"/>
              </w:rPr>
              <m:t>max</m:t>
            </m:r>
          </m:sub>
        </m:sSub>
        <m:r>
          <w:rPr>
            <w:sz w:val="24"/>
          </w:rPr>
          <m:t>=</m:t>
        </m:r>
        <m:d>
          <m:dPr>
            <m:begChr m:val="|"/>
            <m:endChr m:val="|"/>
            <m:ctrlPr>
              <w:rPr>
                <w:rFonts w:hAnsi="Cambria Math"/>
                <w:i/>
                <w:sz w:val="24"/>
              </w:rPr>
            </m:ctrlPr>
          </m:dPr>
          <m:e>
            <m:acc>
              <m:accPr>
                <m:chr m:val="̅"/>
                <m:ctrlPr>
                  <w:rPr>
                    <w:rFonts w:hAnsi="Cambria Math"/>
                    <w:i/>
                    <w:sz w:val="24"/>
                  </w:rPr>
                </m:ctrlPr>
              </m:accPr>
              <m:e>
                <m:sSub>
                  <m:sSubPr>
                    <m:ctrlPr>
                      <w:rPr>
                        <w:rFonts w:hAnsi="Cambria Math"/>
                        <w:i/>
                        <w:sz w:val="24"/>
                      </w:rPr>
                    </m:ctrlPr>
                  </m:sSubPr>
                  <m:e>
                    <m:r>
                      <w:rPr>
                        <w:rFonts w:hAnsi="Cambria Math"/>
                        <w:sz w:val="24"/>
                      </w:rPr>
                      <m:t>μ</m:t>
                    </m:r>
                  </m:e>
                  <m:sub>
                    <m:r>
                      <w:rPr>
                        <w:rFonts w:hAnsi="Cambria Math"/>
                        <w:sz w:val="24"/>
                      </w:rPr>
                      <m:t>max</m:t>
                    </m:r>
                  </m:sub>
                </m:sSub>
              </m:e>
            </m:acc>
            <m:r>
              <w:rPr>
                <w:rFonts w:ascii="Times New Roman"/>
                <w:sz w:val="24"/>
              </w:rPr>
              <m:t>-</m:t>
            </m:r>
            <m:r>
              <w:rPr>
                <w:sz w:val="24"/>
              </w:rPr>
              <m:t xml:space="preserve"> </m:t>
            </m:r>
            <m:sSub>
              <m:sSubPr>
                <m:ctrlPr>
                  <w:rPr>
                    <w:rFonts w:hAnsi="Cambria Math"/>
                    <w:i/>
                    <w:sz w:val="24"/>
                  </w:rPr>
                </m:ctrlPr>
              </m:sSubPr>
              <m:e>
                <m:r>
                  <w:rPr>
                    <w:rFonts w:hAnsi="Cambria Math"/>
                    <w:sz w:val="24"/>
                  </w:rPr>
                  <m:t>μ</m:t>
                </m:r>
              </m:e>
              <m:sub>
                <m:r>
                  <w:rPr>
                    <w:rFonts w:hAnsi="Cambria Math"/>
                    <w:sz w:val="24"/>
                  </w:rPr>
                  <m:t>max</m:t>
                </m:r>
              </m:sub>
            </m:sSub>
          </m:e>
        </m:d>
      </m:oMath>
      <w:r w:rsidRPr="006325ED">
        <w:rPr>
          <w:rFonts w:ascii="Times New Roman"/>
          <w:sz w:val="24"/>
        </w:rPr>
        <w:t xml:space="preserve"> </w:t>
      </w:r>
      <w:r w:rsidR="00376D7A" w:rsidRPr="006325ED">
        <w:rPr>
          <w:rFonts w:ascii="Times New Roman"/>
          <w:sz w:val="24"/>
        </w:rPr>
        <w:t xml:space="preserve">, </w:t>
      </w:r>
      <w:r w:rsidRPr="006325ED">
        <w:rPr>
          <w:rFonts w:ascii="Times New Roman"/>
          <w:sz w:val="24"/>
        </w:rPr>
        <w:t xml:space="preserve">обчисліть її середнє арифметичне значення </w:t>
      </w:r>
      <m:oMath>
        <m:acc>
          <m:accPr>
            <m:chr m:val="̅"/>
            <m:ctrlPr>
              <w:rPr>
                <w:rFonts w:hAnsi="Cambria Math"/>
                <w:i/>
                <w:sz w:val="24"/>
              </w:rPr>
            </m:ctrlPr>
          </m:accPr>
          <m:e>
            <m:sSub>
              <m:sSubPr>
                <m:ctrlPr>
                  <w:rPr>
                    <w:rFonts w:hAnsi="Cambria Math"/>
                    <w:i/>
                    <w:sz w:val="24"/>
                  </w:rPr>
                </m:ctrlPr>
              </m:sSubPr>
              <m:e>
                <m:r>
                  <w:rPr>
                    <w:rFonts w:ascii="Times New Roman"/>
                    <w:sz w:val="24"/>
                  </w:rPr>
                  <m:t>∆</m:t>
                </m:r>
                <m:r>
                  <w:rPr>
                    <w:rFonts w:hAnsi="Cambria Math"/>
                    <w:sz w:val="24"/>
                  </w:rPr>
                  <m:t>μ</m:t>
                </m:r>
              </m:e>
              <m:sub>
                <m:r>
                  <w:rPr>
                    <w:rFonts w:hAnsi="Cambria Math"/>
                    <w:sz w:val="24"/>
                    <w:lang w:val="en-US"/>
                  </w:rPr>
                  <m:t>max</m:t>
                </m:r>
              </m:sub>
            </m:sSub>
          </m:e>
        </m:acc>
      </m:oMath>
      <w:r w:rsidRPr="006325ED">
        <w:rPr>
          <w:rFonts w:ascii="Times New Roman"/>
          <w:sz w:val="24"/>
        </w:rPr>
        <w:t xml:space="preserve"> </w:t>
      </w:r>
      <w:r w:rsidR="00376D7A" w:rsidRPr="006325ED">
        <w:rPr>
          <w:rFonts w:ascii="Times New Roman"/>
          <w:sz w:val="24"/>
        </w:rPr>
        <w:t xml:space="preserve"> та занесіть до таблиці 1. </w:t>
      </w:r>
    </w:p>
    <w:p w:rsidR="00376D7A" w:rsidRPr="006325ED" w:rsidRDefault="00376D7A" w:rsidP="004B4E82">
      <w:pPr>
        <w:pStyle w:val="Numberedbullet"/>
        <w:numPr>
          <w:ilvl w:val="0"/>
          <w:numId w:val="15"/>
        </w:numPr>
        <w:jc w:val="both"/>
        <w:rPr>
          <w:rFonts w:ascii="Times New Roman"/>
          <w:sz w:val="24"/>
        </w:rPr>
      </w:pPr>
      <w:r w:rsidRPr="006325ED">
        <w:rPr>
          <w:rFonts w:ascii="Times New Roman"/>
          <w:sz w:val="24"/>
        </w:rPr>
        <w:t xml:space="preserve">Розрахуйте відносну похибку для середнього значення максимального коефіцієнта тертя спокою за виразом </w:t>
      </w:r>
      <m:oMath>
        <m:sSub>
          <m:sSubPr>
            <m:ctrlPr>
              <w:rPr>
                <w:rFonts w:hAnsi="Cambria Math"/>
                <w:i/>
                <w:sz w:val="24"/>
              </w:rPr>
            </m:ctrlPr>
          </m:sSubPr>
          <m:e>
            <m:r>
              <w:rPr>
                <w:rFonts w:hAnsi="Cambria Math"/>
                <w:sz w:val="24"/>
              </w:rPr>
              <m:t>ε</m:t>
            </m:r>
          </m:e>
          <m:sub>
            <m:r>
              <w:rPr>
                <w:rFonts w:hAnsi="Cambria Math"/>
                <w:sz w:val="24"/>
                <w:lang w:val="en-US"/>
              </w:rPr>
              <m:t>max</m:t>
            </m:r>
          </m:sub>
        </m:sSub>
        <m:r>
          <w:rPr>
            <w:sz w:val="24"/>
          </w:rPr>
          <m:t>=</m:t>
        </m:r>
        <m:f>
          <m:fPr>
            <m:ctrlPr>
              <w:rPr>
                <w:rFonts w:hAnsi="Cambria Math"/>
                <w:i/>
                <w:sz w:val="24"/>
              </w:rPr>
            </m:ctrlPr>
          </m:fPr>
          <m:num>
            <m:acc>
              <m:accPr>
                <m:chr m:val="̅"/>
                <m:ctrlPr>
                  <w:rPr>
                    <w:rFonts w:hAnsi="Cambria Math"/>
                    <w:i/>
                    <w:sz w:val="24"/>
                  </w:rPr>
                </m:ctrlPr>
              </m:accPr>
              <m:e>
                <m:sSub>
                  <m:sSubPr>
                    <m:ctrlPr>
                      <w:rPr>
                        <w:rFonts w:hAnsi="Cambria Math"/>
                        <w:i/>
                        <w:sz w:val="24"/>
                      </w:rPr>
                    </m:ctrlPr>
                  </m:sSubPr>
                  <m:e>
                    <m:r>
                      <w:rPr>
                        <w:rFonts w:ascii="Times New Roman"/>
                        <w:sz w:val="24"/>
                      </w:rPr>
                      <m:t>∆</m:t>
                    </m:r>
                    <m:r>
                      <w:rPr>
                        <w:rFonts w:hAnsi="Cambria Math"/>
                        <w:sz w:val="24"/>
                      </w:rPr>
                      <m:t>μ</m:t>
                    </m:r>
                  </m:e>
                  <m:sub>
                    <m:r>
                      <w:rPr>
                        <w:rFonts w:hAnsi="Cambria Math"/>
                        <w:sz w:val="24"/>
                        <w:lang w:val="en-US"/>
                      </w:rPr>
                      <m:t>max</m:t>
                    </m:r>
                  </m:sub>
                </m:sSub>
              </m:e>
            </m:acc>
          </m:num>
          <m:den>
            <m:sSub>
              <m:sSubPr>
                <m:ctrlPr>
                  <w:rPr>
                    <w:rFonts w:hAnsi="Cambria Math"/>
                    <w:i/>
                    <w:sz w:val="24"/>
                  </w:rPr>
                </m:ctrlPr>
              </m:sSubPr>
              <m:e>
                <m:r>
                  <w:rPr>
                    <w:rFonts w:hAnsi="Cambria Math"/>
                    <w:sz w:val="24"/>
                  </w:rPr>
                  <m:t>μ</m:t>
                </m:r>
              </m:e>
              <m:sub>
                <m:r>
                  <w:rPr>
                    <w:rFonts w:hAnsi="Cambria Math"/>
                    <w:sz w:val="24"/>
                    <w:lang w:val="en-US"/>
                  </w:rPr>
                  <m:t>max</m:t>
                </m:r>
              </m:sub>
            </m:sSub>
          </m:den>
        </m:f>
      </m:oMath>
      <w:r w:rsidRPr="006325ED">
        <w:rPr>
          <w:rFonts w:ascii="Times New Roman"/>
          <w:sz w:val="24"/>
          <w:lang w:val="ru-RU"/>
        </w:rPr>
        <w:t xml:space="preserve"> </w:t>
      </w:r>
      <w:r w:rsidRPr="006325ED">
        <w:rPr>
          <w:rFonts w:ascii="Times New Roman"/>
          <w:sz w:val="24"/>
        </w:rPr>
        <w:t>та занесіть до таблиці 1.</w:t>
      </w:r>
    </w:p>
    <w:p w:rsidR="00376D7A" w:rsidRPr="006325ED" w:rsidRDefault="00376D7A" w:rsidP="00376D7A">
      <w:pPr>
        <w:pStyle w:val="Numberedbullet"/>
        <w:numPr>
          <w:ilvl w:val="0"/>
          <w:numId w:val="15"/>
        </w:numPr>
        <w:jc w:val="both"/>
        <w:rPr>
          <w:rFonts w:ascii="Times New Roman"/>
          <w:sz w:val="24"/>
        </w:rPr>
      </w:pPr>
      <w:r w:rsidRPr="006325ED">
        <w:rPr>
          <w:rFonts w:ascii="Times New Roman"/>
          <w:sz w:val="24"/>
        </w:rPr>
        <w:t xml:space="preserve">Розрахуйте абсолютну похибку для коефіцієнта тертя </w:t>
      </w:r>
      <w:r w:rsidR="006156F0" w:rsidRPr="006325ED">
        <w:rPr>
          <w:rFonts w:ascii="Times New Roman"/>
          <w:sz w:val="24"/>
        </w:rPr>
        <w:t>ковзання</w:t>
      </w:r>
      <w:r w:rsidRPr="006325ED">
        <w:rPr>
          <w:rFonts w:ascii="Times New Roman"/>
          <w:sz w:val="24"/>
        </w:rPr>
        <w:t xml:space="preserve"> у кожному випадку вимірювань </w:t>
      </w:r>
      <m:oMath>
        <m:r>
          <w:rPr>
            <w:rFonts w:ascii="Times New Roman"/>
            <w:sz w:val="24"/>
          </w:rPr>
          <m:t>∆</m:t>
        </m:r>
        <m:r>
          <w:rPr>
            <w:rFonts w:hAnsi="Cambria Math"/>
            <w:sz w:val="24"/>
          </w:rPr>
          <m:t>μ</m:t>
        </m:r>
        <m:r>
          <w:rPr>
            <w:sz w:val="24"/>
          </w:rPr>
          <m:t>=</m:t>
        </m:r>
        <m:d>
          <m:dPr>
            <m:begChr m:val="|"/>
            <m:endChr m:val="|"/>
            <m:ctrlPr>
              <w:rPr>
                <w:rFonts w:hAnsi="Cambria Math"/>
                <w:i/>
                <w:sz w:val="24"/>
              </w:rPr>
            </m:ctrlPr>
          </m:dPr>
          <m:e>
            <m:acc>
              <m:accPr>
                <m:chr m:val="̅"/>
                <m:ctrlPr>
                  <w:rPr>
                    <w:rFonts w:hAnsi="Cambria Math"/>
                    <w:i/>
                    <w:sz w:val="24"/>
                  </w:rPr>
                </m:ctrlPr>
              </m:accPr>
              <m:e>
                <m:r>
                  <w:rPr>
                    <w:rFonts w:hAnsi="Cambria Math"/>
                    <w:sz w:val="24"/>
                  </w:rPr>
                  <m:t>μ</m:t>
                </m:r>
              </m:e>
            </m:acc>
            <m:r>
              <w:rPr>
                <w:rFonts w:ascii="Times New Roman"/>
                <w:sz w:val="24"/>
              </w:rPr>
              <m:t>-</m:t>
            </m:r>
            <m:r>
              <w:rPr>
                <w:sz w:val="24"/>
              </w:rPr>
              <m:t xml:space="preserve"> </m:t>
            </m:r>
            <m:r>
              <w:rPr>
                <w:rFonts w:hAnsi="Cambria Math"/>
                <w:sz w:val="24"/>
              </w:rPr>
              <m:t>μ</m:t>
            </m:r>
          </m:e>
        </m:d>
      </m:oMath>
      <w:r w:rsidRPr="006325ED">
        <w:rPr>
          <w:rFonts w:ascii="Times New Roman"/>
          <w:sz w:val="24"/>
        </w:rPr>
        <w:t xml:space="preserve"> , обчисліть її середнє арифметичне значення </w:t>
      </w:r>
      <m:oMath>
        <m:acc>
          <m:accPr>
            <m:chr m:val="̅"/>
            <m:ctrlPr>
              <w:rPr>
                <w:rFonts w:hAnsi="Cambria Math"/>
                <w:i/>
                <w:sz w:val="24"/>
              </w:rPr>
            </m:ctrlPr>
          </m:accPr>
          <m:e>
            <m:r>
              <w:rPr>
                <w:rFonts w:ascii="Times New Roman"/>
                <w:sz w:val="24"/>
              </w:rPr>
              <m:t>∆</m:t>
            </m:r>
            <m:r>
              <w:rPr>
                <w:rFonts w:hAnsi="Cambria Math"/>
                <w:sz w:val="24"/>
              </w:rPr>
              <m:t>μ</m:t>
            </m:r>
          </m:e>
        </m:acc>
      </m:oMath>
      <w:r w:rsidRPr="006325ED">
        <w:rPr>
          <w:rFonts w:ascii="Times New Roman"/>
          <w:sz w:val="24"/>
        </w:rPr>
        <w:t xml:space="preserve">  та занесіть до таблиці 1. </w:t>
      </w:r>
    </w:p>
    <w:p w:rsidR="00376D7A" w:rsidRPr="006325ED" w:rsidRDefault="00376D7A" w:rsidP="00376D7A">
      <w:pPr>
        <w:pStyle w:val="Numberedbullet"/>
        <w:numPr>
          <w:ilvl w:val="0"/>
          <w:numId w:val="15"/>
        </w:numPr>
        <w:jc w:val="both"/>
        <w:rPr>
          <w:rFonts w:ascii="Times New Roman"/>
          <w:sz w:val="24"/>
        </w:rPr>
      </w:pPr>
      <w:r w:rsidRPr="006325ED">
        <w:rPr>
          <w:rFonts w:ascii="Times New Roman"/>
          <w:sz w:val="24"/>
        </w:rPr>
        <w:t xml:space="preserve">Розрахуйте відносну похибку для середнього значення коефіцієнта тертя </w:t>
      </w:r>
      <w:r w:rsidR="00DB2A52" w:rsidRPr="006325ED">
        <w:rPr>
          <w:rFonts w:ascii="Times New Roman"/>
          <w:sz w:val="24"/>
        </w:rPr>
        <w:t>ковзання</w:t>
      </w:r>
      <w:r w:rsidRPr="006325ED">
        <w:rPr>
          <w:rFonts w:ascii="Times New Roman"/>
          <w:sz w:val="24"/>
        </w:rPr>
        <w:t xml:space="preserve"> за виразом </w:t>
      </w:r>
      <m:oMath>
        <m:r>
          <w:rPr>
            <w:rFonts w:hAnsi="Cambria Math"/>
            <w:sz w:val="24"/>
          </w:rPr>
          <m:t>ε</m:t>
        </m:r>
        <m:r>
          <w:rPr>
            <w:sz w:val="24"/>
          </w:rPr>
          <m:t>=</m:t>
        </m:r>
        <m:f>
          <m:fPr>
            <m:ctrlPr>
              <w:rPr>
                <w:rFonts w:hAnsi="Cambria Math"/>
                <w:i/>
                <w:sz w:val="24"/>
              </w:rPr>
            </m:ctrlPr>
          </m:fPr>
          <m:num>
            <m:acc>
              <m:accPr>
                <m:chr m:val="̅"/>
                <m:ctrlPr>
                  <w:rPr>
                    <w:rFonts w:hAnsi="Cambria Math"/>
                    <w:i/>
                    <w:sz w:val="24"/>
                  </w:rPr>
                </m:ctrlPr>
              </m:accPr>
              <m:e>
                <m:r>
                  <w:rPr>
                    <w:rFonts w:ascii="Times New Roman"/>
                    <w:sz w:val="24"/>
                  </w:rPr>
                  <m:t>∆</m:t>
                </m:r>
                <m:r>
                  <w:rPr>
                    <w:rFonts w:hAnsi="Cambria Math"/>
                    <w:sz w:val="24"/>
                  </w:rPr>
                  <m:t>μ</m:t>
                </m:r>
              </m:e>
            </m:acc>
          </m:num>
          <m:den>
            <m:r>
              <w:rPr>
                <w:rFonts w:hAnsi="Cambria Math"/>
                <w:sz w:val="24"/>
              </w:rPr>
              <m:t>μ</m:t>
            </m:r>
          </m:den>
        </m:f>
      </m:oMath>
      <w:r w:rsidRPr="006325ED">
        <w:rPr>
          <w:rFonts w:ascii="Times New Roman"/>
          <w:sz w:val="24"/>
          <w:lang w:val="ru-RU"/>
        </w:rPr>
        <w:t xml:space="preserve"> </w:t>
      </w:r>
      <w:r w:rsidRPr="006325ED">
        <w:rPr>
          <w:rFonts w:ascii="Times New Roman"/>
          <w:sz w:val="24"/>
        </w:rPr>
        <w:t>та занесіть до таблиці 1.</w:t>
      </w:r>
    </w:p>
    <w:p w:rsidR="00376D7A" w:rsidRPr="006325ED" w:rsidRDefault="00D20A10" w:rsidP="004B4E82">
      <w:pPr>
        <w:pStyle w:val="Numberedbullet"/>
        <w:numPr>
          <w:ilvl w:val="0"/>
          <w:numId w:val="15"/>
        </w:numPr>
        <w:jc w:val="both"/>
        <w:rPr>
          <w:rFonts w:ascii="Times New Roman"/>
          <w:sz w:val="24"/>
        </w:rPr>
      </w:pPr>
      <w:r w:rsidRPr="006325ED">
        <w:rPr>
          <w:rFonts w:ascii="Times New Roman"/>
          <w:sz w:val="24"/>
        </w:rPr>
        <w:t>Повторіть кроки 1-12 для графіків руху бруска по поверхні столу, вкритому піском та результати занесіть до таблиці 2.</w:t>
      </w:r>
    </w:p>
    <w:p w:rsidR="00D20A10" w:rsidRPr="006325ED" w:rsidRDefault="00D20A10" w:rsidP="004B4E82">
      <w:pPr>
        <w:pStyle w:val="Numberedbullet"/>
        <w:numPr>
          <w:ilvl w:val="0"/>
          <w:numId w:val="15"/>
        </w:numPr>
        <w:jc w:val="both"/>
        <w:rPr>
          <w:rFonts w:ascii="Times New Roman"/>
          <w:sz w:val="24"/>
        </w:rPr>
      </w:pPr>
      <w:r w:rsidRPr="006325ED">
        <w:rPr>
          <w:rFonts w:ascii="Times New Roman"/>
          <w:sz w:val="24"/>
        </w:rPr>
        <w:t>Відкрийте файл з результатами третього дослідження.</w:t>
      </w:r>
    </w:p>
    <w:p w:rsidR="0059537D" w:rsidRPr="006325ED" w:rsidRDefault="00D20A10" w:rsidP="0059537D">
      <w:pPr>
        <w:pStyle w:val="Numberedbullet"/>
        <w:numPr>
          <w:ilvl w:val="0"/>
          <w:numId w:val="15"/>
        </w:numPr>
        <w:jc w:val="both"/>
        <w:rPr>
          <w:rFonts w:ascii="Times New Roman"/>
          <w:sz w:val="24"/>
        </w:rPr>
      </w:pPr>
      <w:r w:rsidRPr="006325ED">
        <w:rPr>
          <w:rFonts w:ascii="Times New Roman"/>
          <w:sz w:val="24"/>
        </w:rPr>
        <w:t xml:space="preserve">Оберіть табличне представлення результатів вимірювання, натиснувши </w:t>
      </w:r>
      <w:r w:rsidR="0059537D" w:rsidRPr="006325ED">
        <w:rPr>
          <w:rFonts w:ascii="Times New Roman"/>
          <w:noProof/>
          <w:lang w:val="ru-RU" w:eastAsia="ru-RU" w:bidi="ar-SA"/>
        </w:rPr>
        <w:drawing>
          <wp:inline distT="0" distB="0" distL="0" distR="0">
            <wp:extent cx="302260" cy="286385"/>
            <wp:effectExtent l="19050" t="0" r="2540" b="0"/>
            <wp:docPr id="22" name="Рисунок 1" descr="tabl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view"/>
                    <pic:cNvPicPr>
                      <a:picLocks noChangeAspect="1" noChangeArrowheads="1"/>
                    </pic:cNvPicPr>
                  </pic:nvPicPr>
                  <pic:blipFill>
                    <a:blip r:embed="rId17" cstate="print"/>
                    <a:srcRect/>
                    <a:stretch>
                      <a:fillRect/>
                    </a:stretch>
                  </pic:blipFill>
                  <pic:spPr bwMode="auto">
                    <a:xfrm>
                      <a:off x="0" y="0"/>
                      <a:ext cx="302260" cy="286385"/>
                    </a:xfrm>
                    <a:prstGeom prst="rect">
                      <a:avLst/>
                    </a:prstGeom>
                    <a:noFill/>
                    <a:ln w="9525">
                      <a:noFill/>
                      <a:miter lim="800000"/>
                      <a:headEnd/>
                      <a:tailEnd/>
                    </a:ln>
                  </pic:spPr>
                </pic:pic>
              </a:graphicData>
            </a:graphic>
          </wp:inline>
        </w:drawing>
      </w:r>
      <w:r w:rsidR="0059537D" w:rsidRPr="006325ED">
        <w:rPr>
          <w:rFonts w:ascii="Times New Roman"/>
          <w:sz w:val="24"/>
        </w:rPr>
        <w:t>.</w:t>
      </w:r>
    </w:p>
    <w:p w:rsidR="00507646" w:rsidRPr="006325ED" w:rsidRDefault="00507646" w:rsidP="004B4E82">
      <w:pPr>
        <w:pStyle w:val="Numberedbullet"/>
        <w:numPr>
          <w:ilvl w:val="0"/>
          <w:numId w:val="15"/>
        </w:numPr>
        <w:jc w:val="both"/>
        <w:rPr>
          <w:rFonts w:ascii="Times New Roman"/>
          <w:i/>
          <w:sz w:val="24"/>
        </w:rPr>
      </w:pPr>
      <w:r w:rsidRPr="006325ED">
        <w:rPr>
          <w:rFonts w:ascii="Times New Roman"/>
          <w:sz w:val="24"/>
        </w:rPr>
        <w:t>Перенесіть значення сили натягу нитки</w:t>
      </w:r>
      <m:oMath>
        <m:r>
          <w:rPr>
            <w:sz w:val="24"/>
          </w:rPr>
          <m:t xml:space="preserve"> </m:t>
        </m:r>
        <m:sSub>
          <m:sSubPr>
            <m:ctrlPr>
              <w:rPr>
                <w:rFonts w:hAnsi="Cambria Math"/>
                <w:i/>
                <w:sz w:val="24"/>
              </w:rPr>
            </m:ctrlPr>
          </m:sSubPr>
          <m:e>
            <m:r>
              <w:rPr>
                <w:rFonts w:hAnsi="Cambria Math"/>
                <w:sz w:val="24"/>
                <w:lang w:val="en-US"/>
              </w:rPr>
              <m:t>F</m:t>
            </m:r>
          </m:e>
          <m:sub>
            <m:r>
              <w:rPr>
                <w:sz w:val="24"/>
              </w:rPr>
              <m:t>нат</m:t>
            </m:r>
          </m:sub>
        </m:sSub>
      </m:oMath>
      <w:r w:rsidRPr="006325ED">
        <w:rPr>
          <w:rFonts w:ascii="Times New Roman"/>
          <w:sz w:val="24"/>
        </w:rPr>
        <w:t xml:space="preserve"> до таблиці 3.</w:t>
      </w:r>
    </w:p>
    <w:p w:rsidR="00C017F5" w:rsidRPr="006325ED" w:rsidRDefault="00C017F5" w:rsidP="004B4E82">
      <w:pPr>
        <w:pStyle w:val="Numberedbullet"/>
        <w:numPr>
          <w:ilvl w:val="0"/>
          <w:numId w:val="15"/>
        </w:numPr>
        <w:jc w:val="both"/>
        <w:rPr>
          <w:rFonts w:ascii="Times New Roman"/>
          <w:i/>
          <w:sz w:val="24"/>
        </w:rPr>
      </w:pPr>
      <w:r w:rsidRPr="006325ED">
        <w:rPr>
          <w:rFonts w:ascii="Times New Roman"/>
          <w:sz w:val="24"/>
        </w:rPr>
        <w:t>Вирахуйте значення сили тертя для кожного випадку за виразом</w:t>
      </w:r>
    </w:p>
    <w:p w:rsidR="00522824" w:rsidRPr="006325ED" w:rsidRDefault="00C017F5" w:rsidP="00C017F5">
      <w:pPr>
        <w:pStyle w:val="Numberedbullet"/>
        <w:ind w:left="720"/>
        <w:jc w:val="both"/>
        <w:rPr>
          <w:rFonts w:ascii="Times New Roman"/>
          <w:i/>
          <w:sz w:val="24"/>
        </w:rPr>
      </w:pPr>
      <w:r w:rsidRPr="006325ED">
        <w:rPr>
          <w:rFonts w:ascii="Times New Roman"/>
          <w:sz w:val="24"/>
        </w:rPr>
        <w:t xml:space="preserve"> </w:t>
      </w:r>
      <m:oMath>
        <m:sSub>
          <m:sSubPr>
            <m:ctrlPr>
              <w:rPr>
                <w:rFonts w:hAnsi="Cambria Math"/>
                <w:i/>
                <w:sz w:val="24"/>
              </w:rPr>
            </m:ctrlPr>
          </m:sSubPr>
          <m:e>
            <m:r>
              <w:rPr>
                <w:rFonts w:hAnsi="Cambria Math"/>
                <w:sz w:val="24"/>
                <w:lang w:val="en-US"/>
              </w:rPr>
              <m:t>F</m:t>
            </m:r>
          </m:e>
          <m:sub>
            <m:r>
              <w:rPr>
                <w:sz w:val="24"/>
                <w:lang w:val="ru-RU"/>
              </w:rPr>
              <m:t>тр</m:t>
            </m:r>
          </m:sub>
        </m:sSub>
        <m:r>
          <w:rPr>
            <w:sz w:val="24"/>
          </w:rPr>
          <m:t xml:space="preserve">= </m:t>
        </m:r>
        <m:sSub>
          <m:sSubPr>
            <m:ctrlPr>
              <w:rPr>
                <w:rFonts w:hAnsi="Cambria Math"/>
                <w:i/>
                <w:sz w:val="24"/>
              </w:rPr>
            </m:ctrlPr>
          </m:sSubPr>
          <m:e>
            <m:r>
              <w:rPr>
                <w:rFonts w:hAnsi="Cambria Math"/>
                <w:sz w:val="24"/>
                <w:lang w:val="en-US"/>
              </w:rPr>
              <m:t>F</m:t>
            </m:r>
          </m:e>
          <m:sub>
            <m:r>
              <w:rPr>
                <w:sz w:val="24"/>
              </w:rPr>
              <m:t>нат</m:t>
            </m:r>
          </m:sub>
        </m:sSub>
        <m:r>
          <w:rPr>
            <w:sz w:val="24"/>
          </w:rPr>
          <m:t>-</m:t>
        </m:r>
        <m:r>
          <w:rPr>
            <w:sz w:val="24"/>
          </w:rPr>
          <m:t xml:space="preserve">0,98  </m:t>
        </m:r>
      </m:oMath>
      <w:r w:rsidR="00BB091E" w:rsidRPr="006325ED">
        <w:rPr>
          <w:rFonts w:ascii="Times New Roman"/>
          <w:sz w:val="24"/>
        </w:rPr>
        <w:t>та результат обчислень занесіть до таблиці</w:t>
      </w:r>
      <w:r w:rsidR="00BB091E" w:rsidRPr="006325ED">
        <w:rPr>
          <w:rFonts w:ascii="Times New Roman"/>
          <w:i/>
          <w:sz w:val="24"/>
        </w:rPr>
        <w:t>.</w:t>
      </w:r>
    </w:p>
    <w:p w:rsidR="00522824" w:rsidRPr="006325ED" w:rsidRDefault="006325ED" w:rsidP="006325ED">
      <w:pPr>
        <w:pStyle w:val="Numberedbullet"/>
        <w:numPr>
          <w:ilvl w:val="0"/>
          <w:numId w:val="15"/>
        </w:numPr>
        <w:jc w:val="both"/>
        <w:rPr>
          <w:rFonts w:ascii="Times New Roman"/>
          <w:sz w:val="24"/>
        </w:rPr>
      </w:pPr>
      <w:r w:rsidRPr="006325ED">
        <w:rPr>
          <w:rFonts w:ascii="Times New Roman"/>
          <w:sz w:val="24"/>
        </w:rPr>
        <w:t xml:space="preserve">Побудуйте на папері графік </w:t>
      </w:r>
      <m:oMath>
        <m:sSub>
          <m:sSubPr>
            <m:ctrlPr>
              <w:rPr>
                <w:rFonts w:hAnsi="Cambria Math"/>
                <w:i/>
                <w:sz w:val="24"/>
              </w:rPr>
            </m:ctrlPr>
          </m:sSubPr>
          <m:e>
            <m:r>
              <w:rPr>
                <w:rFonts w:hAnsi="Cambria Math"/>
                <w:sz w:val="24"/>
                <w:lang w:val="en-US"/>
              </w:rPr>
              <m:t>F</m:t>
            </m:r>
          </m:e>
          <m:sub>
            <m:r>
              <w:rPr>
                <w:sz w:val="24"/>
              </w:rPr>
              <m:t>тр</m:t>
            </m:r>
          </m:sub>
        </m:sSub>
        <m:r>
          <w:rPr>
            <w:sz w:val="24"/>
          </w:rPr>
          <m:t>(</m:t>
        </m:r>
        <m:r>
          <w:rPr>
            <w:rFonts w:hAnsi="Cambria Math"/>
            <w:sz w:val="24"/>
          </w:rPr>
          <m:t>α</m:t>
        </m:r>
        <m:r>
          <w:rPr>
            <w:sz w:val="24"/>
          </w:rPr>
          <m:t>)</m:t>
        </m:r>
      </m:oMath>
      <w:r w:rsidRPr="006325ED">
        <w:rPr>
          <w:rFonts w:ascii="Times New Roman"/>
          <w:sz w:val="24"/>
        </w:rPr>
        <w:t xml:space="preserve"> та порівняйте його вигляд з графіком отриманим у ході досліду.</w:t>
      </w:r>
    </w:p>
    <w:p w:rsidR="003B02D0" w:rsidRDefault="003B02D0" w:rsidP="009E1911">
      <w:pPr>
        <w:pStyle w:val="Numberedbullet"/>
      </w:pPr>
    </w:p>
    <w:p w:rsidR="003B02D0" w:rsidRPr="00491444" w:rsidRDefault="003B02D0" w:rsidP="009E1911">
      <w:pPr>
        <w:pStyle w:val="Numberedbullet"/>
        <w:rPr>
          <w:rFonts w:ascii="Times New Roman"/>
          <w:b/>
          <w:i/>
          <w:sz w:val="24"/>
        </w:rPr>
      </w:pPr>
      <w:r w:rsidRPr="00491444">
        <w:rPr>
          <w:rFonts w:ascii="Times New Roman"/>
          <w:b/>
          <w:i/>
          <w:sz w:val="24"/>
        </w:rPr>
        <w:t>Таблиця результатів</w:t>
      </w:r>
      <w:r w:rsidR="00491444">
        <w:rPr>
          <w:rFonts w:ascii="Times New Roman"/>
          <w:b/>
          <w:i/>
          <w:sz w:val="24"/>
        </w:rPr>
        <w:t xml:space="preserve"> </w:t>
      </w:r>
      <w:r w:rsidR="00491444" w:rsidRPr="00491444">
        <w:rPr>
          <w:rFonts w:ascii="Times New Roman"/>
          <w:b/>
          <w:i/>
          <w:sz w:val="24"/>
        </w:rPr>
        <w:t>1</w:t>
      </w:r>
    </w:p>
    <w:p w:rsidR="00491444" w:rsidRPr="00491444" w:rsidRDefault="00491444" w:rsidP="009E1911">
      <w:pPr>
        <w:pStyle w:val="Numberedbullet"/>
        <w:rPr>
          <w:rFonts w:ascii="Times New Roman"/>
          <w:b/>
          <w:i/>
          <w:sz w:val="24"/>
        </w:rPr>
      </w:pPr>
    </w:p>
    <w:tbl>
      <w:tblPr>
        <w:tblStyle w:val="a7"/>
        <w:tblW w:w="0" w:type="auto"/>
        <w:tblLook w:val="04A0"/>
      </w:tblPr>
      <w:tblGrid>
        <w:gridCol w:w="533"/>
        <w:gridCol w:w="993"/>
        <w:gridCol w:w="1417"/>
        <w:gridCol w:w="1134"/>
        <w:gridCol w:w="851"/>
        <w:gridCol w:w="709"/>
        <w:gridCol w:w="992"/>
        <w:gridCol w:w="1134"/>
        <w:gridCol w:w="992"/>
        <w:gridCol w:w="816"/>
      </w:tblGrid>
      <w:tr w:rsidR="00491444" w:rsidRPr="00491444" w:rsidTr="00491444">
        <w:tc>
          <w:tcPr>
            <w:tcW w:w="533" w:type="dxa"/>
          </w:tcPr>
          <w:p w:rsidR="00491444" w:rsidRPr="00491444" w:rsidRDefault="00491444" w:rsidP="009E1911">
            <w:pPr>
              <w:pStyle w:val="Numberedbullet"/>
              <w:rPr>
                <w:rFonts w:ascii="Times New Roman"/>
                <w:sz w:val="24"/>
              </w:rPr>
            </w:pPr>
            <w:r w:rsidRPr="00491444">
              <w:rPr>
                <w:rFonts w:ascii="Times New Roman"/>
                <w:sz w:val="24"/>
              </w:rPr>
              <w:t>№</w:t>
            </w:r>
          </w:p>
        </w:tc>
        <w:tc>
          <w:tcPr>
            <w:tcW w:w="993" w:type="dxa"/>
          </w:tcPr>
          <w:p w:rsidR="00491444" w:rsidRPr="00491444" w:rsidRDefault="00491444" w:rsidP="009E1911">
            <w:pPr>
              <w:pStyle w:val="Numberedbullet"/>
              <w:rPr>
                <w:rFonts w:ascii="Times New Roman"/>
                <w:sz w:val="24"/>
              </w:rPr>
            </w:pPr>
            <w:r w:rsidRPr="00491444">
              <w:rPr>
                <w:rFonts w:ascii="Times New Roman"/>
                <w:sz w:val="24"/>
                <w:lang w:val="en-US"/>
              </w:rPr>
              <w:t>P (</w:t>
            </w:r>
            <w:r w:rsidRPr="00491444">
              <w:rPr>
                <w:rFonts w:ascii="Times New Roman"/>
                <w:sz w:val="24"/>
              </w:rPr>
              <w:t>Н</w:t>
            </w:r>
            <w:r w:rsidRPr="00491444">
              <w:rPr>
                <w:rFonts w:ascii="Times New Roman"/>
                <w:sz w:val="24"/>
                <w:lang w:val="en-US"/>
              </w:rPr>
              <w:t>)</w:t>
            </w:r>
          </w:p>
        </w:tc>
        <w:tc>
          <w:tcPr>
            <w:tcW w:w="1417" w:type="dxa"/>
          </w:tcPr>
          <w:p w:rsidR="00491444" w:rsidRPr="00491444" w:rsidRDefault="009E2A9D" w:rsidP="009E1911">
            <w:pPr>
              <w:pStyle w:val="Numberedbullet"/>
              <w:rPr>
                <w:rFonts w:ascii="Times New Roman"/>
                <w:sz w:val="24"/>
              </w:rPr>
            </w:pPr>
            <m:oMath>
              <m:sSub>
                <m:sSubPr>
                  <m:ctrlPr>
                    <w:rPr>
                      <w:rFonts w:hAnsi="Cambria Math"/>
                      <w:b/>
                      <w:i/>
                      <w:sz w:val="24"/>
                    </w:rPr>
                  </m:ctrlPr>
                </m:sSubPr>
                <m:e>
                  <m:r>
                    <m:rPr>
                      <m:sty m:val="bi"/>
                    </m:rPr>
                    <w:rPr>
                      <w:rFonts w:hAnsi="Cambria Math"/>
                      <w:sz w:val="24"/>
                      <w:lang w:val="en-US"/>
                    </w:rPr>
                    <m:t>F</m:t>
                  </m:r>
                </m:e>
                <m:sub>
                  <m:r>
                    <m:rPr>
                      <m:sty m:val="bi"/>
                    </m:rPr>
                    <w:rPr>
                      <w:sz w:val="24"/>
                      <w:lang w:val="ru-RU"/>
                    </w:rPr>
                    <m:t>тр</m:t>
                  </m:r>
                  <m:r>
                    <m:rPr>
                      <m:sty m:val="bi"/>
                    </m:rPr>
                    <w:rPr>
                      <w:rFonts w:hAnsi="Cambria Math"/>
                      <w:sz w:val="24"/>
                      <w:lang w:val="en-US"/>
                    </w:rPr>
                    <m:t>max</m:t>
                  </m:r>
                </m:sub>
              </m:sSub>
            </m:oMath>
            <w:r w:rsidR="00491444" w:rsidRPr="00491444">
              <w:rPr>
                <w:rFonts w:ascii="Times New Roman"/>
                <w:b/>
                <w:sz w:val="24"/>
                <w:lang w:val="en-US"/>
              </w:rPr>
              <w:t xml:space="preserve"> </w:t>
            </w:r>
            <w:r w:rsidR="00491444" w:rsidRPr="00491444">
              <w:rPr>
                <w:rFonts w:ascii="Times New Roman"/>
                <w:sz w:val="24"/>
              </w:rPr>
              <w:t>(Н)</w:t>
            </w:r>
          </w:p>
        </w:tc>
        <w:tc>
          <w:tcPr>
            <w:tcW w:w="1134" w:type="dxa"/>
          </w:tcPr>
          <w:p w:rsidR="00491444" w:rsidRPr="00491444" w:rsidRDefault="009E2A9D" w:rsidP="009E1911">
            <w:pPr>
              <w:pStyle w:val="Numberedbullet"/>
              <w:rPr>
                <w:rFonts w:ascii="Times New Roman"/>
                <w:b/>
                <w:sz w:val="24"/>
              </w:rPr>
            </w:pPr>
            <m:oMath>
              <m:sSub>
                <m:sSubPr>
                  <m:ctrlPr>
                    <w:rPr>
                      <w:rFonts w:hAnsi="Cambria Math"/>
                      <w:i/>
                      <w:sz w:val="24"/>
                    </w:rPr>
                  </m:ctrlPr>
                </m:sSubPr>
                <m:e>
                  <m:r>
                    <w:rPr>
                      <w:rFonts w:hAnsi="Cambria Math"/>
                      <w:sz w:val="24"/>
                      <w:lang w:val="en-US"/>
                    </w:rPr>
                    <m:t>F</m:t>
                  </m:r>
                </m:e>
                <m:sub>
                  <m:r>
                    <w:rPr>
                      <w:rFonts w:ascii="Times New Roman"/>
                      <w:sz w:val="24"/>
                    </w:rPr>
                    <m:t>тр</m:t>
                  </m:r>
                </m:sub>
              </m:sSub>
            </m:oMath>
            <w:r w:rsidR="00491444" w:rsidRPr="00491444">
              <w:rPr>
                <w:rFonts w:ascii="Times New Roman"/>
                <w:sz w:val="24"/>
              </w:rPr>
              <w:t xml:space="preserve"> (Н)</w:t>
            </w:r>
          </w:p>
        </w:tc>
        <w:tc>
          <w:tcPr>
            <w:tcW w:w="851" w:type="dxa"/>
          </w:tcPr>
          <w:p w:rsidR="00491444" w:rsidRPr="00491444" w:rsidRDefault="009E2A9D" w:rsidP="009E1911">
            <w:pPr>
              <w:pStyle w:val="Numberedbullet"/>
              <w:rPr>
                <w:rFonts w:ascii="Times New Roman"/>
                <w:b/>
                <w:sz w:val="24"/>
              </w:rPr>
            </w:pPr>
            <m:oMathPara>
              <m:oMath>
                <m:sSub>
                  <m:sSubPr>
                    <m:ctrlPr>
                      <w:rPr>
                        <w:rFonts w:hAnsi="Cambria Math"/>
                        <w:b/>
                        <w:i/>
                        <w:sz w:val="24"/>
                      </w:rPr>
                    </m:ctrlPr>
                  </m:sSubPr>
                  <m:e>
                    <m:r>
                      <m:rPr>
                        <m:sty m:val="bi"/>
                      </m:rPr>
                      <w:rPr>
                        <w:rFonts w:hAnsi="Cambria Math"/>
                        <w:sz w:val="24"/>
                      </w:rPr>
                      <m:t>μ</m:t>
                    </m:r>
                  </m:e>
                  <m:sub>
                    <m:r>
                      <m:rPr>
                        <m:sty m:val="bi"/>
                      </m:rPr>
                      <w:rPr>
                        <w:rFonts w:hAnsi="Cambria Math"/>
                        <w:sz w:val="24"/>
                      </w:rPr>
                      <m:t>max</m:t>
                    </m:r>
                  </m:sub>
                </m:sSub>
              </m:oMath>
            </m:oMathPara>
          </w:p>
        </w:tc>
        <w:tc>
          <w:tcPr>
            <w:tcW w:w="709" w:type="dxa"/>
          </w:tcPr>
          <w:p w:rsidR="00491444" w:rsidRPr="00491444" w:rsidRDefault="00491444" w:rsidP="009E1911">
            <w:pPr>
              <w:pStyle w:val="Numberedbullet"/>
              <w:rPr>
                <w:rFonts w:ascii="Times New Roman"/>
                <w:b/>
                <w:sz w:val="24"/>
              </w:rPr>
            </w:pPr>
            <m:oMathPara>
              <m:oMath>
                <m:r>
                  <m:rPr>
                    <m:sty m:val="bi"/>
                  </m:rPr>
                  <w:rPr>
                    <w:rFonts w:hAnsi="Cambria Math"/>
                    <w:sz w:val="24"/>
                  </w:rPr>
                  <m:t>μ</m:t>
                </m:r>
              </m:oMath>
            </m:oMathPara>
          </w:p>
        </w:tc>
        <w:tc>
          <w:tcPr>
            <w:tcW w:w="992" w:type="dxa"/>
          </w:tcPr>
          <w:p w:rsidR="00491444" w:rsidRPr="00491444" w:rsidRDefault="009E2A9D" w:rsidP="009E1911">
            <w:pPr>
              <w:pStyle w:val="Numberedbullet"/>
              <w:rPr>
                <w:rFonts w:ascii="Times New Roman"/>
                <w:b/>
                <w:sz w:val="24"/>
              </w:rPr>
            </w:pPr>
            <m:oMathPara>
              <m:oMath>
                <m:sSub>
                  <m:sSubPr>
                    <m:ctrlPr>
                      <w:rPr>
                        <w:rFonts w:hAnsi="Cambria Math"/>
                        <w:i/>
                        <w:sz w:val="24"/>
                      </w:rPr>
                    </m:ctrlPr>
                  </m:sSubPr>
                  <m:e>
                    <m:r>
                      <w:rPr>
                        <w:rFonts w:ascii="Times New Roman"/>
                        <w:sz w:val="24"/>
                      </w:rPr>
                      <m:t>∆</m:t>
                    </m:r>
                    <m:r>
                      <w:rPr>
                        <w:rFonts w:hAnsi="Cambria Math"/>
                        <w:sz w:val="24"/>
                      </w:rPr>
                      <m:t>μ</m:t>
                    </m:r>
                  </m:e>
                  <m:sub>
                    <m:r>
                      <w:rPr>
                        <w:rFonts w:hAnsi="Cambria Math"/>
                        <w:sz w:val="24"/>
                        <w:lang w:val="en-US"/>
                      </w:rPr>
                      <m:t>max</m:t>
                    </m:r>
                  </m:sub>
                </m:sSub>
              </m:oMath>
            </m:oMathPara>
          </w:p>
        </w:tc>
        <w:tc>
          <w:tcPr>
            <w:tcW w:w="1134" w:type="dxa"/>
          </w:tcPr>
          <w:p w:rsidR="00491444" w:rsidRPr="00491444" w:rsidRDefault="009E2A9D" w:rsidP="009E1911">
            <w:pPr>
              <w:pStyle w:val="Numberedbullet"/>
              <w:rPr>
                <w:rFonts w:ascii="Times New Roman"/>
                <w:b/>
                <w:sz w:val="24"/>
              </w:rPr>
            </w:pPr>
            <m:oMath>
              <m:sSub>
                <m:sSubPr>
                  <m:ctrlPr>
                    <w:rPr>
                      <w:rFonts w:hAnsi="Cambria Math"/>
                      <w:i/>
                      <w:sz w:val="24"/>
                    </w:rPr>
                  </m:ctrlPr>
                </m:sSubPr>
                <m:e>
                  <m:r>
                    <w:rPr>
                      <w:rFonts w:hAnsi="Cambria Math"/>
                      <w:sz w:val="24"/>
                    </w:rPr>
                    <m:t>ε</m:t>
                  </m:r>
                </m:e>
                <m:sub>
                  <m:r>
                    <w:rPr>
                      <w:rFonts w:hAnsi="Cambria Math"/>
                      <w:sz w:val="24"/>
                      <w:lang w:val="en-US"/>
                    </w:rPr>
                    <m:t>max</m:t>
                  </m:r>
                </m:sub>
              </m:sSub>
            </m:oMath>
            <w:r w:rsidR="00491444" w:rsidRPr="00491444">
              <w:rPr>
                <w:rFonts w:ascii="Times New Roman"/>
                <w:sz w:val="24"/>
              </w:rPr>
              <w:t xml:space="preserve"> %</w:t>
            </w:r>
          </w:p>
        </w:tc>
        <w:tc>
          <w:tcPr>
            <w:tcW w:w="992" w:type="dxa"/>
          </w:tcPr>
          <w:p w:rsidR="00491444" w:rsidRPr="00491444" w:rsidRDefault="00491444" w:rsidP="009E1911">
            <w:pPr>
              <w:pStyle w:val="Numberedbullet"/>
              <w:rPr>
                <w:rFonts w:ascii="Times New Roman"/>
                <w:b/>
                <w:sz w:val="24"/>
              </w:rPr>
            </w:pPr>
            <m:oMathPara>
              <m:oMath>
                <m:r>
                  <w:rPr>
                    <w:rFonts w:ascii="Times New Roman"/>
                    <w:sz w:val="24"/>
                  </w:rPr>
                  <m:t>∆</m:t>
                </m:r>
                <m:r>
                  <w:rPr>
                    <w:rFonts w:hAnsi="Cambria Math"/>
                    <w:sz w:val="24"/>
                  </w:rPr>
                  <m:t>μ</m:t>
                </m:r>
              </m:oMath>
            </m:oMathPara>
          </w:p>
        </w:tc>
        <w:tc>
          <w:tcPr>
            <w:tcW w:w="816" w:type="dxa"/>
          </w:tcPr>
          <w:p w:rsidR="00491444" w:rsidRPr="00491444" w:rsidRDefault="00491444" w:rsidP="009E1911">
            <w:pPr>
              <w:pStyle w:val="Numberedbullet"/>
              <w:rPr>
                <w:rFonts w:ascii="Times New Roman"/>
                <w:b/>
                <w:sz w:val="24"/>
              </w:rPr>
            </w:pPr>
            <m:oMath>
              <m:r>
                <w:rPr>
                  <w:rFonts w:hAnsi="Cambria Math"/>
                  <w:sz w:val="24"/>
                </w:rPr>
                <m:t>ε</m:t>
              </m:r>
              <m:r>
                <w:rPr>
                  <w:sz w:val="24"/>
                </w:rPr>
                <m:t xml:space="preserve"> </m:t>
              </m:r>
            </m:oMath>
            <w:r w:rsidRPr="00491444">
              <w:rPr>
                <w:rFonts w:ascii="Times New Roman"/>
                <w:sz w:val="24"/>
              </w:rPr>
              <w:t>%</w:t>
            </w:r>
          </w:p>
        </w:tc>
      </w:tr>
      <w:tr w:rsidR="00491444" w:rsidRPr="00491444" w:rsidTr="00491444">
        <w:tc>
          <w:tcPr>
            <w:tcW w:w="533" w:type="dxa"/>
          </w:tcPr>
          <w:p w:rsidR="00491444" w:rsidRPr="00491444" w:rsidRDefault="00491444" w:rsidP="009E1911">
            <w:pPr>
              <w:pStyle w:val="Numberedbullet"/>
              <w:rPr>
                <w:rFonts w:ascii="Times New Roman"/>
                <w:sz w:val="24"/>
              </w:rPr>
            </w:pPr>
            <w:r w:rsidRPr="00491444">
              <w:rPr>
                <w:rFonts w:ascii="Times New Roman"/>
                <w:sz w:val="24"/>
              </w:rPr>
              <w:t>1.</w:t>
            </w:r>
          </w:p>
        </w:tc>
        <w:tc>
          <w:tcPr>
            <w:tcW w:w="993" w:type="dxa"/>
          </w:tcPr>
          <w:p w:rsidR="00491444" w:rsidRPr="00491444" w:rsidRDefault="00491444" w:rsidP="009E1911">
            <w:pPr>
              <w:pStyle w:val="Numberedbullet"/>
              <w:rPr>
                <w:rFonts w:ascii="Times New Roman"/>
                <w:b/>
                <w:sz w:val="24"/>
              </w:rPr>
            </w:pPr>
          </w:p>
        </w:tc>
        <w:tc>
          <w:tcPr>
            <w:tcW w:w="1417"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851" w:type="dxa"/>
          </w:tcPr>
          <w:p w:rsidR="00491444" w:rsidRPr="00491444" w:rsidRDefault="00491444" w:rsidP="009E1911">
            <w:pPr>
              <w:pStyle w:val="Numberedbullet"/>
              <w:rPr>
                <w:rFonts w:ascii="Times New Roman"/>
                <w:b/>
                <w:sz w:val="24"/>
              </w:rPr>
            </w:pPr>
          </w:p>
        </w:tc>
        <w:tc>
          <w:tcPr>
            <w:tcW w:w="709"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816" w:type="dxa"/>
          </w:tcPr>
          <w:p w:rsidR="00491444" w:rsidRPr="00491444" w:rsidRDefault="00491444" w:rsidP="009E1911">
            <w:pPr>
              <w:pStyle w:val="Numberedbullet"/>
              <w:rPr>
                <w:rFonts w:ascii="Times New Roman"/>
                <w:b/>
                <w:sz w:val="24"/>
              </w:rPr>
            </w:pPr>
          </w:p>
        </w:tc>
      </w:tr>
      <w:tr w:rsidR="00491444" w:rsidRPr="00491444" w:rsidTr="00491444">
        <w:tc>
          <w:tcPr>
            <w:tcW w:w="533" w:type="dxa"/>
          </w:tcPr>
          <w:p w:rsidR="00491444" w:rsidRPr="00491444" w:rsidRDefault="00491444" w:rsidP="009E1911">
            <w:pPr>
              <w:pStyle w:val="Numberedbullet"/>
              <w:rPr>
                <w:rFonts w:ascii="Times New Roman"/>
                <w:sz w:val="24"/>
              </w:rPr>
            </w:pPr>
            <w:r w:rsidRPr="00491444">
              <w:rPr>
                <w:rFonts w:ascii="Times New Roman"/>
                <w:sz w:val="24"/>
              </w:rPr>
              <w:t>2.</w:t>
            </w:r>
          </w:p>
        </w:tc>
        <w:tc>
          <w:tcPr>
            <w:tcW w:w="993" w:type="dxa"/>
          </w:tcPr>
          <w:p w:rsidR="00491444" w:rsidRPr="00491444" w:rsidRDefault="00491444" w:rsidP="009E1911">
            <w:pPr>
              <w:pStyle w:val="Numberedbullet"/>
              <w:rPr>
                <w:rFonts w:ascii="Times New Roman"/>
                <w:b/>
                <w:sz w:val="24"/>
              </w:rPr>
            </w:pPr>
          </w:p>
        </w:tc>
        <w:tc>
          <w:tcPr>
            <w:tcW w:w="1417"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851" w:type="dxa"/>
          </w:tcPr>
          <w:p w:rsidR="00491444" w:rsidRPr="00491444" w:rsidRDefault="00491444" w:rsidP="009E1911">
            <w:pPr>
              <w:pStyle w:val="Numberedbullet"/>
              <w:rPr>
                <w:rFonts w:ascii="Times New Roman"/>
                <w:b/>
                <w:sz w:val="24"/>
              </w:rPr>
            </w:pPr>
          </w:p>
        </w:tc>
        <w:tc>
          <w:tcPr>
            <w:tcW w:w="709"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816" w:type="dxa"/>
          </w:tcPr>
          <w:p w:rsidR="00491444" w:rsidRPr="00491444" w:rsidRDefault="00491444" w:rsidP="009E1911">
            <w:pPr>
              <w:pStyle w:val="Numberedbullet"/>
              <w:rPr>
                <w:rFonts w:ascii="Times New Roman"/>
                <w:b/>
                <w:sz w:val="24"/>
              </w:rPr>
            </w:pPr>
          </w:p>
        </w:tc>
      </w:tr>
      <w:tr w:rsidR="00491444" w:rsidRPr="00491444" w:rsidTr="00491444">
        <w:tc>
          <w:tcPr>
            <w:tcW w:w="533" w:type="dxa"/>
          </w:tcPr>
          <w:p w:rsidR="00491444" w:rsidRPr="00491444" w:rsidRDefault="00491444" w:rsidP="009E1911">
            <w:pPr>
              <w:pStyle w:val="Numberedbullet"/>
              <w:rPr>
                <w:rFonts w:ascii="Times New Roman"/>
                <w:sz w:val="24"/>
              </w:rPr>
            </w:pPr>
            <w:r w:rsidRPr="00491444">
              <w:rPr>
                <w:rFonts w:ascii="Times New Roman"/>
                <w:sz w:val="24"/>
              </w:rPr>
              <w:t>3.</w:t>
            </w:r>
          </w:p>
        </w:tc>
        <w:tc>
          <w:tcPr>
            <w:tcW w:w="993" w:type="dxa"/>
          </w:tcPr>
          <w:p w:rsidR="00491444" w:rsidRPr="00491444" w:rsidRDefault="00491444" w:rsidP="009E1911">
            <w:pPr>
              <w:pStyle w:val="Numberedbullet"/>
              <w:rPr>
                <w:rFonts w:ascii="Times New Roman"/>
                <w:b/>
                <w:sz w:val="24"/>
              </w:rPr>
            </w:pPr>
          </w:p>
        </w:tc>
        <w:tc>
          <w:tcPr>
            <w:tcW w:w="1417"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851" w:type="dxa"/>
          </w:tcPr>
          <w:p w:rsidR="00491444" w:rsidRPr="00491444" w:rsidRDefault="00491444" w:rsidP="009E1911">
            <w:pPr>
              <w:pStyle w:val="Numberedbullet"/>
              <w:rPr>
                <w:rFonts w:ascii="Times New Roman"/>
                <w:b/>
                <w:sz w:val="24"/>
              </w:rPr>
            </w:pPr>
          </w:p>
        </w:tc>
        <w:tc>
          <w:tcPr>
            <w:tcW w:w="709"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816" w:type="dxa"/>
          </w:tcPr>
          <w:p w:rsidR="00491444" w:rsidRPr="00491444" w:rsidRDefault="00491444" w:rsidP="009E1911">
            <w:pPr>
              <w:pStyle w:val="Numberedbullet"/>
              <w:rPr>
                <w:rFonts w:ascii="Times New Roman"/>
                <w:b/>
                <w:sz w:val="24"/>
              </w:rPr>
            </w:pPr>
          </w:p>
        </w:tc>
      </w:tr>
    </w:tbl>
    <w:p w:rsidR="00DE2064" w:rsidRDefault="00DE2064" w:rsidP="00491444">
      <w:pPr>
        <w:pStyle w:val="Numberedbullet"/>
        <w:rPr>
          <w:rFonts w:ascii="Times New Roman"/>
          <w:b/>
          <w:i/>
          <w:sz w:val="24"/>
          <w:lang w:val="en-US"/>
        </w:rPr>
      </w:pPr>
    </w:p>
    <w:p w:rsidR="00491444" w:rsidRPr="00491444" w:rsidRDefault="00491444" w:rsidP="00491444">
      <w:pPr>
        <w:pStyle w:val="Numberedbullet"/>
        <w:rPr>
          <w:rFonts w:ascii="Times New Roman"/>
          <w:b/>
          <w:i/>
          <w:sz w:val="24"/>
        </w:rPr>
      </w:pPr>
      <w:r w:rsidRPr="00491444">
        <w:rPr>
          <w:rFonts w:ascii="Times New Roman"/>
          <w:b/>
          <w:i/>
          <w:sz w:val="24"/>
        </w:rPr>
        <w:t>Таблиця результатів</w:t>
      </w:r>
      <w:r>
        <w:rPr>
          <w:rFonts w:ascii="Times New Roman"/>
          <w:b/>
          <w:i/>
          <w:sz w:val="24"/>
        </w:rPr>
        <w:t xml:space="preserve"> </w:t>
      </w:r>
      <w:r w:rsidRPr="00491444">
        <w:rPr>
          <w:rFonts w:ascii="Times New Roman"/>
          <w:b/>
          <w:i/>
          <w:sz w:val="24"/>
        </w:rPr>
        <w:t>2</w:t>
      </w:r>
    </w:p>
    <w:p w:rsidR="00491444" w:rsidRPr="00491444" w:rsidRDefault="00491444" w:rsidP="00491444">
      <w:pPr>
        <w:pStyle w:val="Numberedbullet"/>
        <w:rPr>
          <w:rFonts w:ascii="Times New Roman"/>
          <w:b/>
          <w:i/>
          <w:sz w:val="24"/>
        </w:rPr>
      </w:pPr>
    </w:p>
    <w:tbl>
      <w:tblPr>
        <w:tblStyle w:val="a7"/>
        <w:tblW w:w="0" w:type="auto"/>
        <w:tblLook w:val="04A0"/>
      </w:tblPr>
      <w:tblGrid>
        <w:gridCol w:w="533"/>
        <w:gridCol w:w="993"/>
        <w:gridCol w:w="1417"/>
        <w:gridCol w:w="1134"/>
        <w:gridCol w:w="851"/>
        <w:gridCol w:w="709"/>
        <w:gridCol w:w="992"/>
        <w:gridCol w:w="1134"/>
        <w:gridCol w:w="992"/>
        <w:gridCol w:w="816"/>
      </w:tblGrid>
      <w:tr w:rsidR="00491444" w:rsidRPr="00491444" w:rsidTr="00F56419">
        <w:tc>
          <w:tcPr>
            <w:tcW w:w="533" w:type="dxa"/>
          </w:tcPr>
          <w:p w:rsidR="00491444" w:rsidRPr="00491444" w:rsidRDefault="00491444" w:rsidP="00F56419">
            <w:pPr>
              <w:pStyle w:val="Numberedbullet"/>
              <w:rPr>
                <w:rFonts w:ascii="Times New Roman"/>
                <w:sz w:val="24"/>
              </w:rPr>
            </w:pPr>
            <w:r w:rsidRPr="00491444">
              <w:rPr>
                <w:rFonts w:ascii="Times New Roman"/>
                <w:sz w:val="24"/>
              </w:rPr>
              <w:t>№</w:t>
            </w:r>
          </w:p>
        </w:tc>
        <w:tc>
          <w:tcPr>
            <w:tcW w:w="993" w:type="dxa"/>
          </w:tcPr>
          <w:p w:rsidR="00491444" w:rsidRPr="00491444" w:rsidRDefault="00491444" w:rsidP="00F56419">
            <w:pPr>
              <w:pStyle w:val="Numberedbullet"/>
              <w:rPr>
                <w:rFonts w:ascii="Times New Roman"/>
                <w:sz w:val="24"/>
              </w:rPr>
            </w:pPr>
            <w:r w:rsidRPr="00491444">
              <w:rPr>
                <w:rFonts w:ascii="Times New Roman"/>
                <w:sz w:val="24"/>
                <w:lang w:val="en-US"/>
              </w:rPr>
              <w:t>P (</w:t>
            </w:r>
            <w:r w:rsidRPr="00491444">
              <w:rPr>
                <w:rFonts w:ascii="Times New Roman"/>
                <w:sz w:val="24"/>
              </w:rPr>
              <w:t>Н</w:t>
            </w:r>
            <w:r w:rsidRPr="00491444">
              <w:rPr>
                <w:rFonts w:ascii="Times New Roman"/>
                <w:sz w:val="24"/>
                <w:lang w:val="en-US"/>
              </w:rPr>
              <w:t>)</w:t>
            </w:r>
          </w:p>
        </w:tc>
        <w:tc>
          <w:tcPr>
            <w:tcW w:w="1417" w:type="dxa"/>
          </w:tcPr>
          <w:p w:rsidR="00491444" w:rsidRPr="00491444" w:rsidRDefault="009E2A9D" w:rsidP="00F56419">
            <w:pPr>
              <w:pStyle w:val="Numberedbullet"/>
              <w:rPr>
                <w:rFonts w:ascii="Times New Roman"/>
                <w:sz w:val="24"/>
              </w:rPr>
            </w:pPr>
            <m:oMath>
              <m:sSub>
                <m:sSubPr>
                  <m:ctrlPr>
                    <w:rPr>
                      <w:rFonts w:hAnsi="Cambria Math"/>
                      <w:b/>
                      <w:i/>
                      <w:sz w:val="24"/>
                    </w:rPr>
                  </m:ctrlPr>
                </m:sSubPr>
                <m:e>
                  <m:r>
                    <m:rPr>
                      <m:sty m:val="bi"/>
                    </m:rPr>
                    <w:rPr>
                      <w:rFonts w:hAnsi="Cambria Math"/>
                      <w:sz w:val="24"/>
                      <w:lang w:val="en-US"/>
                    </w:rPr>
                    <m:t>F</m:t>
                  </m:r>
                </m:e>
                <m:sub>
                  <m:r>
                    <m:rPr>
                      <m:sty m:val="bi"/>
                    </m:rPr>
                    <w:rPr>
                      <w:sz w:val="24"/>
                      <w:lang w:val="ru-RU"/>
                    </w:rPr>
                    <m:t>тр</m:t>
                  </m:r>
                  <m:r>
                    <m:rPr>
                      <m:sty m:val="bi"/>
                    </m:rPr>
                    <w:rPr>
                      <w:rFonts w:hAnsi="Cambria Math"/>
                      <w:sz w:val="24"/>
                      <w:lang w:val="en-US"/>
                    </w:rPr>
                    <m:t>max</m:t>
                  </m:r>
                </m:sub>
              </m:sSub>
            </m:oMath>
            <w:r w:rsidR="00491444" w:rsidRPr="00491444">
              <w:rPr>
                <w:rFonts w:ascii="Times New Roman"/>
                <w:b/>
                <w:sz w:val="24"/>
                <w:lang w:val="en-US"/>
              </w:rPr>
              <w:t xml:space="preserve"> </w:t>
            </w:r>
            <w:r w:rsidR="00491444" w:rsidRPr="00491444">
              <w:rPr>
                <w:rFonts w:ascii="Times New Roman"/>
                <w:sz w:val="24"/>
              </w:rPr>
              <w:t>(Н)</w:t>
            </w:r>
          </w:p>
        </w:tc>
        <w:tc>
          <w:tcPr>
            <w:tcW w:w="1134" w:type="dxa"/>
          </w:tcPr>
          <w:p w:rsidR="00491444" w:rsidRPr="00491444" w:rsidRDefault="009E2A9D" w:rsidP="00F56419">
            <w:pPr>
              <w:pStyle w:val="Numberedbullet"/>
              <w:rPr>
                <w:rFonts w:ascii="Times New Roman"/>
                <w:b/>
                <w:sz w:val="24"/>
              </w:rPr>
            </w:pPr>
            <m:oMath>
              <m:sSub>
                <m:sSubPr>
                  <m:ctrlPr>
                    <w:rPr>
                      <w:rFonts w:hAnsi="Cambria Math"/>
                      <w:i/>
                      <w:sz w:val="24"/>
                    </w:rPr>
                  </m:ctrlPr>
                </m:sSubPr>
                <m:e>
                  <m:r>
                    <w:rPr>
                      <w:rFonts w:hAnsi="Cambria Math"/>
                      <w:sz w:val="24"/>
                      <w:lang w:val="en-US"/>
                    </w:rPr>
                    <m:t>F</m:t>
                  </m:r>
                </m:e>
                <m:sub>
                  <m:r>
                    <w:rPr>
                      <w:rFonts w:ascii="Times New Roman"/>
                      <w:sz w:val="24"/>
                    </w:rPr>
                    <m:t>тр</m:t>
                  </m:r>
                </m:sub>
              </m:sSub>
            </m:oMath>
            <w:r w:rsidR="00491444" w:rsidRPr="00491444">
              <w:rPr>
                <w:rFonts w:ascii="Times New Roman"/>
                <w:sz w:val="24"/>
              </w:rPr>
              <w:t xml:space="preserve"> (Н)</w:t>
            </w:r>
          </w:p>
        </w:tc>
        <w:tc>
          <w:tcPr>
            <w:tcW w:w="851" w:type="dxa"/>
          </w:tcPr>
          <w:p w:rsidR="00491444" w:rsidRPr="00491444" w:rsidRDefault="009E2A9D" w:rsidP="00F56419">
            <w:pPr>
              <w:pStyle w:val="Numberedbullet"/>
              <w:rPr>
                <w:rFonts w:ascii="Times New Roman"/>
                <w:b/>
                <w:sz w:val="24"/>
              </w:rPr>
            </w:pPr>
            <m:oMathPara>
              <m:oMath>
                <m:sSub>
                  <m:sSubPr>
                    <m:ctrlPr>
                      <w:rPr>
                        <w:rFonts w:hAnsi="Cambria Math"/>
                        <w:b/>
                        <w:i/>
                        <w:sz w:val="24"/>
                      </w:rPr>
                    </m:ctrlPr>
                  </m:sSubPr>
                  <m:e>
                    <m:r>
                      <m:rPr>
                        <m:sty m:val="bi"/>
                      </m:rPr>
                      <w:rPr>
                        <w:rFonts w:hAnsi="Cambria Math"/>
                        <w:sz w:val="24"/>
                      </w:rPr>
                      <m:t>μ</m:t>
                    </m:r>
                  </m:e>
                  <m:sub>
                    <m:r>
                      <m:rPr>
                        <m:sty m:val="bi"/>
                      </m:rPr>
                      <w:rPr>
                        <w:rFonts w:hAnsi="Cambria Math"/>
                        <w:sz w:val="24"/>
                      </w:rPr>
                      <m:t>max</m:t>
                    </m:r>
                  </m:sub>
                </m:sSub>
              </m:oMath>
            </m:oMathPara>
          </w:p>
        </w:tc>
        <w:tc>
          <w:tcPr>
            <w:tcW w:w="709" w:type="dxa"/>
          </w:tcPr>
          <w:p w:rsidR="00491444" w:rsidRPr="00491444" w:rsidRDefault="00491444" w:rsidP="00F56419">
            <w:pPr>
              <w:pStyle w:val="Numberedbullet"/>
              <w:rPr>
                <w:rFonts w:ascii="Times New Roman"/>
                <w:b/>
                <w:sz w:val="24"/>
              </w:rPr>
            </w:pPr>
            <m:oMathPara>
              <m:oMath>
                <m:r>
                  <m:rPr>
                    <m:sty m:val="bi"/>
                  </m:rPr>
                  <w:rPr>
                    <w:rFonts w:hAnsi="Cambria Math"/>
                    <w:sz w:val="24"/>
                  </w:rPr>
                  <m:t>μ</m:t>
                </m:r>
              </m:oMath>
            </m:oMathPara>
          </w:p>
        </w:tc>
        <w:tc>
          <w:tcPr>
            <w:tcW w:w="992" w:type="dxa"/>
          </w:tcPr>
          <w:p w:rsidR="00491444" w:rsidRPr="00491444" w:rsidRDefault="009E2A9D" w:rsidP="00F56419">
            <w:pPr>
              <w:pStyle w:val="Numberedbullet"/>
              <w:rPr>
                <w:rFonts w:ascii="Times New Roman"/>
                <w:b/>
                <w:sz w:val="24"/>
              </w:rPr>
            </w:pPr>
            <m:oMathPara>
              <m:oMath>
                <m:sSub>
                  <m:sSubPr>
                    <m:ctrlPr>
                      <w:rPr>
                        <w:rFonts w:hAnsi="Cambria Math"/>
                        <w:i/>
                        <w:sz w:val="24"/>
                      </w:rPr>
                    </m:ctrlPr>
                  </m:sSubPr>
                  <m:e>
                    <m:r>
                      <w:rPr>
                        <w:rFonts w:ascii="Times New Roman"/>
                        <w:sz w:val="24"/>
                      </w:rPr>
                      <m:t>∆</m:t>
                    </m:r>
                    <m:r>
                      <w:rPr>
                        <w:rFonts w:hAnsi="Cambria Math"/>
                        <w:sz w:val="24"/>
                      </w:rPr>
                      <m:t>μ</m:t>
                    </m:r>
                  </m:e>
                  <m:sub>
                    <m:r>
                      <w:rPr>
                        <w:rFonts w:hAnsi="Cambria Math"/>
                        <w:sz w:val="24"/>
                        <w:lang w:val="en-US"/>
                      </w:rPr>
                      <m:t>max</m:t>
                    </m:r>
                  </m:sub>
                </m:sSub>
              </m:oMath>
            </m:oMathPara>
          </w:p>
        </w:tc>
        <w:tc>
          <w:tcPr>
            <w:tcW w:w="1134" w:type="dxa"/>
          </w:tcPr>
          <w:p w:rsidR="00491444" w:rsidRPr="00491444" w:rsidRDefault="009E2A9D" w:rsidP="00F56419">
            <w:pPr>
              <w:pStyle w:val="Numberedbullet"/>
              <w:rPr>
                <w:rFonts w:ascii="Times New Roman"/>
                <w:b/>
                <w:sz w:val="24"/>
              </w:rPr>
            </w:pPr>
            <m:oMath>
              <m:sSub>
                <m:sSubPr>
                  <m:ctrlPr>
                    <w:rPr>
                      <w:rFonts w:hAnsi="Cambria Math"/>
                      <w:i/>
                      <w:sz w:val="24"/>
                    </w:rPr>
                  </m:ctrlPr>
                </m:sSubPr>
                <m:e>
                  <m:r>
                    <w:rPr>
                      <w:rFonts w:hAnsi="Cambria Math"/>
                      <w:sz w:val="24"/>
                    </w:rPr>
                    <m:t>ε</m:t>
                  </m:r>
                </m:e>
                <m:sub>
                  <m:r>
                    <w:rPr>
                      <w:rFonts w:hAnsi="Cambria Math"/>
                      <w:sz w:val="24"/>
                      <w:lang w:val="en-US"/>
                    </w:rPr>
                    <m:t>max</m:t>
                  </m:r>
                </m:sub>
              </m:sSub>
            </m:oMath>
            <w:r w:rsidR="00491444" w:rsidRPr="00491444">
              <w:rPr>
                <w:rFonts w:ascii="Times New Roman"/>
                <w:sz w:val="24"/>
              </w:rPr>
              <w:t xml:space="preserve"> %</w:t>
            </w:r>
          </w:p>
        </w:tc>
        <w:tc>
          <w:tcPr>
            <w:tcW w:w="992" w:type="dxa"/>
          </w:tcPr>
          <w:p w:rsidR="00491444" w:rsidRPr="00491444" w:rsidRDefault="00491444" w:rsidP="00F56419">
            <w:pPr>
              <w:pStyle w:val="Numberedbullet"/>
              <w:rPr>
                <w:rFonts w:ascii="Times New Roman"/>
                <w:b/>
                <w:sz w:val="24"/>
              </w:rPr>
            </w:pPr>
            <m:oMathPara>
              <m:oMath>
                <m:r>
                  <w:rPr>
                    <w:rFonts w:ascii="Times New Roman"/>
                    <w:sz w:val="24"/>
                  </w:rPr>
                  <m:t>∆</m:t>
                </m:r>
                <m:r>
                  <w:rPr>
                    <w:rFonts w:hAnsi="Cambria Math"/>
                    <w:sz w:val="24"/>
                  </w:rPr>
                  <m:t>μ</m:t>
                </m:r>
              </m:oMath>
            </m:oMathPara>
          </w:p>
        </w:tc>
        <w:tc>
          <w:tcPr>
            <w:tcW w:w="816" w:type="dxa"/>
          </w:tcPr>
          <w:p w:rsidR="00491444" w:rsidRPr="00491444" w:rsidRDefault="00491444" w:rsidP="00F56419">
            <w:pPr>
              <w:pStyle w:val="Numberedbullet"/>
              <w:rPr>
                <w:rFonts w:ascii="Times New Roman"/>
                <w:b/>
                <w:sz w:val="24"/>
              </w:rPr>
            </w:pPr>
            <m:oMath>
              <m:r>
                <w:rPr>
                  <w:rFonts w:hAnsi="Cambria Math"/>
                  <w:sz w:val="24"/>
                </w:rPr>
                <m:t>ε</m:t>
              </m:r>
              <m:r>
                <w:rPr>
                  <w:sz w:val="24"/>
                </w:rPr>
                <m:t xml:space="preserve"> </m:t>
              </m:r>
            </m:oMath>
            <w:r w:rsidRPr="00491444">
              <w:rPr>
                <w:rFonts w:ascii="Times New Roman"/>
                <w:sz w:val="24"/>
              </w:rPr>
              <w:t>%</w:t>
            </w:r>
          </w:p>
        </w:tc>
      </w:tr>
      <w:tr w:rsidR="00491444" w:rsidRPr="00491444" w:rsidTr="00F56419">
        <w:tc>
          <w:tcPr>
            <w:tcW w:w="533" w:type="dxa"/>
          </w:tcPr>
          <w:p w:rsidR="00491444" w:rsidRPr="00491444" w:rsidRDefault="00491444" w:rsidP="00F56419">
            <w:pPr>
              <w:pStyle w:val="Numberedbullet"/>
              <w:rPr>
                <w:rFonts w:ascii="Times New Roman"/>
                <w:sz w:val="24"/>
              </w:rPr>
            </w:pPr>
            <w:r w:rsidRPr="00491444">
              <w:rPr>
                <w:rFonts w:ascii="Times New Roman"/>
                <w:sz w:val="24"/>
              </w:rPr>
              <w:t>1.</w:t>
            </w:r>
          </w:p>
        </w:tc>
        <w:tc>
          <w:tcPr>
            <w:tcW w:w="993" w:type="dxa"/>
          </w:tcPr>
          <w:p w:rsidR="00491444" w:rsidRPr="00491444" w:rsidRDefault="00491444" w:rsidP="00F56419">
            <w:pPr>
              <w:pStyle w:val="Numberedbullet"/>
              <w:rPr>
                <w:rFonts w:ascii="Times New Roman"/>
                <w:b/>
                <w:sz w:val="24"/>
              </w:rPr>
            </w:pPr>
          </w:p>
        </w:tc>
        <w:tc>
          <w:tcPr>
            <w:tcW w:w="1417" w:type="dxa"/>
          </w:tcPr>
          <w:p w:rsidR="00491444" w:rsidRPr="00491444" w:rsidRDefault="00491444" w:rsidP="00F56419">
            <w:pPr>
              <w:pStyle w:val="Numberedbullet"/>
              <w:rPr>
                <w:rFonts w:ascii="Times New Roman"/>
                <w:b/>
                <w:sz w:val="24"/>
              </w:rPr>
            </w:pPr>
          </w:p>
        </w:tc>
        <w:tc>
          <w:tcPr>
            <w:tcW w:w="1134" w:type="dxa"/>
          </w:tcPr>
          <w:p w:rsidR="00491444" w:rsidRPr="00491444" w:rsidRDefault="00491444" w:rsidP="00F56419">
            <w:pPr>
              <w:pStyle w:val="Numberedbullet"/>
              <w:rPr>
                <w:rFonts w:ascii="Times New Roman"/>
                <w:b/>
                <w:sz w:val="24"/>
              </w:rPr>
            </w:pPr>
          </w:p>
        </w:tc>
        <w:tc>
          <w:tcPr>
            <w:tcW w:w="851" w:type="dxa"/>
          </w:tcPr>
          <w:p w:rsidR="00491444" w:rsidRPr="00491444" w:rsidRDefault="00491444" w:rsidP="00F56419">
            <w:pPr>
              <w:pStyle w:val="Numberedbullet"/>
              <w:rPr>
                <w:rFonts w:ascii="Times New Roman"/>
                <w:b/>
                <w:sz w:val="24"/>
              </w:rPr>
            </w:pPr>
          </w:p>
        </w:tc>
        <w:tc>
          <w:tcPr>
            <w:tcW w:w="709" w:type="dxa"/>
          </w:tcPr>
          <w:p w:rsidR="00491444" w:rsidRPr="00491444" w:rsidRDefault="00491444" w:rsidP="00F56419">
            <w:pPr>
              <w:pStyle w:val="Numberedbullet"/>
              <w:rPr>
                <w:rFonts w:ascii="Times New Roman"/>
                <w:b/>
                <w:sz w:val="24"/>
              </w:rPr>
            </w:pPr>
          </w:p>
        </w:tc>
        <w:tc>
          <w:tcPr>
            <w:tcW w:w="992" w:type="dxa"/>
          </w:tcPr>
          <w:p w:rsidR="00491444" w:rsidRPr="00491444" w:rsidRDefault="00491444" w:rsidP="00F56419">
            <w:pPr>
              <w:pStyle w:val="Numberedbullet"/>
              <w:rPr>
                <w:rFonts w:ascii="Times New Roman"/>
                <w:b/>
                <w:sz w:val="24"/>
              </w:rPr>
            </w:pPr>
          </w:p>
        </w:tc>
        <w:tc>
          <w:tcPr>
            <w:tcW w:w="1134" w:type="dxa"/>
          </w:tcPr>
          <w:p w:rsidR="00491444" w:rsidRPr="00491444" w:rsidRDefault="00491444" w:rsidP="00F56419">
            <w:pPr>
              <w:pStyle w:val="Numberedbullet"/>
              <w:rPr>
                <w:rFonts w:ascii="Times New Roman"/>
                <w:b/>
                <w:sz w:val="24"/>
              </w:rPr>
            </w:pPr>
          </w:p>
        </w:tc>
        <w:tc>
          <w:tcPr>
            <w:tcW w:w="992" w:type="dxa"/>
          </w:tcPr>
          <w:p w:rsidR="00491444" w:rsidRPr="00491444" w:rsidRDefault="00491444" w:rsidP="00F56419">
            <w:pPr>
              <w:pStyle w:val="Numberedbullet"/>
              <w:rPr>
                <w:rFonts w:ascii="Times New Roman"/>
                <w:b/>
                <w:sz w:val="24"/>
              </w:rPr>
            </w:pPr>
          </w:p>
        </w:tc>
        <w:tc>
          <w:tcPr>
            <w:tcW w:w="816" w:type="dxa"/>
          </w:tcPr>
          <w:p w:rsidR="00491444" w:rsidRPr="00491444" w:rsidRDefault="00491444" w:rsidP="00F56419">
            <w:pPr>
              <w:pStyle w:val="Numberedbullet"/>
              <w:rPr>
                <w:rFonts w:ascii="Times New Roman"/>
                <w:b/>
                <w:sz w:val="24"/>
              </w:rPr>
            </w:pPr>
          </w:p>
        </w:tc>
      </w:tr>
      <w:tr w:rsidR="00491444" w:rsidRPr="00491444" w:rsidTr="00F56419">
        <w:tc>
          <w:tcPr>
            <w:tcW w:w="533" w:type="dxa"/>
          </w:tcPr>
          <w:p w:rsidR="00491444" w:rsidRPr="00491444" w:rsidRDefault="00491444" w:rsidP="00F56419">
            <w:pPr>
              <w:pStyle w:val="Numberedbullet"/>
              <w:rPr>
                <w:sz w:val="24"/>
              </w:rPr>
            </w:pPr>
            <w:r w:rsidRPr="00491444">
              <w:rPr>
                <w:sz w:val="24"/>
              </w:rPr>
              <w:t>2.</w:t>
            </w:r>
          </w:p>
        </w:tc>
        <w:tc>
          <w:tcPr>
            <w:tcW w:w="993" w:type="dxa"/>
          </w:tcPr>
          <w:p w:rsidR="00491444" w:rsidRPr="00491444" w:rsidRDefault="00491444" w:rsidP="00F56419">
            <w:pPr>
              <w:pStyle w:val="Numberedbullet"/>
              <w:rPr>
                <w:b/>
                <w:sz w:val="24"/>
              </w:rPr>
            </w:pPr>
          </w:p>
        </w:tc>
        <w:tc>
          <w:tcPr>
            <w:tcW w:w="1417" w:type="dxa"/>
          </w:tcPr>
          <w:p w:rsidR="00491444" w:rsidRPr="00491444" w:rsidRDefault="00491444" w:rsidP="00F56419">
            <w:pPr>
              <w:pStyle w:val="Numberedbullet"/>
              <w:rPr>
                <w:b/>
                <w:sz w:val="24"/>
              </w:rPr>
            </w:pPr>
          </w:p>
        </w:tc>
        <w:tc>
          <w:tcPr>
            <w:tcW w:w="1134" w:type="dxa"/>
          </w:tcPr>
          <w:p w:rsidR="00491444" w:rsidRPr="00491444" w:rsidRDefault="00491444" w:rsidP="00F56419">
            <w:pPr>
              <w:pStyle w:val="Numberedbullet"/>
              <w:rPr>
                <w:b/>
                <w:sz w:val="24"/>
              </w:rPr>
            </w:pPr>
          </w:p>
        </w:tc>
        <w:tc>
          <w:tcPr>
            <w:tcW w:w="851" w:type="dxa"/>
          </w:tcPr>
          <w:p w:rsidR="00491444" w:rsidRPr="00491444" w:rsidRDefault="00491444" w:rsidP="00F56419">
            <w:pPr>
              <w:pStyle w:val="Numberedbullet"/>
              <w:rPr>
                <w:b/>
                <w:sz w:val="24"/>
              </w:rPr>
            </w:pPr>
          </w:p>
        </w:tc>
        <w:tc>
          <w:tcPr>
            <w:tcW w:w="709" w:type="dxa"/>
          </w:tcPr>
          <w:p w:rsidR="00491444" w:rsidRPr="00491444" w:rsidRDefault="00491444" w:rsidP="00F56419">
            <w:pPr>
              <w:pStyle w:val="Numberedbullet"/>
              <w:rPr>
                <w:b/>
                <w:sz w:val="24"/>
              </w:rPr>
            </w:pPr>
          </w:p>
        </w:tc>
        <w:tc>
          <w:tcPr>
            <w:tcW w:w="992" w:type="dxa"/>
          </w:tcPr>
          <w:p w:rsidR="00491444" w:rsidRPr="00491444" w:rsidRDefault="00491444" w:rsidP="00F56419">
            <w:pPr>
              <w:pStyle w:val="Numberedbullet"/>
              <w:rPr>
                <w:b/>
                <w:sz w:val="24"/>
              </w:rPr>
            </w:pPr>
          </w:p>
        </w:tc>
        <w:tc>
          <w:tcPr>
            <w:tcW w:w="1134" w:type="dxa"/>
          </w:tcPr>
          <w:p w:rsidR="00491444" w:rsidRPr="00491444" w:rsidRDefault="00491444" w:rsidP="00F56419">
            <w:pPr>
              <w:pStyle w:val="Numberedbullet"/>
              <w:rPr>
                <w:b/>
                <w:sz w:val="24"/>
              </w:rPr>
            </w:pPr>
          </w:p>
        </w:tc>
        <w:tc>
          <w:tcPr>
            <w:tcW w:w="992" w:type="dxa"/>
          </w:tcPr>
          <w:p w:rsidR="00491444" w:rsidRPr="00491444" w:rsidRDefault="00491444" w:rsidP="00F56419">
            <w:pPr>
              <w:pStyle w:val="Numberedbullet"/>
              <w:rPr>
                <w:b/>
                <w:sz w:val="24"/>
              </w:rPr>
            </w:pPr>
          </w:p>
        </w:tc>
        <w:tc>
          <w:tcPr>
            <w:tcW w:w="816" w:type="dxa"/>
          </w:tcPr>
          <w:p w:rsidR="00491444" w:rsidRPr="00491444" w:rsidRDefault="00491444" w:rsidP="00F56419">
            <w:pPr>
              <w:pStyle w:val="Numberedbullet"/>
              <w:rPr>
                <w:b/>
                <w:sz w:val="24"/>
              </w:rPr>
            </w:pPr>
          </w:p>
        </w:tc>
      </w:tr>
      <w:tr w:rsidR="00491444" w:rsidRPr="00491444" w:rsidTr="00F56419">
        <w:tc>
          <w:tcPr>
            <w:tcW w:w="533" w:type="dxa"/>
          </w:tcPr>
          <w:p w:rsidR="00491444" w:rsidRPr="00491444" w:rsidRDefault="00491444" w:rsidP="00F56419">
            <w:pPr>
              <w:pStyle w:val="Numberedbullet"/>
              <w:rPr>
                <w:sz w:val="24"/>
              </w:rPr>
            </w:pPr>
            <w:r w:rsidRPr="00491444">
              <w:rPr>
                <w:sz w:val="24"/>
              </w:rPr>
              <w:t>3.</w:t>
            </w:r>
          </w:p>
        </w:tc>
        <w:tc>
          <w:tcPr>
            <w:tcW w:w="993" w:type="dxa"/>
          </w:tcPr>
          <w:p w:rsidR="00491444" w:rsidRPr="00491444" w:rsidRDefault="00491444" w:rsidP="00F56419">
            <w:pPr>
              <w:pStyle w:val="Numberedbullet"/>
              <w:rPr>
                <w:b/>
                <w:sz w:val="24"/>
              </w:rPr>
            </w:pPr>
          </w:p>
        </w:tc>
        <w:tc>
          <w:tcPr>
            <w:tcW w:w="1417" w:type="dxa"/>
          </w:tcPr>
          <w:p w:rsidR="00491444" w:rsidRPr="00491444" w:rsidRDefault="00491444" w:rsidP="00F56419">
            <w:pPr>
              <w:pStyle w:val="Numberedbullet"/>
              <w:rPr>
                <w:b/>
                <w:sz w:val="24"/>
              </w:rPr>
            </w:pPr>
          </w:p>
        </w:tc>
        <w:tc>
          <w:tcPr>
            <w:tcW w:w="1134" w:type="dxa"/>
          </w:tcPr>
          <w:p w:rsidR="00491444" w:rsidRPr="00491444" w:rsidRDefault="00491444" w:rsidP="00F56419">
            <w:pPr>
              <w:pStyle w:val="Numberedbullet"/>
              <w:rPr>
                <w:b/>
                <w:sz w:val="24"/>
              </w:rPr>
            </w:pPr>
          </w:p>
        </w:tc>
        <w:tc>
          <w:tcPr>
            <w:tcW w:w="851" w:type="dxa"/>
          </w:tcPr>
          <w:p w:rsidR="00491444" w:rsidRPr="00491444" w:rsidRDefault="00491444" w:rsidP="00F56419">
            <w:pPr>
              <w:pStyle w:val="Numberedbullet"/>
              <w:rPr>
                <w:b/>
                <w:sz w:val="24"/>
              </w:rPr>
            </w:pPr>
          </w:p>
        </w:tc>
        <w:tc>
          <w:tcPr>
            <w:tcW w:w="709" w:type="dxa"/>
          </w:tcPr>
          <w:p w:rsidR="00491444" w:rsidRPr="00491444" w:rsidRDefault="00491444" w:rsidP="00F56419">
            <w:pPr>
              <w:pStyle w:val="Numberedbullet"/>
              <w:rPr>
                <w:b/>
                <w:sz w:val="24"/>
              </w:rPr>
            </w:pPr>
          </w:p>
        </w:tc>
        <w:tc>
          <w:tcPr>
            <w:tcW w:w="992" w:type="dxa"/>
          </w:tcPr>
          <w:p w:rsidR="00491444" w:rsidRPr="00491444" w:rsidRDefault="00491444" w:rsidP="00F56419">
            <w:pPr>
              <w:pStyle w:val="Numberedbullet"/>
              <w:rPr>
                <w:b/>
                <w:sz w:val="24"/>
              </w:rPr>
            </w:pPr>
          </w:p>
        </w:tc>
        <w:tc>
          <w:tcPr>
            <w:tcW w:w="1134" w:type="dxa"/>
          </w:tcPr>
          <w:p w:rsidR="00491444" w:rsidRPr="00491444" w:rsidRDefault="00491444" w:rsidP="00F56419">
            <w:pPr>
              <w:pStyle w:val="Numberedbullet"/>
              <w:rPr>
                <w:b/>
                <w:sz w:val="24"/>
              </w:rPr>
            </w:pPr>
          </w:p>
        </w:tc>
        <w:tc>
          <w:tcPr>
            <w:tcW w:w="992" w:type="dxa"/>
          </w:tcPr>
          <w:p w:rsidR="00491444" w:rsidRPr="00491444" w:rsidRDefault="00491444" w:rsidP="00F56419">
            <w:pPr>
              <w:pStyle w:val="Numberedbullet"/>
              <w:rPr>
                <w:b/>
                <w:sz w:val="24"/>
              </w:rPr>
            </w:pPr>
          </w:p>
        </w:tc>
        <w:tc>
          <w:tcPr>
            <w:tcW w:w="816" w:type="dxa"/>
          </w:tcPr>
          <w:p w:rsidR="00491444" w:rsidRPr="00491444" w:rsidRDefault="00491444" w:rsidP="00F56419">
            <w:pPr>
              <w:pStyle w:val="Numberedbullet"/>
              <w:rPr>
                <w:b/>
                <w:sz w:val="24"/>
              </w:rPr>
            </w:pPr>
          </w:p>
        </w:tc>
      </w:tr>
    </w:tbl>
    <w:p w:rsidR="003B02D0" w:rsidRDefault="003B02D0" w:rsidP="009E1911">
      <w:pPr>
        <w:pStyle w:val="Numberedbullet"/>
      </w:pPr>
    </w:p>
    <w:p w:rsidR="003B02D0" w:rsidRDefault="003B02D0" w:rsidP="009E1911">
      <w:pPr>
        <w:pStyle w:val="Numberedbullet"/>
      </w:pPr>
    </w:p>
    <w:p w:rsidR="00491444" w:rsidRDefault="00491444" w:rsidP="00491444">
      <w:pPr>
        <w:pStyle w:val="Numberedbullet"/>
        <w:rPr>
          <w:rFonts w:ascii="Times New Roman"/>
          <w:b/>
          <w:i/>
          <w:sz w:val="24"/>
        </w:rPr>
      </w:pPr>
      <w:r w:rsidRPr="00491444">
        <w:rPr>
          <w:rFonts w:ascii="Times New Roman"/>
          <w:b/>
          <w:i/>
          <w:sz w:val="24"/>
        </w:rPr>
        <w:t>Таблиця результатів</w:t>
      </w:r>
      <w:r>
        <w:rPr>
          <w:rFonts w:ascii="Times New Roman"/>
          <w:b/>
          <w:i/>
          <w:sz w:val="24"/>
        </w:rPr>
        <w:t xml:space="preserve"> 3</w:t>
      </w:r>
    </w:p>
    <w:p w:rsidR="00491444" w:rsidRDefault="00491444" w:rsidP="00491444">
      <w:pPr>
        <w:pStyle w:val="Numberedbullet"/>
        <w:rPr>
          <w:rFonts w:ascii="Times New Roman"/>
          <w:b/>
          <w:i/>
          <w:sz w:val="24"/>
        </w:rPr>
      </w:pPr>
    </w:p>
    <w:tbl>
      <w:tblPr>
        <w:tblStyle w:val="a7"/>
        <w:tblW w:w="0" w:type="auto"/>
        <w:tblLook w:val="04A0"/>
      </w:tblPr>
      <w:tblGrid>
        <w:gridCol w:w="817"/>
        <w:gridCol w:w="851"/>
        <w:gridCol w:w="1134"/>
        <w:gridCol w:w="1134"/>
      </w:tblGrid>
      <w:tr w:rsidR="00FC6E99" w:rsidTr="00FC6E99">
        <w:tc>
          <w:tcPr>
            <w:tcW w:w="817" w:type="dxa"/>
          </w:tcPr>
          <w:p w:rsidR="00FC6E99" w:rsidRDefault="00FC6E99" w:rsidP="00491444">
            <w:pPr>
              <w:pStyle w:val="Numberedbullet"/>
              <w:rPr>
                <w:rFonts w:ascii="Times New Roman"/>
                <w:sz w:val="24"/>
              </w:rPr>
            </w:pPr>
            <w:r>
              <w:rPr>
                <w:rFonts w:ascii="Times New Roman"/>
                <w:sz w:val="24"/>
              </w:rPr>
              <w:t>№</w:t>
            </w:r>
          </w:p>
        </w:tc>
        <w:tc>
          <w:tcPr>
            <w:tcW w:w="851" w:type="dxa"/>
          </w:tcPr>
          <w:p w:rsidR="00FC6E99" w:rsidRDefault="00FC6E99" w:rsidP="00491444">
            <w:pPr>
              <w:pStyle w:val="Numberedbullet"/>
              <w:rPr>
                <w:rFonts w:ascii="Times New Roman"/>
                <w:sz w:val="24"/>
              </w:rPr>
            </w:pPr>
            <w:r>
              <w:rPr>
                <w:rFonts w:ascii="Times New Roman"/>
                <w:sz w:val="24"/>
              </w:rPr>
              <w:t>α°</w:t>
            </w:r>
          </w:p>
        </w:tc>
        <w:tc>
          <w:tcPr>
            <w:tcW w:w="1134" w:type="dxa"/>
          </w:tcPr>
          <w:p w:rsidR="00FC6E99" w:rsidRDefault="009E2A9D" w:rsidP="00491444">
            <w:pPr>
              <w:pStyle w:val="Numberedbullet"/>
              <w:rPr>
                <w:rFonts w:ascii="Times New Roman"/>
                <w:sz w:val="24"/>
              </w:rPr>
            </w:pPr>
            <m:oMath>
              <m:sSub>
                <m:sSubPr>
                  <m:ctrlPr>
                    <w:rPr>
                      <w:rFonts w:hAnsi="Cambria Math"/>
                      <w:i/>
                      <w:sz w:val="24"/>
                      <w:lang w:eastAsia="en-US"/>
                    </w:rPr>
                  </m:ctrlPr>
                </m:sSubPr>
                <m:e>
                  <m:r>
                    <w:rPr>
                      <w:rFonts w:hAnsi="Cambria Math"/>
                      <w:sz w:val="24"/>
                      <w:lang w:val="en-US"/>
                    </w:rPr>
                    <m:t>F</m:t>
                  </m:r>
                </m:e>
                <m:sub>
                  <m:r>
                    <w:rPr>
                      <w:sz w:val="24"/>
                    </w:rPr>
                    <m:t>нат</m:t>
                  </m:r>
                </m:sub>
              </m:sSub>
            </m:oMath>
            <w:r w:rsidR="00FC6E99">
              <w:rPr>
                <w:rFonts w:ascii="Times New Roman"/>
                <w:sz w:val="24"/>
                <w:lang w:eastAsia="en-US"/>
              </w:rPr>
              <w:t>(Н)</w:t>
            </w:r>
          </w:p>
        </w:tc>
        <w:tc>
          <w:tcPr>
            <w:tcW w:w="1134" w:type="dxa"/>
          </w:tcPr>
          <w:p w:rsidR="00FC6E99" w:rsidRDefault="009E2A9D" w:rsidP="00491444">
            <w:pPr>
              <w:pStyle w:val="Numberedbullet"/>
              <w:rPr>
                <w:rFonts w:ascii="Times New Roman"/>
                <w:sz w:val="24"/>
              </w:rPr>
            </w:pPr>
            <m:oMath>
              <m:sSub>
                <m:sSubPr>
                  <m:ctrlPr>
                    <w:rPr>
                      <w:rFonts w:hAnsi="Cambria Math"/>
                      <w:i/>
                      <w:sz w:val="24"/>
                      <w:lang w:eastAsia="en-US"/>
                    </w:rPr>
                  </m:ctrlPr>
                </m:sSubPr>
                <m:e>
                  <m:r>
                    <w:rPr>
                      <w:rFonts w:hAnsi="Cambria Math"/>
                      <w:sz w:val="24"/>
                      <w:lang w:val="en-US"/>
                    </w:rPr>
                    <m:t>F</m:t>
                  </m:r>
                </m:e>
                <m:sub>
                  <m:r>
                    <w:rPr>
                      <w:sz w:val="24"/>
                      <w:lang w:val="ru-RU"/>
                    </w:rPr>
                    <m:t>тр</m:t>
                  </m:r>
                </m:sub>
              </m:sSub>
            </m:oMath>
            <w:r w:rsidR="00FC6E99">
              <w:rPr>
                <w:rFonts w:ascii="Times New Roman"/>
                <w:sz w:val="24"/>
                <w:lang w:eastAsia="en-US"/>
              </w:rPr>
              <w:t xml:space="preserve"> (Н)</w:t>
            </w: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1.</w:t>
            </w:r>
          </w:p>
        </w:tc>
        <w:tc>
          <w:tcPr>
            <w:tcW w:w="851" w:type="dxa"/>
          </w:tcPr>
          <w:p w:rsidR="00FC6E99" w:rsidRDefault="00FC6E99" w:rsidP="00491444">
            <w:pPr>
              <w:pStyle w:val="Numberedbullet"/>
              <w:rPr>
                <w:rFonts w:ascii="Times New Roman"/>
                <w:sz w:val="24"/>
              </w:rPr>
            </w:pPr>
            <w:r>
              <w:rPr>
                <w:rFonts w:ascii="Times New Roman"/>
                <w:sz w:val="24"/>
              </w:rPr>
              <w:t>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2.</w:t>
            </w:r>
          </w:p>
        </w:tc>
        <w:tc>
          <w:tcPr>
            <w:tcW w:w="851" w:type="dxa"/>
          </w:tcPr>
          <w:p w:rsidR="00FC6E99" w:rsidRDefault="00FC6E99" w:rsidP="00491444">
            <w:pPr>
              <w:pStyle w:val="Numberedbullet"/>
              <w:rPr>
                <w:rFonts w:ascii="Times New Roman"/>
                <w:sz w:val="24"/>
              </w:rPr>
            </w:pPr>
            <w:r>
              <w:rPr>
                <w:rFonts w:ascii="Times New Roman"/>
                <w:sz w:val="24"/>
              </w:rPr>
              <w:t>90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3.</w:t>
            </w:r>
          </w:p>
        </w:tc>
        <w:tc>
          <w:tcPr>
            <w:tcW w:w="851" w:type="dxa"/>
          </w:tcPr>
          <w:p w:rsidR="00FC6E99" w:rsidRDefault="00FC6E99" w:rsidP="00491444">
            <w:pPr>
              <w:pStyle w:val="Numberedbullet"/>
              <w:rPr>
                <w:rFonts w:ascii="Times New Roman"/>
                <w:sz w:val="24"/>
              </w:rPr>
            </w:pPr>
            <w:r>
              <w:rPr>
                <w:rFonts w:ascii="Times New Roman"/>
                <w:sz w:val="24"/>
              </w:rPr>
              <w:t>180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4.</w:t>
            </w:r>
          </w:p>
        </w:tc>
        <w:tc>
          <w:tcPr>
            <w:tcW w:w="851" w:type="dxa"/>
          </w:tcPr>
          <w:p w:rsidR="00FC6E99" w:rsidRDefault="00FC6E99" w:rsidP="00491444">
            <w:pPr>
              <w:pStyle w:val="Numberedbullet"/>
              <w:rPr>
                <w:rFonts w:ascii="Times New Roman"/>
                <w:sz w:val="24"/>
              </w:rPr>
            </w:pPr>
            <w:r>
              <w:rPr>
                <w:rFonts w:ascii="Times New Roman"/>
                <w:sz w:val="24"/>
              </w:rPr>
              <w:t>270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5.</w:t>
            </w:r>
          </w:p>
        </w:tc>
        <w:tc>
          <w:tcPr>
            <w:tcW w:w="851" w:type="dxa"/>
          </w:tcPr>
          <w:p w:rsidR="00FC6E99" w:rsidRDefault="00FC6E99" w:rsidP="00491444">
            <w:pPr>
              <w:pStyle w:val="Numberedbullet"/>
              <w:rPr>
                <w:rFonts w:ascii="Times New Roman"/>
                <w:sz w:val="24"/>
              </w:rPr>
            </w:pPr>
            <w:r>
              <w:rPr>
                <w:rFonts w:ascii="Times New Roman"/>
                <w:sz w:val="24"/>
              </w:rPr>
              <w:t>360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6.</w:t>
            </w:r>
          </w:p>
        </w:tc>
        <w:tc>
          <w:tcPr>
            <w:tcW w:w="851" w:type="dxa"/>
          </w:tcPr>
          <w:p w:rsidR="00FC6E99" w:rsidRDefault="00FC6E99" w:rsidP="00491444">
            <w:pPr>
              <w:pStyle w:val="Numberedbullet"/>
              <w:rPr>
                <w:rFonts w:ascii="Times New Roman"/>
                <w:sz w:val="24"/>
              </w:rPr>
            </w:pPr>
            <w:r>
              <w:rPr>
                <w:rFonts w:ascii="Times New Roman"/>
                <w:sz w:val="24"/>
              </w:rPr>
              <w:t>450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7.</w:t>
            </w:r>
          </w:p>
        </w:tc>
        <w:tc>
          <w:tcPr>
            <w:tcW w:w="851" w:type="dxa"/>
          </w:tcPr>
          <w:p w:rsidR="00FC6E99" w:rsidRDefault="00FC6E99" w:rsidP="00491444">
            <w:pPr>
              <w:pStyle w:val="Numberedbullet"/>
              <w:rPr>
                <w:rFonts w:ascii="Times New Roman"/>
                <w:sz w:val="24"/>
              </w:rPr>
            </w:pPr>
            <w:r>
              <w:rPr>
                <w:rFonts w:ascii="Times New Roman"/>
                <w:sz w:val="24"/>
              </w:rPr>
              <w:t>540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8.</w:t>
            </w:r>
          </w:p>
        </w:tc>
        <w:tc>
          <w:tcPr>
            <w:tcW w:w="851" w:type="dxa"/>
          </w:tcPr>
          <w:p w:rsidR="00FC6E99" w:rsidRDefault="00FC6E99" w:rsidP="00491444">
            <w:pPr>
              <w:pStyle w:val="Numberedbullet"/>
              <w:rPr>
                <w:rFonts w:ascii="Times New Roman"/>
                <w:sz w:val="24"/>
              </w:rPr>
            </w:pPr>
            <w:r>
              <w:rPr>
                <w:rFonts w:ascii="Times New Roman"/>
                <w:sz w:val="24"/>
              </w:rPr>
              <w:t>630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9.</w:t>
            </w:r>
          </w:p>
        </w:tc>
        <w:tc>
          <w:tcPr>
            <w:tcW w:w="851" w:type="dxa"/>
          </w:tcPr>
          <w:p w:rsidR="00FC6E99" w:rsidRDefault="00FC6E99" w:rsidP="00491444">
            <w:pPr>
              <w:pStyle w:val="Numberedbullet"/>
              <w:rPr>
                <w:rFonts w:ascii="Times New Roman"/>
                <w:sz w:val="24"/>
              </w:rPr>
            </w:pPr>
            <w:r>
              <w:rPr>
                <w:rFonts w:ascii="Times New Roman"/>
                <w:sz w:val="24"/>
              </w:rPr>
              <w:t>720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10.</w:t>
            </w:r>
          </w:p>
        </w:tc>
        <w:tc>
          <w:tcPr>
            <w:tcW w:w="851" w:type="dxa"/>
          </w:tcPr>
          <w:p w:rsidR="00FC6E99" w:rsidRDefault="00FC6E99" w:rsidP="00491444">
            <w:pPr>
              <w:pStyle w:val="Numberedbullet"/>
              <w:rPr>
                <w:rFonts w:ascii="Times New Roman"/>
                <w:sz w:val="24"/>
              </w:rPr>
            </w:pPr>
            <w:r>
              <w:rPr>
                <w:rFonts w:ascii="Times New Roman"/>
                <w:sz w:val="24"/>
              </w:rPr>
              <w:t>810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bl>
    <w:p w:rsidR="00491444" w:rsidRPr="00491444" w:rsidRDefault="00491444" w:rsidP="00491444">
      <w:pPr>
        <w:pStyle w:val="Numberedbullet"/>
        <w:rPr>
          <w:rFonts w:ascii="Times New Roman"/>
          <w:sz w:val="24"/>
        </w:rPr>
      </w:pPr>
    </w:p>
    <w:p w:rsidR="006325ED" w:rsidRDefault="006325ED" w:rsidP="009E1911">
      <w:pPr>
        <w:pStyle w:val="Numberedbullet"/>
      </w:pPr>
    </w:p>
    <w:p w:rsidR="001E183E" w:rsidRPr="008E537F" w:rsidRDefault="008E537F" w:rsidP="009E1911">
      <w:pPr>
        <w:pStyle w:val="Numberedbullet"/>
        <w:rPr>
          <w:b/>
          <w:sz w:val="24"/>
        </w:rPr>
      </w:pPr>
      <w:r w:rsidRPr="008E537F">
        <w:rPr>
          <w:b/>
          <w:sz w:val="24"/>
        </w:rPr>
        <w:t>Висновки</w:t>
      </w:r>
      <w:r w:rsidRPr="008E537F">
        <w:rPr>
          <w:b/>
          <w:sz w:val="24"/>
        </w:rPr>
        <w:t xml:space="preserve"> </w:t>
      </w:r>
      <w:r w:rsidRPr="008E537F">
        <w:rPr>
          <w:b/>
          <w:sz w:val="24"/>
        </w:rPr>
        <w:t>дослідження</w:t>
      </w:r>
    </w:p>
    <w:p w:rsidR="008E537F" w:rsidRDefault="008E537F" w:rsidP="009E1911">
      <w:pPr>
        <w:pStyle w:val="Numberedbullet"/>
      </w:pPr>
    </w:p>
    <w:p w:rsidR="008E537F" w:rsidRDefault="008E537F" w:rsidP="008E537F">
      <w:pPr>
        <w:pStyle w:val="Numberedbullet"/>
        <w:jc w:val="left"/>
      </w:pPr>
      <w: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37F" w:rsidRDefault="008E537F" w:rsidP="008E537F">
      <w:pPr>
        <w:pStyle w:val="Numberedbullet"/>
        <w:jc w:val="left"/>
      </w:pPr>
      <w: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37F" w:rsidRDefault="008E537F" w:rsidP="008E537F">
      <w:pPr>
        <w:pStyle w:val="Numberedbullet"/>
        <w:jc w:val="left"/>
      </w:pPr>
      <w: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37F" w:rsidRDefault="008E537F" w:rsidP="008E537F">
      <w:pPr>
        <w:pStyle w:val="Numberedbullet"/>
        <w:jc w:val="left"/>
      </w:pPr>
    </w:p>
    <w:p w:rsidR="008E537F" w:rsidRPr="008E537F" w:rsidRDefault="008E537F" w:rsidP="008E537F">
      <w:pPr>
        <w:pStyle w:val="Numberedbullet"/>
        <w:rPr>
          <w:b/>
          <w:sz w:val="24"/>
        </w:rPr>
      </w:pPr>
      <w:r w:rsidRPr="008E537F">
        <w:rPr>
          <w:b/>
          <w:sz w:val="24"/>
        </w:rPr>
        <w:t>Розвиток</w:t>
      </w:r>
      <w:r w:rsidRPr="008E537F">
        <w:rPr>
          <w:b/>
          <w:sz w:val="24"/>
        </w:rPr>
        <w:t xml:space="preserve"> </w:t>
      </w:r>
      <w:r w:rsidRPr="008E537F">
        <w:rPr>
          <w:b/>
          <w:sz w:val="24"/>
        </w:rPr>
        <w:t>дослідження</w:t>
      </w:r>
    </w:p>
    <w:p w:rsidR="008E537F" w:rsidRPr="008E537F" w:rsidRDefault="008E537F" w:rsidP="008E537F">
      <w:pPr>
        <w:pStyle w:val="Numberedbullet"/>
        <w:jc w:val="left"/>
        <w:rPr>
          <w:sz w:val="24"/>
        </w:rPr>
      </w:pPr>
    </w:p>
    <w:p w:rsidR="008E537F" w:rsidRDefault="00FC6E99" w:rsidP="008E537F">
      <w:pPr>
        <w:pStyle w:val="Numberedbullet"/>
        <w:jc w:val="both"/>
        <w:rPr>
          <w:sz w:val="24"/>
        </w:rPr>
      </w:pPr>
      <w:r>
        <w:rPr>
          <w:sz w:val="24"/>
        </w:rPr>
        <w:t>Висуньте</w:t>
      </w:r>
      <w:r>
        <w:rPr>
          <w:sz w:val="24"/>
        </w:rPr>
        <w:t xml:space="preserve"> </w:t>
      </w:r>
      <w:r>
        <w:rPr>
          <w:sz w:val="24"/>
        </w:rPr>
        <w:t>та</w:t>
      </w:r>
      <w:r>
        <w:rPr>
          <w:sz w:val="24"/>
        </w:rPr>
        <w:t xml:space="preserve"> </w:t>
      </w:r>
      <w:r>
        <w:rPr>
          <w:sz w:val="24"/>
        </w:rPr>
        <w:t>обґрунтуйте</w:t>
      </w:r>
      <w:r>
        <w:rPr>
          <w:sz w:val="24"/>
        </w:rPr>
        <w:t xml:space="preserve"> </w:t>
      </w:r>
      <w:r>
        <w:rPr>
          <w:sz w:val="24"/>
        </w:rPr>
        <w:t>гіпотезу</w:t>
      </w:r>
      <w:r>
        <w:rPr>
          <w:sz w:val="24"/>
        </w:rPr>
        <w:t xml:space="preserve"> </w:t>
      </w:r>
      <w:r>
        <w:rPr>
          <w:sz w:val="24"/>
        </w:rPr>
        <w:t>стосовно</w:t>
      </w:r>
      <w:r>
        <w:rPr>
          <w:sz w:val="24"/>
        </w:rPr>
        <w:t xml:space="preserve"> </w:t>
      </w:r>
      <w:r>
        <w:rPr>
          <w:sz w:val="24"/>
        </w:rPr>
        <w:t>того</w:t>
      </w:r>
      <w:r>
        <w:rPr>
          <w:sz w:val="24"/>
        </w:rPr>
        <w:t xml:space="preserve">, </w:t>
      </w:r>
      <w:r>
        <w:rPr>
          <w:sz w:val="24"/>
        </w:rPr>
        <w:t>як</w:t>
      </w:r>
      <w:r>
        <w:rPr>
          <w:sz w:val="24"/>
        </w:rPr>
        <w:t xml:space="preserve"> </w:t>
      </w:r>
      <w:r>
        <w:rPr>
          <w:sz w:val="24"/>
        </w:rPr>
        <w:t>зміниться</w:t>
      </w:r>
      <w:r>
        <w:rPr>
          <w:sz w:val="24"/>
        </w:rPr>
        <w:t xml:space="preserve"> </w:t>
      </w:r>
      <w:r>
        <w:rPr>
          <w:sz w:val="24"/>
        </w:rPr>
        <w:t>коефіцієнт</w:t>
      </w:r>
      <w:r>
        <w:rPr>
          <w:sz w:val="24"/>
        </w:rPr>
        <w:t xml:space="preserve"> </w:t>
      </w:r>
      <w:r>
        <w:rPr>
          <w:sz w:val="24"/>
        </w:rPr>
        <w:t>тертя</w:t>
      </w:r>
      <w:r>
        <w:rPr>
          <w:sz w:val="24"/>
        </w:rPr>
        <w:t xml:space="preserve"> </w:t>
      </w:r>
      <w:r>
        <w:rPr>
          <w:sz w:val="24"/>
        </w:rPr>
        <w:t>бруска</w:t>
      </w:r>
      <w:r>
        <w:rPr>
          <w:sz w:val="24"/>
        </w:rPr>
        <w:t xml:space="preserve"> </w:t>
      </w:r>
      <w:r>
        <w:rPr>
          <w:sz w:val="24"/>
        </w:rPr>
        <w:t>об</w:t>
      </w:r>
      <w:r>
        <w:rPr>
          <w:sz w:val="24"/>
        </w:rPr>
        <w:t xml:space="preserve"> </w:t>
      </w:r>
      <w:r>
        <w:rPr>
          <w:sz w:val="24"/>
        </w:rPr>
        <w:t>поверхню</w:t>
      </w:r>
      <w:r>
        <w:rPr>
          <w:sz w:val="24"/>
        </w:rPr>
        <w:t xml:space="preserve"> </w:t>
      </w:r>
      <w:r>
        <w:rPr>
          <w:sz w:val="24"/>
        </w:rPr>
        <w:t>вкриту</w:t>
      </w:r>
      <w:r>
        <w:rPr>
          <w:sz w:val="24"/>
        </w:rPr>
        <w:t xml:space="preserve"> </w:t>
      </w:r>
      <w:r>
        <w:rPr>
          <w:sz w:val="24"/>
        </w:rPr>
        <w:t>піском</w:t>
      </w:r>
      <w:r>
        <w:rPr>
          <w:sz w:val="24"/>
        </w:rPr>
        <w:t xml:space="preserve">, </w:t>
      </w:r>
      <w:r>
        <w:rPr>
          <w:sz w:val="24"/>
        </w:rPr>
        <w:t>якщо</w:t>
      </w:r>
      <w:r>
        <w:rPr>
          <w:sz w:val="24"/>
        </w:rPr>
        <w:t xml:space="preserve"> </w:t>
      </w:r>
      <w:r>
        <w:rPr>
          <w:sz w:val="24"/>
        </w:rPr>
        <w:t>пісок</w:t>
      </w:r>
      <w:r>
        <w:rPr>
          <w:sz w:val="24"/>
        </w:rPr>
        <w:t xml:space="preserve"> </w:t>
      </w:r>
      <w:r>
        <w:rPr>
          <w:sz w:val="24"/>
        </w:rPr>
        <w:t>зволожити</w:t>
      </w:r>
      <w:r>
        <w:rPr>
          <w:sz w:val="24"/>
        </w:rPr>
        <w:t>.</w:t>
      </w:r>
    </w:p>
    <w:p w:rsidR="00FC6E99" w:rsidRPr="008E537F" w:rsidRDefault="00FC6E99" w:rsidP="008E537F">
      <w:pPr>
        <w:pStyle w:val="Numberedbullet"/>
        <w:jc w:val="both"/>
        <w:rPr>
          <w:sz w:val="24"/>
        </w:rPr>
      </w:pPr>
      <w:r>
        <w:rPr>
          <w:sz w:val="24"/>
        </w:rPr>
        <w:t>Висуньте</w:t>
      </w:r>
      <w:r>
        <w:rPr>
          <w:sz w:val="24"/>
        </w:rPr>
        <w:t xml:space="preserve"> </w:t>
      </w:r>
      <w:r>
        <w:rPr>
          <w:sz w:val="24"/>
        </w:rPr>
        <w:t>та</w:t>
      </w:r>
      <w:r>
        <w:rPr>
          <w:sz w:val="24"/>
        </w:rPr>
        <w:t xml:space="preserve"> </w:t>
      </w:r>
      <w:r>
        <w:rPr>
          <w:sz w:val="24"/>
        </w:rPr>
        <w:t>обґрунтуйте</w:t>
      </w:r>
      <w:r>
        <w:rPr>
          <w:sz w:val="24"/>
        </w:rPr>
        <w:t xml:space="preserve"> </w:t>
      </w:r>
      <w:r>
        <w:rPr>
          <w:sz w:val="24"/>
        </w:rPr>
        <w:t>гіпотезу</w:t>
      </w:r>
      <w:r>
        <w:rPr>
          <w:sz w:val="24"/>
        </w:rPr>
        <w:t xml:space="preserve"> </w:t>
      </w:r>
      <w:r>
        <w:rPr>
          <w:sz w:val="24"/>
        </w:rPr>
        <w:t>стосовно</w:t>
      </w:r>
      <w:r>
        <w:rPr>
          <w:sz w:val="24"/>
        </w:rPr>
        <w:t xml:space="preserve"> </w:t>
      </w:r>
      <w:r>
        <w:rPr>
          <w:sz w:val="24"/>
        </w:rPr>
        <w:t>того</w:t>
      </w:r>
      <w:r>
        <w:rPr>
          <w:sz w:val="24"/>
        </w:rPr>
        <w:t xml:space="preserve">, </w:t>
      </w:r>
      <w:r>
        <w:rPr>
          <w:sz w:val="24"/>
        </w:rPr>
        <w:t>чи</w:t>
      </w:r>
      <w:r>
        <w:rPr>
          <w:sz w:val="24"/>
        </w:rPr>
        <w:t xml:space="preserve"> </w:t>
      </w:r>
      <w:r>
        <w:rPr>
          <w:sz w:val="24"/>
        </w:rPr>
        <w:t>буде</w:t>
      </w:r>
      <w:r>
        <w:rPr>
          <w:sz w:val="24"/>
        </w:rPr>
        <w:t xml:space="preserve"> </w:t>
      </w:r>
      <w:r>
        <w:rPr>
          <w:sz w:val="24"/>
        </w:rPr>
        <w:t>залежати</w:t>
      </w:r>
      <w:r>
        <w:rPr>
          <w:sz w:val="24"/>
        </w:rPr>
        <w:t xml:space="preserve"> </w:t>
      </w:r>
      <w:r>
        <w:rPr>
          <w:sz w:val="24"/>
        </w:rPr>
        <w:t>сила</w:t>
      </w:r>
      <w:r>
        <w:rPr>
          <w:sz w:val="24"/>
        </w:rPr>
        <w:t xml:space="preserve"> </w:t>
      </w:r>
      <w:r>
        <w:rPr>
          <w:sz w:val="24"/>
        </w:rPr>
        <w:t>тертя</w:t>
      </w:r>
      <w:r>
        <w:rPr>
          <w:sz w:val="24"/>
        </w:rPr>
        <w:t xml:space="preserve"> </w:t>
      </w:r>
      <w:r>
        <w:rPr>
          <w:sz w:val="24"/>
        </w:rPr>
        <w:t>нитки</w:t>
      </w:r>
      <w:r>
        <w:rPr>
          <w:sz w:val="24"/>
        </w:rPr>
        <w:t xml:space="preserve"> </w:t>
      </w:r>
      <w:r>
        <w:rPr>
          <w:sz w:val="24"/>
        </w:rPr>
        <w:t>об</w:t>
      </w:r>
      <w:r>
        <w:rPr>
          <w:sz w:val="24"/>
        </w:rPr>
        <w:t xml:space="preserve"> </w:t>
      </w:r>
      <w:r>
        <w:rPr>
          <w:sz w:val="24"/>
        </w:rPr>
        <w:t>скляну</w:t>
      </w:r>
      <w:r>
        <w:rPr>
          <w:sz w:val="24"/>
        </w:rPr>
        <w:t xml:space="preserve"> </w:t>
      </w:r>
      <w:r>
        <w:rPr>
          <w:sz w:val="24"/>
        </w:rPr>
        <w:t>поверхню</w:t>
      </w:r>
      <w:r>
        <w:rPr>
          <w:sz w:val="24"/>
        </w:rPr>
        <w:t xml:space="preserve"> </w:t>
      </w:r>
      <w:r>
        <w:rPr>
          <w:sz w:val="24"/>
        </w:rPr>
        <w:t>від</w:t>
      </w:r>
      <w:r>
        <w:rPr>
          <w:sz w:val="24"/>
        </w:rPr>
        <w:t xml:space="preserve"> </w:t>
      </w:r>
      <w:r>
        <w:rPr>
          <w:sz w:val="24"/>
        </w:rPr>
        <w:t>радіуса</w:t>
      </w:r>
      <w:r>
        <w:rPr>
          <w:sz w:val="24"/>
        </w:rPr>
        <w:t xml:space="preserve"> </w:t>
      </w:r>
      <w:r>
        <w:rPr>
          <w:sz w:val="24"/>
        </w:rPr>
        <w:t>кривизни</w:t>
      </w:r>
      <w:r>
        <w:rPr>
          <w:sz w:val="24"/>
        </w:rPr>
        <w:t xml:space="preserve"> </w:t>
      </w:r>
      <w:r>
        <w:rPr>
          <w:sz w:val="24"/>
        </w:rPr>
        <w:t>поверхні</w:t>
      </w:r>
      <w:r>
        <w:rPr>
          <w:sz w:val="24"/>
        </w:rPr>
        <w:t>.</w:t>
      </w:r>
    </w:p>
    <w:sectPr w:rsidR="00FC6E99" w:rsidRPr="008E537F" w:rsidSect="00404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E805E34"/>
    <w:lvl w:ilvl="0">
      <w:start w:val="1"/>
      <w:numFmt w:val="lowerLetter"/>
      <w:pStyle w:val="SubNumberedbullet"/>
      <w:lvlText w:val="%1."/>
      <w:lvlJc w:val="left"/>
      <w:pPr>
        <w:tabs>
          <w:tab w:val="num" w:pos="630"/>
        </w:tabs>
        <w:ind w:left="630" w:hanging="360"/>
      </w:pPr>
      <w:rPr>
        <w:rFonts w:hint="default"/>
        <w:lang w:val="ru-RU"/>
      </w:rPr>
    </w:lvl>
  </w:abstractNum>
  <w:abstractNum w:abstractNumId="1">
    <w:nsid w:val="FFFFFF88"/>
    <w:multiLevelType w:val="singleLevel"/>
    <w:tmpl w:val="14100978"/>
    <w:lvl w:ilvl="0">
      <w:start w:val="1"/>
      <w:numFmt w:val="decimal"/>
      <w:lvlText w:val="%1."/>
      <w:lvlJc w:val="left"/>
      <w:pPr>
        <w:tabs>
          <w:tab w:val="num" w:pos="360"/>
        </w:tabs>
        <w:ind w:left="360" w:hanging="360"/>
      </w:pPr>
      <w:rPr>
        <w:rFonts w:hint="default"/>
      </w:rPr>
    </w:lvl>
  </w:abstractNum>
  <w:abstractNum w:abstractNumId="2">
    <w:nsid w:val="02064CFE"/>
    <w:multiLevelType w:val="hybridMultilevel"/>
    <w:tmpl w:val="D83E4402"/>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527A5"/>
    <w:multiLevelType w:val="hybridMultilevel"/>
    <w:tmpl w:val="2F7649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2382F5C"/>
    <w:multiLevelType w:val="hybridMultilevel"/>
    <w:tmpl w:val="406E4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57A5D"/>
    <w:multiLevelType w:val="hybridMultilevel"/>
    <w:tmpl w:val="8E782DC8"/>
    <w:lvl w:ilvl="0" w:tplc="4DC03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E16EDD"/>
    <w:multiLevelType w:val="hybridMultilevel"/>
    <w:tmpl w:val="AED23048"/>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3B5150"/>
    <w:multiLevelType w:val="hybridMultilevel"/>
    <w:tmpl w:val="A37411A6"/>
    <w:lvl w:ilvl="0" w:tplc="3B941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78180A"/>
    <w:multiLevelType w:val="hybridMultilevel"/>
    <w:tmpl w:val="CB561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A32E0A"/>
    <w:multiLevelType w:val="hybridMultilevel"/>
    <w:tmpl w:val="85466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B63C2E"/>
    <w:multiLevelType w:val="hybridMultilevel"/>
    <w:tmpl w:val="1582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3B0FEA"/>
    <w:multiLevelType w:val="hybridMultilevel"/>
    <w:tmpl w:val="2782F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5707F7"/>
    <w:multiLevelType w:val="hybridMultilevel"/>
    <w:tmpl w:val="FB3CBCE8"/>
    <w:lvl w:ilvl="0" w:tplc="A85658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8D5CF1"/>
    <w:multiLevelType w:val="hybridMultilevel"/>
    <w:tmpl w:val="8406761C"/>
    <w:lvl w:ilvl="0" w:tplc="8D56A04E">
      <w:start w:val="1"/>
      <w:numFmt w:val="bullet"/>
      <w:pStyle w:val="setup"/>
      <w:lvlText w:val=""/>
      <w:lvlJc w:val="left"/>
      <w:pPr>
        <w:tabs>
          <w:tab w:val="num" w:pos="1854"/>
        </w:tabs>
        <w:ind w:left="1854" w:hanging="360"/>
      </w:pPr>
      <w:rPr>
        <w:rFonts w:ascii="Symbol" w:hAnsi="Symbol" w:hint="default"/>
      </w:rPr>
    </w:lvl>
    <w:lvl w:ilvl="1" w:tplc="040D0003" w:tentative="1">
      <w:start w:val="1"/>
      <w:numFmt w:val="bullet"/>
      <w:lvlText w:val="o"/>
      <w:lvlJc w:val="left"/>
      <w:pPr>
        <w:tabs>
          <w:tab w:val="num" w:pos="2574"/>
        </w:tabs>
        <w:ind w:left="2574" w:hanging="360"/>
      </w:pPr>
      <w:rPr>
        <w:rFonts w:ascii="Courier New" w:hAnsi="Courier New" w:cs="Courier New" w:hint="default"/>
      </w:rPr>
    </w:lvl>
    <w:lvl w:ilvl="2" w:tplc="040D0005" w:tentative="1">
      <w:start w:val="1"/>
      <w:numFmt w:val="bullet"/>
      <w:lvlText w:val=""/>
      <w:lvlJc w:val="left"/>
      <w:pPr>
        <w:tabs>
          <w:tab w:val="num" w:pos="3294"/>
        </w:tabs>
        <w:ind w:left="3294" w:hanging="360"/>
      </w:pPr>
      <w:rPr>
        <w:rFonts w:ascii="Wingdings" w:hAnsi="Wingdings" w:hint="default"/>
      </w:rPr>
    </w:lvl>
    <w:lvl w:ilvl="3" w:tplc="040D0001" w:tentative="1">
      <w:start w:val="1"/>
      <w:numFmt w:val="bullet"/>
      <w:lvlText w:val=""/>
      <w:lvlJc w:val="left"/>
      <w:pPr>
        <w:tabs>
          <w:tab w:val="num" w:pos="4014"/>
        </w:tabs>
        <w:ind w:left="4014" w:hanging="360"/>
      </w:pPr>
      <w:rPr>
        <w:rFonts w:ascii="Symbol" w:hAnsi="Symbol" w:hint="default"/>
      </w:rPr>
    </w:lvl>
    <w:lvl w:ilvl="4" w:tplc="040D0003" w:tentative="1">
      <w:start w:val="1"/>
      <w:numFmt w:val="bullet"/>
      <w:lvlText w:val="o"/>
      <w:lvlJc w:val="left"/>
      <w:pPr>
        <w:tabs>
          <w:tab w:val="num" w:pos="4734"/>
        </w:tabs>
        <w:ind w:left="4734" w:hanging="360"/>
      </w:pPr>
      <w:rPr>
        <w:rFonts w:ascii="Courier New" w:hAnsi="Courier New" w:cs="Courier New" w:hint="default"/>
      </w:rPr>
    </w:lvl>
    <w:lvl w:ilvl="5" w:tplc="040D0005" w:tentative="1">
      <w:start w:val="1"/>
      <w:numFmt w:val="bullet"/>
      <w:lvlText w:val=""/>
      <w:lvlJc w:val="left"/>
      <w:pPr>
        <w:tabs>
          <w:tab w:val="num" w:pos="5454"/>
        </w:tabs>
        <w:ind w:left="5454" w:hanging="360"/>
      </w:pPr>
      <w:rPr>
        <w:rFonts w:ascii="Wingdings" w:hAnsi="Wingdings" w:hint="default"/>
      </w:rPr>
    </w:lvl>
    <w:lvl w:ilvl="6" w:tplc="040D0001" w:tentative="1">
      <w:start w:val="1"/>
      <w:numFmt w:val="bullet"/>
      <w:lvlText w:val=""/>
      <w:lvlJc w:val="left"/>
      <w:pPr>
        <w:tabs>
          <w:tab w:val="num" w:pos="6174"/>
        </w:tabs>
        <w:ind w:left="6174" w:hanging="360"/>
      </w:pPr>
      <w:rPr>
        <w:rFonts w:ascii="Symbol" w:hAnsi="Symbol" w:hint="default"/>
      </w:rPr>
    </w:lvl>
    <w:lvl w:ilvl="7" w:tplc="040D0003" w:tentative="1">
      <w:start w:val="1"/>
      <w:numFmt w:val="bullet"/>
      <w:lvlText w:val="o"/>
      <w:lvlJc w:val="left"/>
      <w:pPr>
        <w:tabs>
          <w:tab w:val="num" w:pos="6894"/>
        </w:tabs>
        <w:ind w:left="6894" w:hanging="360"/>
      </w:pPr>
      <w:rPr>
        <w:rFonts w:ascii="Courier New" w:hAnsi="Courier New" w:cs="Courier New" w:hint="default"/>
      </w:rPr>
    </w:lvl>
    <w:lvl w:ilvl="8" w:tplc="040D0005" w:tentative="1">
      <w:start w:val="1"/>
      <w:numFmt w:val="bullet"/>
      <w:lvlText w:val=""/>
      <w:lvlJc w:val="left"/>
      <w:pPr>
        <w:tabs>
          <w:tab w:val="num" w:pos="7614"/>
        </w:tabs>
        <w:ind w:left="7614" w:hanging="360"/>
      </w:pPr>
      <w:rPr>
        <w:rFonts w:ascii="Wingdings" w:hAnsi="Wingdings" w:hint="default"/>
      </w:rPr>
    </w:lvl>
  </w:abstractNum>
  <w:abstractNum w:abstractNumId="14">
    <w:nsid w:val="6596074F"/>
    <w:multiLevelType w:val="hybridMultilevel"/>
    <w:tmpl w:val="E08CD52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CE2313"/>
    <w:multiLevelType w:val="hybridMultilevel"/>
    <w:tmpl w:val="C6064B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8"/>
  </w:num>
  <w:num w:numId="4">
    <w:abstractNumId w:val="2"/>
  </w:num>
  <w:num w:numId="5">
    <w:abstractNumId w:val="6"/>
  </w:num>
  <w:num w:numId="6">
    <w:abstractNumId w:val="15"/>
  </w:num>
  <w:num w:numId="7">
    <w:abstractNumId w:val="11"/>
  </w:num>
  <w:num w:numId="8">
    <w:abstractNumId w:val="9"/>
  </w:num>
  <w:num w:numId="9">
    <w:abstractNumId w:val="5"/>
  </w:num>
  <w:num w:numId="10">
    <w:abstractNumId w:val="7"/>
  </w:num>
  <w:num w:numId="11">
    <w:abstractNumId w:val="1"/>
    <w:lvlOverride w:ilvl="0">
      <w:startOverride w:val="1"/>
    </w:lvlOverride>
  </w:num>
  <w:num w:numId="12">
    <w:abstractNumId w:val="1"/>
  </w:num>
  <w:num w:numId="13">
    <w:abstractNumId w:val="3"/>
  </w:num>
  <w:num w:numId="14">
    <w:abstractNumId w:val="12"/>
  </w:num>
  <w:num w:numId="15">
    <w:abstractNumId w:val="4"/>
  </w:num>
  <w:num w:numId="16">
    <w:abstractNumId w:val="13"/>
  </w:num>
  <w:num w:numId="17">
    <w:abstractNumId w:val="0"/>
    <w:lvlOverride w:ilvl="0">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6183F"/>
    <w:rsid w:val="00001C36"/>
    <w:rsid w:val="000169A5"/>
    <w:rsid w:val="00082FF8"/>
    <w:rsid w:val="000A72E8"/>
    <w:rsid w:val="000B3720"/>
    <w:rsid w:val="000B3B1E"/>
    <w:rsid w:val="000D09DB"/>
    <w:rsid w:val="000D20A1"/>
    <w:rsid w:val="000D5989"/>
    <w:rsid w:val="0011640E"/>
    <w:rsid w:val="0013037A"/>
    <w:rsid w:val="00135AD7"/>
    <w:rsid w:val="0016076F"/>
    <w:rsid w:val="00160997"/>
    <w:rsid w:val="001651A2"/>
    <w:rsid w:val="001840DE"/>
    <w:rsid w:val="001B4366"/>
    <w:rsid w:val="001C2890"/>
    <w:rsid w:val="001E183E"/>
    <w:rsid w:val="001F26B2"/>
    <w:rsid w:val="00231281"/>
    <w:rsid w:val="00242BE2"/>
    <w:rsid w:val="002565BF"/>
    <w:rsid w:val="00292535"/>
    <w:rsid w:val="002C00C4"/>
    <w:rsid w:val="002C0605"/>
    <w:rsid w:val="002D2265"/>
    <w:rsid w:val="002E55A5"/>
    <w:rsid w:val="00312BBA"/>
    <w:rsid w:val="0032522D"/>
    <w:rsid w:val="003428ED"/>
    <w:rsid w:val="00345A02"/>
    <w:rsid w:val="00345E3B"/>
    <w:rsid w:val="00376D7A"/>
    <w:rsid w:val="00393D97"/>
    <w:rsid w:val="003A6288"/>
    <w:rsid w:val="003B02D0"/>
    <w:rsid w:val="003B4184"/>
    <w:rsid w:val="003D64F4"/>
    <w:rsid w:val="003E478A"/>
    <w:rsid w:val="00402A81"/>
    <w:rsid w:val="00404BBC"/>
    <w:rsid w:val="00404F1B"/>
    <w:rsid w:val="00422805"/>
    <w:rsid w:val="00452765"/>
    <w:rsid w:val="0048717C"/>
    <w:rsid w:val="00491444"/>
    <w:rsid w:val="00494EBE"/>
    <w:rsid w:val="004B4E82"/>
    <w:rsid w:val="004F67A8"/>
    <w:rsid w:val="00507646"/>
    <w:rsid w:val="00522824"/>
    <w:rsid w:val="005407E7"/>
    <w:rsid w:val="0059537D"/>
    <w:rsid w:val="005D1CF2"/>
    <w:rsid w:val="006016AB"/>
    <w:rsid w:val="00614A8C"/>
    <w:rsid w:val="006156F0"/>
    <w:rsid w:val="006325ED"/>
    <w:rsid w:val="0064566C"/>
    <w:rsid w:val="006C7232"/>
    <w:rsid w:val="006D7E0B"/>
    <w:rsid w:val="00702017"/>
    <w:rsid w:val="007231AA"/>
    <w:rsid w:val="0074381D"/>
    <w:rsid w:val="0075534F"/>
    <w:rsid w:val="007D6C0F"/>
    <w:rsid w:val="007E1200"/>
    <w:rsid w:val="00840E4D"/>
    <w:rsid w:val="00867AAB"/>
    <w:rsid w:val="008A7716"/>
    <w:rsid w:val="008C56B5"/>
    <w:rsid w:val="008E537F"/>
    <w:rsid w:val="009021FC"/>
    <w:rsid w:val="00947011"/>
    <w:rsid w:val="00983EC0"/>
    <w:rsid w:val="009C62BE"/>
    <w:rsid w:val="009E1911"/>
    <w:rsid w:val="009E2A9D"/>
    <w:rsid w:val="00A60D97"/>
    <w:rsid w:val="00A65BE4"/>
    <w:rsid w:val="00A7045E"/>
    <w:rsid w:val="00A91EDE"/>
    <w:rsid w:val="00A93B16"/>
    <w:rsid w:val="00AC351F"/>
    <w:rsid w:val="00AF6D25"/>
    <w:rsid w:val="00B021E7"/>
    <w:rsid w:val="00B2563C"/>
    <w:rsid w:val="00B91110"/>
    <w:rsid w:val="00BB091E"/>
    <w:rsid w:val="00BB1EA5"/>
    <w:rsid w:val="00BC7B61"/>
    <w:rsid w:val="00C017F5"/>
    <w:rsid w:val="00C13064"/>
    <w:rsid w:val="00C20FE3"/>
    <w:rsid w:val="00CA30B3"/>
    <w:rsid w:val="00D20A10"/>
    <w:rsid w:val="00D41EC9"/>
    <w:rsid w:val="00D65321"/>
    <w:rsid w:val="00D862F5"/>
    <w:rsid w:val="00D90EF0"/>
    <w:rsid w:val="00DA463B"/>
    <w:rsid w:val="00DB2A52"/>
    <w:rsid w:val="00DC27D3"/>
    <w:rsid w:val="00DE2064"/>
    <w:rsid w:val="00DE576E"/>
    <w:rsid w:val="00E222C6"/>
    <w:rsid w:val="00E35681"/>
    <w:rsid w:val="00E6183F"/>
    <w:rsid w:val="00E63451"/>
    <w:rsid w:val="00E86F70"/>
    <w:rsid w:val="00E9607B"/>
    <w:rsid w:val="00EC78BC"/>
    <w:rsid w:val="00EF212E"/>
    <w:rsid w:val="00F043B8"/>
    <w:rsid w:val="00F14A65"/>
    <w:rsid w:val="00F56C2B"/>
    <w:rsid w:val="00F864EB"/>
    <w:rsid w:val="00F9011A"/>
    <w:rsid w:val="00FA3085"/>
    <w:rsid w:val="00FB0717"/>
    <w:rsid w:val="00FC6E99"/>
    <w:rsid w:val="00FD00D6"/>
    <w:rsid w:val="00FE3099"/>
    <w:rsid w:val="00FE3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EB"/>
    <w:pPr>
      <w:ind w:left="720"/>
      <w:contextualSpacing/>
    </w:pPr>
  </w:style>
  <w:style w:type="character" w:styleId="a4">
    <w:name w:val="Placeholder Text"/>
    <w:basedOn w:val="a0"/>
    <w:uiPriority w:val="99"/>
    <w:semiHidden/>
    <w:rsid w:val="002E55A5"/>
    <w:rPr>
      <w:color w:val="808080"/>
    </w:rPr>
  </w:style>
  <w:style w:type="paragraph" w:styleId="a5">
    <w:name w:val="Balloon Text"/>
    <w:basedOn w:val="a"/>
    <w:link w:val="a6"/>
    <w:uiPriority w:val="99"/>
    <w:semiHidden/>
    <w:unhideWhenUsed/>
    <w:rsid w:val="002E55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5A5"/>
    <w:rPr>
      <w:rFonts w:ascii="Tahoma" w:hAnsi="Tahoma" w:cs="Tahoma"/>
      <w:sz w:val="16"/>
      <w:szCs w:val="16"/>
    </w:rPr>
  </w:style>
  <w:style w:type="table" w:styleId="a7">
    <w:name w:val="Table Grid"/>
    <w:basedOn w:val="a1"/>
    <w:rsid w:val="00F56C2B"/>
    <w:pPr>
      <w:spacing w:after="0" w:line="240" w:lineRule="auto"/>
    </w:pPr>
    <w:rPr>
      <w:rFonts w:eastAsia="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bullet">
    <w:name w:val="Numbered bullet"/>
    <w:basedOn w:val="a"/>
    <w:autoRedefine/>
    <w:rsid w:val="009E1911"/>
    <w:pPr>
      <w:tabs>
        <w:tab w:val="left" w:pos="851"/>
      </w:tabs>
      <w:spacing w:after="0" w:line="240" w:lineRule="auto"/>
      <w:jc w:val="center"/>
    </w:pPr>
    <w:rPr>
      <w:rFonts w:ascii="Cambria Math" w:eastAsia="Times New Roman" w:cs="Times New Roman"/>
      <w:color w:val="auto"/>
      <w:sz w:val="22"/>
      <w:szCs w:val="24"/>
      <w:lang w:val="uk-UA" w:bidi="he-IL"/>
    </w:rPr>
  </w:style>
  <w:style w:type="paragraph" w:styleId="2">
    <w:name w:val="toc 2"/>
    <w:basedOn w:val="a"/>
    <w:next w:val="a"/>
    <w:autoRedefine/>
    <w:semiHidden/>
    <w:rsid w:val="0059537D"/>
    <w:pPr>
      <w:tabs>
        <w:tab w:val="right" w:leader="dot" w:pos="8315"/>
      </w:tabs>
      <w:spacing w:after="80" w:line="360" w:lineRule="auto"/>
      <w:ind w:left="221"/>
    </w:pPr>
    <w:rPr>
      <w:rFonts w:eastAsia="Times New Roman" w:hAnsi="Arial" w:cs="Miriam"/>
      <w:smallCaps/>
      <w:color w:val="auto"/>
      <w:sz w:val="20"/>
      <w:szCs w:val="20"/>
      <w:lang w:val="en-US" w:bidi="he-IL"/>
    </w:rPr>
  </w:style>
  <w:style w:type="paragraph" w:customStyle="1" w:styleId="setup">
    <w:name w:val="setup"/>
    <w:autoRedefine/>
    <w:rsid w:val="0059537D"/>
    <w:pPr>
      <w:numPr>
        <w:numId w:val="16"/>
      </w:numPr>
      <w:tabs>
        <w:tab w:val="clear" w:pos="1854"/>
        <w:tab w:val="left" w:pos="680"/>
        <w:tab w:val="num" w:pos="1260"/>
      </w:tabs>
      <w:spacing w:after="0" w:line="360" w:lineRule="auto"/>
      <w:ind w:left="1260" w:right="1060" w:hanging="540"/>
    </w:pPr>
    <w:rPr>
      <w:rFonts w:ascii="Arial" w:eastAsia="Times New Roman" w:hAnsi="Arial" w:cs="Miriam"/>
      <w:color w:val="auto"/>
      <w:sz w:val="22"/>
      <w:szCs w:val="20"/>
      <w:lang w:val="en-US" w:eastAsia="he-IL" w:bidi="he-IL"/>
    </w:rPr>
  </w:style>
  <w:style w:type="paragraph" w:customStyle="1" w:styleId="SubNumberedbullet">
    <w:name w:val="Sub Numbered bullet"/>
    <w:basedOn w:val="20"/>
    <w:rsid w:val="0059537D"/>
    <w:pPr>
      <w:numPr>
        <w:numId w:val="17"/>
      </w:numPr>
      <w:spacing w:after="80" w:line="360" w:lineRule="auto"/>
      <w:contextualSpacing w:val="0"/>
    </w:pPr>
    <w:rPr>
      <w:rFonts w:ascii="Arial" w:eastAsia="Times New Roman" w:hAnsi="Arial" w:cs="Times New Roman"/>
      <w:color w:val="auto"/>
      <w:sz w:val="22"/>
      <w:szCs w:val="24"/>
      <w:lang w:val="en-US" w:bidi="he-IL"/>
    </w:rPr>
  </w:style>
  <w:style w:type="paragraph" w:styleId="20">
    <w:name w:val="List Number 2"/>
    <w:basedOn w:val="a"/>
    <w:uiPriority w:val="99"/>
    <w:semiHidden/>
    <w:unhideWhenUsed/>
    <w:rsid w:val="0059537D"/>
    <w:pPr>
      <w:tabs>
        <w:tab w:val="num" w:pos="1854"/>
      </w:tabs>
      <w:ind w:left="1854" w:hanging="360"/>
      <w:contextualSpacing/>
    </w:pPr>
  </w:style>
  <w:style w:type="character" w:styleId="a8">
    <w:name w:val="Hyperlink"/>
    <w:basedOn w:val="a0"/>
    <w:uiPriority w:val="99"/>
    <w:unhideWhenUsed/>
    <w:rsid w:val="00867A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nlab.inhost.com.ua/equipmentgeneral4.1.html"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http://www.manlab.inhost.com.ua/equipmentgeneral4.html"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1E5E-293F-4C94-B2D2-98A4849B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29</cp:revision>
  <cp:lastPrinted>2012-08-19T18:36:00Z</cp:lastPrinted>
  <dcterms:created xsi:type="dcterms:W3CDTF">2012-06-03T18:12:00Z</dcterms:created>
  <dcterms:modified xsi:type="dcterms:W3CDTF">2012-08-19T18:36:00Z</dcterms:modified>
</cp:coreProperties>
</file>